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50F2" w14:textId="77777777" w:rsidR="003A2A08" w:rsidRPr="00974437" w:rsidRDefault="003A2A08" w:rsidP="003A2A08">
      <w:pPr>
        <w:jc w:val="right"/>
      </w:pPr>
      <w:bookmarkStart w:id="0" w:name="_Hlk216781133"/>
      <w:r>
        <w:t>2.pielikums</w:t>
      </w:r>
    </w:p>
    <w:p w14:paraId="75AD3DB6" w14:textId="77777777" w:rsidR="003A2A08" w:rsidRDefault="003A2A08" w:rsidP="003A2A08">
      <w:pPr>
        <w:pStyle w:val="ListParagraph"/>
        <w:ind w:left="4395" w:right="-58"/>
        <w:jc w:val="right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</w:t>
      </w:r>
      <w:proofErr w:type="spellStart"/>
      <w:r>
        <w:t>grantu</w:t>
      </w:r>
      <w:proofErr w:type="spellEnd"/>
      <w:r>
        <w:t xml:space="preserve"> programmas  “Atbalsts komersantiem un saimnieciskās darbības veicējiem”</w:t>
      </w:r>
      <w:r w:rsidRPr="00B8376E">
        <w:t xml:space="preserve"> </w:t>
      </w:r>
      <w:r>
        <w:t>nolikumam</w:t>
      </w:r>
      <w:r w:rsidRPr="00B8376E">
        <w:t xml:space="preserve"> </w:t>
      </w:r>
    </w:p>
    <w:bookmarkEnd w:id="0"/>
    <w:p w14:paraId="12255B3E" w14:textId="77777777" w:rsidR="003A2A08" w:rsidRDefault="003A2A08" w:rsidP="003A2A08">
      <w:pPr>
        <w:jc w:val="center"/>
        <w:rPr>
          <w:b/>
        </w:rPr>
      </w:pPr>
    </w:p>
    <w:p w14:paraId="3E2A1132" w14:textId="77777777" w:rsidR="003A2A08" w:rsidRPr="00CC130A" w:rsidRDefault="003A2A08" w:rsidP="003A2A08">
      <w:pPr>
        <w:jc w:val="center"/>
        <w:rPr>
          <w:b/>
        </w:rPr>
      </w:pPr>
      <w:r w:rsidRPr="00CC130A">
        <w:rPr>
          <w:b/>
        </w:rPr>
        <w:t xml:space="preserve">PIETEIKUMS </w:t>
      </w:r>
    </w:p>
    <w:p w14:paraId="6EE2836D" w14:textId="77777777" w:rsidR="003A2A08" w:rsidRDefault="003A2A08" w:rsidP="003A2A08">
      <w:pPr>
        <w:jc w:val="center"/>
        <w:rPr>
          <w:b/>
        </w:rPr>
      </w:pPr>
      <w:r w:rsidRPr="00CC130A">
        <w:rPr>
          <w:b/>
        </w:rPr>
        <w:t xml:space="preserve">Jelgavas </w:t>
      </w:r>
      <w:proofErr w:type="spellStart"/>
      <w:r w:rsidRPr="00CC130A">
        <w:rPr>
          <w:b/>
        </w:rPr>
        <w:t>valstspilsētas</w:t>
      </w:r>
      <w:proofErr w:type="spellEnd"/>
      <w:r w:rsidRPr="00CC130A">
        <w:rPr>
          <w:b/>
        </w:rPr>
        <w:t xml:space="preserve"> pašvaldības </w:t>
      </w:r>
      <w:proofErr w:type="spellStart"/>
      <w:r w:rsidRPr="00CC130A">
        <w:rPr>
          <w:b/>
        </w:rPr>
        <w:t>grant</w:t>
      </w:r>
      <w:r>
        <w:rPr>
          <w:b/>
        </w:rPr>
        <w:t>a</w:t>
      </w:r>
      <w:proofErr w:type="spellEnd"/>
      <w:r w:rsidRPr="00CC130A">
        <w:rPr>
          <w:b/>
        </w:rPr>
        <w:t xml:space="preserve"> </w:t>
      </w:r>
      <w:r>
        <w:rPr>
          <w:b/>
        </w:rPr>
        <w:t>saņemšanai</w:t>
      </w:r>
    </w:p>
    <w:p w14:paraId="02D8EBC1" w14:textId="77777777" w:rsidR="003A2A08" w:rsidRDefault="003A2A08" w:rsidP="003A2A08">
      <w:pPr>
        <w:jc w:val="center"/>
        <w:rPr>
          <w:b/>
        </w:rPr>
      </w:pPr>
    </w:p>
    <w:p w14:paraId="56D90807" w14:textId="77777777" w:rsidR="003A2A08" w:rsidRDefault="003A2A08" w:rsidP="003A2A08">
      <w:pPr>
        <w:pStyle w:val="ListParagraph"/>
        <w:numPr>
          <w:ilvl w:val="0"/>
          <w:numId w:val="2"/>
        </w:numPr>
        <w:ind w:left="284" w:hanging="284"/>
        <w:rPr>
          <w:b/>
        </w:rPr>
      </w:pPr>
      <w:r w:rsidRPr="009E31BA">
        <w:rPr>
          <w:b/>
        </w:rPr>
        <w:t>Informācija par pieteikuma iesniedzēju</w:t>
      </w:r>
    </w:p>
    <w:p w14:paraId="5F15E83C" w14:textId="77777777" w:rsidR="003A2A08" w:rsidRPr="009E31BA" w:rsidRDefault="003A2A08" w:rsidP="003A2A08">
      <w:pPr>
        <w:pStyle w:val="ListParagraph"/>
        <w:ind w:left="284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3A2A08" w14:paraId="1DE5E5E8" w14:textId="77777777" w:rsidTr="00732CDA">
        <w:trPr>
          <w:trHeight w:val="990"/>
        </w:trPr>
        <w:tc>
          <w:tcPr>
            <w:tcW w:w="3823" w:type="dxa"/>
            <w:vAlign w:val="center"/>
          </w:tcPr>
          <w:p w14:paraId="667B21A8" w14:textId="77777777" w:rsidR="003A2A08" w:rsidRDefault="003A2A08" w:rsidP="00732CDA">
            <w:bookmarkStart w:id="1" w:name="_Hlk216788110"/>
            <w:r w:rsidRPr="00CC130A">
              <w:t>Komersanta nosaukums vai saimnieciskās darbības veicēja vārds, uzvārds</w:t>
            </w:r>
            <w:bookmarkEnd w:id="1"/>
          </w:p>
        </w:tc>
        <w:tc>
          <w:tcPr>
            <w:tcW w:w="5244" w:type="dxa"/>
          </w:tcPr>
          <w:p w14:paraId="1CC71E66" w14:textId="77777777" w:rsidR="003A2A08" w:rsidRDefault="003A2A08" w:rsidP="00732CDA"/>
        </w:tc>
      </w:tr>
      <w:tr w:rsidR="003A2A08" w14:paraId="2F270162" w14:textId="77777777" w:rsidTr="00732CDA">
        <w:trPr>
          <w:trHeight w:val="435"/>
        </w:trPr>
        <w:tc>
          <w:tcPr>
            <w:tcW w:w="3823" w:type="dxa"/>
            <w:vAlign w:val="center"/>
          </w:tcPr>
          <w:p w14:paraId="17B1A743" w14:textId="77777777" w:rsidR="003A2A08" w:rsidRDefault="003A2A08" w:rsidP="00732CDA">
            <w:r>
              <w:t>R</w:t>
            </w:r>
            <w:r w:rsidRPr="00CC130A">
              <w:t>eģistrācijas numurs</w:t>
            </w:r>
          </w:p>
        </w:tc>
        <w:tc>
          <w:tcPr>
            <w:tcW w:w="5244" w:type="dxa"/>
          </w:tcPr>
          <w:p w14:paraId="156A6EBD" w14:textId="77777777" w:rsidR="003A2A08" w:rsidRDefault="003A2A08" w:rsidP="00732CDA"/>
        </w:tc>
      </w:tr>
      <w:tr w:rsidR="003A2A08" w14:paraId="12A26E7B" w14:textId="77777777" w:rsidTr="00732CDA">
        <w:trPr>
          <w:trHeight w:val="435"/>
        </w:trPr>
        <w:tc>
          <w:tcPr>
            <w:tcW w:w="3823" w:type="dxa"/>
            <w:vAlign w:val="center"/>
          </w:tcPr>
          <w:p w14:paraId="066CD356" w14:textId="77777777" w:rsidR="003A2A08" w:rsidRDefault="003A2A08" w:rsidP="00732CDA">
            <w:r w:rsidRPr="005535D4">
              <w:t>Uzņēmējdarbības nozare</w:t>
            </w:r>
          </w:p>
        </w:tc>
        <w:tc>
          <w:tcPr>
            <w:tcW w:w="5244" w:type="dxa"/>
          </w:tcPr>
          <w:p w14:paraId="17F44FB4" w14:textId="77777777" w:rsidR="003A2A08" w:rsidRDefault="003A2A08" w:rsidP="00732CDA"/>
        </w:tc>
      </w:tr>
      <w:tr w:rsidR="003A2A08" w14:paraId="7D59A279" w14:textId="77777777" w:rsidTr="00732CDA">
        <w:trPr>
          <w:trHeight w:val="435"/>
        </w:trPr>
        <w:tc>
          <w:tcPr>
            <w:tcW w:w="3823" w:type="dxa"/>
            <w:vAlign w:val="center"/>
          </w:tcPr>
          <w:p w14:paraId="7C752019" w14:textId="77777777" w:rsidR="003A2A08" w:rsidRPr="005535D4" w:rsidRDefault="003A2A08" w:rsidP="00732CDA">
            <w:r>
              <w:t>Juridiskā adrese</w:t>
            </w:r>
          </w:p>
        </w:tc>
        <w:tc>
          <w:tcPr>
            <w:tcW w:w="5244" w:type="dxa"/>
          </w:tcPr>
          <w:p w14:paraId="345D60DC" w14:textId="77777777" w:rsidR="003A2A08" w:rsidRDefault="003A2A08" w:rsidP="00732CDA"/>
        </w:tc>
      </w:tr>
      <w:tr w:rsidR="003A2A08" w14:paraId="62BCE2DC" w14:textId="77777777" w:rsidTr="00732CDA">
        <w:tc>
          <w:tcPr>
            <w:tcW w:w="3823" w:type="dxa"/>
            <w:vAlign w:val="center"/>
          </w:tcPr>
          <w:p w14:paraId="72BAF1E4" w14:textId="77777777" w:rsidR="003A2A08" w:rsidRDefault="003A2A08" w:rsidP="00732CDA">
            <w:r>
              <w:t>S</w:t>
            </w:r>
            <w:r w:rsidRPr="00CC130A">
              <w:t>aimnieciskā darbība</w:t>
            </w:r>
            <w:r>
              <w:t>s</w:t>
            </w:r>
            <w:r w:rsidRPr="00CC130A">
              <w:t xml:space="preserve"> </w:t>
            </w:r>
            <w:r>
              <w:t>veikšanas vieta</w:t>
            </w:r>
          </w:p>
        </w:tc>
        <w:tc>
          <w:tcPr>
            <w:tcW w:w="5244" w:type="dxa"/>
          </w:tcPr>
          <w:p w14:paraId="08DEB470" w14:textId="77777777" w:rsidR="003A2A08" w:rsidRDefault="003A2A08" w:rsidP="00732CDA"/>
        </w:tc>
      </w:tr>
      <w:tr w:rsidR="003A2A08" w14:paraId="0457B3B9" w14:textId="77777777" w:rsidTr="00732CDA">
        <w:tc>
          <w:tcPr>
            <w:tcW w:w="3823" w:type="dxa"/>
            <w:vAlign w:val="center"/>
          </w:tcPr>
          <w:p w14:paraId="0357F847" w14:textId="77777777" w:rsidR="003A2A08" w:rsidRPr="00CC130A" w:rsidRDefault="003A2A08" w:rsidP="00732CDA">
            <w:proofErr w:type="spellStart"/>
            <w:r w:rsidRPr="00CC130A">
              <w:t>Paraksttiesīgās</w:t>
            </w:r>
            <w:proofErr w:type="spellEnd"/>
            <w:r w:rsidRPr="00CC130A">
              <w:t xml:space="preserve"> personas vārds, uzvārds</w:t>
            </w:r>
          </w:p>
        </w:tc>
        <w:tc>
          <w:tcPr>
            <w:tcW w:w="5244" w:type="dxa"/>
          </w:tcPr>
          <w:p w14:paraId="60DC73EA" w14:textId="77777777" w:rsidR="003A2A08" w:rsidRDefault="003A2A08" w:rsidP="00732CDA"/>
        </w:tc>
      </w:tr>
      <w:tr w:rsidR="003A2A08" w14:paraId="032411E9" w14:textId="77777777" w:rsidTr="00732CDA">
        <w:trPr>
          <w:trHeight w:val="411"/>
        </w:trPr>
        <w:tc>
          <w:tcPr>
            <w:tcW w:w="3823" w:type="dxa"/>
            <w:vAlign w:val="center"/>
          </w:tcPr>
          <w:p w14:paraId="33968046" w14:textId="77777777" w:rsidR="003A2A08" w:rsidRPr="00CC130A" w:rsidRDefault="003A2A08" w:rsidP="00732CDA">
            <w:r w:rsidRPr="000511EA">
              <w:t>Kontakttālrunis</w:t>
            </w:r>
          </w:p>
        </w:tc>
        <w:tc>
          <w:tcPr>
            <w:tcW w:w="5244" w:type="dxa"/>
          </w:tcPr>
          <w:p w14:paraId="2FC3BC85" w14:textId="77777777" w:rsidR="003A2A08" w:rsidRDefault="003A2A08" w:rsidP="00732CDA"/>
        </w:tc>
      </w:tr>
      <w:tr w:rsidR="003A2A08" w14:paraId="2FA7914D" w14:textId="77777777" w:rsidTr="00732CDA">
        <w:trPr>
          <w:trHeight w:val="411"/>
        </w:trPr>
        <w:tc>
          <w:tcPr>
            <w:tcW w:w="3823" w:type="dxa"/>
            <w:vAlign w:val="center"/>
          </w:tcPr>
          <w:p w14:paraId="19CFD816" w14:textId="77777777" w:rsidR="003A2A08" w:rsidRPr="000511EA" w:rsidRDefault="003A2A08" w:rsidP="00732CDA">
            <w:r>
              <w:t>E-pasts saziņai</w:t>
            </w:r>
          </w:p>
        </w:tc>
        <w:tc>
          <w:tcPr>
            <w:tcW w:w="5244" w:type="dxa"/>
          </w:tcPr>
          <w:p w14:paraId="55A17F90" w14:textId="77777777" w:rsidR="003A2A08" w:rsidRDefault="003A2A08" w:rsidP="00732CDA"/>
        </w:tc>
      </w:tr>
    </w:tbl>
    <w:p w14:paraId="4A7E1695" w14:textId="77777777" w:rsidR="003A2A08" w:rsidRDefault="003A2A08" w:rsidP="003A2A08">
      <w:pPr>
        <w:jc w:val="both"/>
        <w:rPr>
          <w:b/>
        </w:rPr>
      </w:pPr>
    </w:p>
    <w:p w14:paraId="62352346" w14:textId="77777777" w:rsidR="003A2A08" w:rsidRDefault="003A2A08" w:rsidP="003A2A08">
      <w:pPr>
        <w:pStyle w:val="ListParagraph"/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Projekta apraksts</w:t>
      </w:r>
    </w:p>
    <w:p w14:paraId="2B9729C5" w14:textId="77777777" w:rsidR="003A2A08" w:rsidRPr="000511EA" w:rsidRDefault="003A2A08" w:rsidP="003A2A08">
      <w:pPr>
        <w:pStyle w:val="ListParagraph"/>
        <w:ind w:left="426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A2A08" w14:paraId="5823B073" w14:textId="77777777" w:rsidTr="00732CDA">
        <w:trPr>
          <w:trHeight w:val="1136"/>
        </w:trPr>
        <w:tc>
          <w:tcPr>
            <w:tcW w:w="3681" w:type="dxa"/>
          </w:tcPr>
          <w:p w14:paraId="612A2F46" w14:textId="77777777" w:rsidR="003A2A08" w:rsidRDefault="003A2A08" w:rsidP="00732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2.1. </w:t>
            </w:r>
            <w:r w:rsidRPr="005C51FC">
              <w:rPr>
                <w:b/>
                <w:bCs/>
              </w:rPr>
              <w:t>Projekts tiek īstenots atbalstāmajās nozarēs</w:t>
            </w:r>
            <w:r>
              <w:rPr>
                <w:b/>
                <w:bCs/>
              </w:rPr>
              <w:t xml:space="preserve">: </w:t>
            </w:r>
          </w:p>
          <w:p w14:paraId="2A647FED" w14:textId="77777777" w:rsidR="003A2A08" w:rsidRPr="00444738" w:rsidRDefault="003A2A08" w:rsidP="00732CDA">
            <w:r>
              <w:rPr>
                <w:b/>
                <w:bCs/>
              </w:rPr>
              <w:t xml:space="preserve">- </w:t>
            </w:r>
            <w:r w:rsidRPr="00444738">
              <w:t xml:space="preserve">mašīnbūve, </w:t>
            </w:r>
            <w:proofErr w:type="spellStart"/>
            <w:r w:rsidRPr="00444738">
              <w:t>mehatronika</w:t>
            </w:r>
            <w:proofErr w:type="spellEnd"/>
            <w:r w:rsidRPr="00444738">
              <w:t>, robotika un industriālā automatizācija</w:t>
            </w:r>
          </w:p>
          <w:p w14:paraId="6C8C655C" w14:textId="77777777" w:rsidR="003A2A08" w:rsidRPr="00444738" w:rsidRDefault="003A2A08" w:rsidP="00732CDA">
            <w:r w:rsidRPr="00444738">
              <w:t>- autonomās, bezpilota un viedās transporta sistēmas</w:t>
            </w:r>
          </w:p>
          <w:p w14:paraId="61197873" w14:textId="77777777" w:rsidR="003A2A08" w:rsidRPr="00444738" w:rsidRDefault="003A2A08" w:rsidP="00732CDA">
            <w:r w:rsidRPr="00444738">
              <w:t>- datorizētas, iegultās un industriālās vadības sistēmas</w:t>
            </w:r>
          </w:p>
          <w:p w14:paraId="292EC1B3" w14:textId="77777777" w:rsidR="003A2A08" w:rsidRPr="00444738" w:rsidRDefault="003A2A08" w:rsidP="00732CDA">
            <w:r w:rsidRPr="00444738">
              <w:t>- digitālie produkti, programmatūra, datu analītika, mākslīgais intelekts</w:t>
            </w:r>
          </w:p>
          <w:p w14:paraId="01C9B56A" w14:textId="77777777" w:rsidR="003A2A08" w:rsidRPr="00444738" w:rsidRDefault="003A2A08" w:rsidP="00732CDA">
            <w:r w:rsidRPr="00444738">
              <w:t>- inovatīvi pārtikas produkti, pārtikas tehnoloģijas un iepakojuma risinājumi</w:t>
            </w:r>
          </w:p>
          <w:p w14:paraId="32415EA1" w14:textId="77777777" w:rsidR="003A2A08" w:rsidRPr="00444738" w:rsidRDefault="003A2A08" w:rsidP="00732CDA">
            <w:r w:rsidRPr="00444738">
              <w:t>- medicīnas, farmācijas un veterinārmedicīnas produkti un tehnoloģijas</w:t>
            </w:r>
          </w:p>
          <w:p w14:paraId="10D80608" w14:textId="77777777" w:rsidR="003A2A08" w:rsidRPr="00444738" w:rsidRDefault="003A2A08" w:rsidP="00732CDA">
            <w:r w:rsidRPr="00444738">
              <w:t>- enerģētikas tehnoloģijas, viedie tīkli, energoefektivitātes risinājumi</w:t>
            </w:r>
          </w:p>
          <w:p w14:paraId="4A6C2C95" w14:textId="77777777" w:rsidR="003A2A08" w:rsidRDefault="003A2A08" w:rsidP="00732CDA">
            <w:r w:rsidRPr="00444738">
              <w:t xml:space="preserve"> progresīvi </w:t>
            </w:r>
            <w:proofErr w:type="spellStart"/>
            <w:r w:rsidRPr="00444738">
              <w:t>bioekonomikas</w:t>
            </w:r>
            <w:proofErr w:type="spellEnd"/>
            <w:r w:rsidRPr="00444738">
              <w:t xml:space="preserve"> un biotehnoloģiju produkti (augstas pievienotās vērtības)</w:t>
            </w:r>
          </w:p>
          <w:p w14:paraId="32F73B81" w14:textId="77777777" w:rsidR="003A2A08" w:rsidRDefault="003A2A08" w:rsidP="00732CDA">
            <w:r>
              <w:t xml:space="preserve"> </w:t>
            </w:r>
          </w:p>
          <w:p w14:paraId="51B28281" w14:textId="77777777" w:rsidR="003A2A08" w:rsidRPr="00444738" w:rsidRDefault="003A2A08" w:rsidP="00732CDA">
            <w:r w:rsidRPr="005C51FC">
              <w:rPr>
                <w:b/>
                <w:bCs/>
              </w:rPr>
              <w:t xml:space="preserve">vai </w:t>
            </w:r>
            <w:r>
              <w:t>p</w:t>
            </w:r>
            <w:r w:rsidRPr="00444738">
              <w:t>akalpojumi un nozares ar attīstības potenciālu pilsētvidē:</w:t>
            </w:r>
          </w:p>
          <w:p w14:paraId="48456302" w14:textId="77777777" w:rsidR="003A2A08" w:rsidRPr="00444738" w:rsidRDefault="003A2A08" w:rsidP="00732CDA">
            <w:r w:rsidRPr="00444738">
              <w:t>- tūrisma attīstība un Jelgavas kā galamērķa piesaiste</w:t>
            </w:r>
          </w:p>
          <w:p w14:paraId="28F41CE5" w14:textId="77777777" w:rsidR="003A2A08" w:rsidRPr="00444738" w:rsidRDefault="003A2A08" w:rsidP="00732CDA">
            <w:r w:rsidRPr="00444738">
              <w:t>- arhitektūra, projektēšana un pilsētvides attīstība</w:t>
            </w:r>
          </w:p>
          <w:p w14:paraId="38053683" w14:textId="77777777" w:rsidR="003A2A08" w:rsidRPr="00444738" w:rsidRDefault="003A2A08" w:rsidP="00732CDA">
            <w:r w:rsidRPr="00444738">
              <w:lastRenderedPageBreak/>
              <w:t xml:space="preserve">- koksnes un </w:t>
            </w:r>
            <w:proofErr w:type="spellStart"/>
            <w:r w:rsidRPr="00444738">
              <w:t>bioekonomikas</w:t>
            </w:r>
            <w:proofErr w:type="spellEnd"/>
            <w:r w:rsidRPr="00444738">
              <w:t xml:space="preserve"> produkti un pakalpojumi (bez augsto tehnoloģiju komponentes)</w:t>
            </w:r>
          </w:p>
          <w:p w14:paraId="3B0917B5" w14:textId="77777777" w:rsidR="003A2A08" w:rsidRPr="00444738" w:rsidRDefault="003A2A08" w:rsidP="00732CDA">
            <w:r w:rsidRPr="00444738">
              <w:t>- profesionālie, inženiertehniskie un konsultāciju pakalpojumi</w:t>
            </w:r>
          </w:p>
          <w:p w14:paraId="66DF459B" w14:textId="77777777" w:rsidR="003A2A08" w:rsidRPr="00444738" w:rsidRDefault="003A2A08" w:rsidP="00732CDA">
            <w:r w:rsidRPr="00444738">
              <w:t xml:space="preserve">- izglītības, pētniecības un zināšanu </w:t>
            </w:r>
            <w:proofErr w:type="spellStart"/>
            <w:r w:rsidRPr="00444738">
              <w:t>pārneses</w:t>
            </w:r>
            <w:proofErr w:type="spellEnd"/>
            <w:r w:rsidRPr="00444738">
              <w:t xml:space="preserve"> pakalpojumi</w:t>
            </w:r>
          </w:p>
          <w:p w14:paraId="1E7E36C2" w14:textId="77777777" w:rsidR="003A2A08" w:rsidRPr="00444738" w:rsidRDefault="003A2A08" w:rsidP="00732CDA">
            <w:r w:rsidRPr="00444738">
              <w:t>- vides aizsardzības un ilgtspējas risinājumi</w:t>
            </w:r>
          </w:p>
          <w:p w14:paraId="6B077615" w14:textId="77777777" w:rsidR="003A2A08" w:rsidRDefault="003A2A08" w:rsidP="00732CDA">
            <w:pPr>
              <w:rPr>
                <w:b/>
                <w:bCs/>
              </w:rPr>
            </w:pPr>
            <w:r w:rsidRPr="00444738">
              <w:t>- ārstniecības un veterinārmedicīnas pakalpojumi</w:t>
            </w:r>
            <w:r>
              <w:t>,</w:t>
            </w:r>
            <w:r w:rsidRPr="005C51FC">
              <w:rPr>
                <w:b/>
                <w:bCs/>
              </w:rPr>
              <w:t xml:space="preserve"> </w:t>
            </w:r>
          </w:p>
          <w:p w14:paraId="1849FA05" w14:textId="77777777" w:rsidR="003A2A08" w:rsidRDefault="003A2A08" w:rsidP="00732CDA">
            <w:pPr>
              <w:rPr>
                <w:b/>
                <w:bCs/>
              </w:rPr>
            </w:pPr>
          </w:p>
          <w:p w14:paraId="690944FE" w14:textId="77777777" w:rsidR="003A2A08" w:rsidRDefault="003A2A08" w:rsidP="00732CDA">
            <w:r w:rsidRPr="005C51FC">
              <w:rPr>
                <w:b/>
                <w:bCs/>
              </w:rPr>
              <w:t>vai</w:t>
            </w:r>
            <w:r>
              <w:rPr>
                <w:b/>
                <w:bCs/>
              </w:rPr>
              <w:t xml:space="preserve"> </w:t>
            </w:r>
            <w:r w:rsidRPr="005C51FC">
              <w:t>ir pilsētai nozīmīgs sociāls projekts</w:t>
            </w:r>
          </w:p>
          <w:p w14:paraId="23A8A070" w14:textId="77777777" w:rsidR="003A2A08" w:rsidRDefault="003A2A08" w:rsidP="00732CDA"/>
          <w:p w14:paraId="171FAC33" w14:textId="77777777" w:rsidR="003A2A08" w:rsidRDefault="003A2A08" w:rsidP="00732CDA">
            <w:r w:rsidRPr="0044265F">
              <w:rPr>
                <w:b/>
                <w:bCs/>
              </w:rPr>
              <w:t>vai</w:t>
            </w:r>
            <w:r>
              <w:t xml:space="preserve"> projektu plānots īstenot citās nozarēs</w:t>
            </w:r>
          </w:p>
        </w:tc>
        <w:tc>
          <w:tcPr>
            <w:tcW w:w="5386" w:type="dxa"/>
          </w:tcPr>
          <w:p w14:paraId="351DED41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50564DF1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6C3523CF" w14:textId="77777777" w:rsidR="003A2A08" w:rsidRDefault="003A2A08" w:rsidP="00732CDA">
            <w:r>
              <w:t>2.2.  P</w:t>
            </w:r>
            <w:r w:rsidRPr="00D05383">
              <w:t>rodukta / pakalpojuma apraksts</w:t>
            </w:r>
          </w:p>
        </w:tc>
        <w:tc>
          <w:tcPr>
            <w:tcW w:w="5386" w:type="dxa"/>
          </w:tcPr>
          <w:p w14:paraId="4DABBBF4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663DD3C6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19F8E946" w14:textId="77777777" w:rsidR="003A2A08" w:rsidRDefault="003A2A08" w:rsidP="00732CDA">
            <w:r>
              <w:t>2.3. P</w:t>
            </w:r>
            <w:r w:rsidRPr="000511EA">
              <w:t>rojekta īstenošanas rezultātā tiek radīts jauns vai inovatīvs produkts / pakalpojums</w:t>
            </w:r>
            <w:r>
              <w:t xml:space="preserve"> (Latvijā, Jelgavā)</w:t>
            </w:r>
          </w:p>
        </w:tc>
        <w:tc>
          <w:tcPr>
            <w:tcW w:w="5386" w:type="dxa"/>
          </w:tcPr>
          <w:p w14:paraId="7D19EA48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7FEDF166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6CF24A70" w14:textId="77777777" w:rsidR="003A2A08" w:rsidRDefault="003A2A08" w:rsidP="00732CDA">
            <w:pPr>
              <w:jc w:val="both"/>
            </w:pPr>
            <w:r>
              <w:t>2.4. N</w:t>
            </w:r>
            <w:r w:rsidRPr="00D05383">
              <w:t>oieta tirgus izpēte</w:t>
            </w:r>
          </w:p>
        </w:tc>
        <w:tc>
          <w:tcPr>
            <w:tcW w:w="5386" w:type="dxa"/>
          </w:tcPr>
          <w:p w14:paraId="261EA007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0A23F27C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6652D37C" w14:textId="77777777" w:rsidR="003A2A08" w:rsidRDefault="003A2A08" w:rsidP="00732CDA">
            <w:pPr>
              <w:jc w:val="both"/>
            </w:pPr>
            <w:r>
              <w:t>2.5. M</w:t>
            </w:r>
            <w:r w:rsidRPr="00A057AB">
              <w:t>ārketinga aktivitātes</w:t>
            </w:r>
            <w:r>
              <w:t xml:space="preserve"> (produkta, pakalpojuma virzīšanai tirgū)</w:t>
            </w:r>
          </w:p>
        </w:tc>
        <w:tc>
          <w:tcPr>
            <w:tcW w:w="5386" w:type="dxa"/>
          </w:tcPr>
          <w:p w14:paraId="12881896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66BACB4E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201A372C" w14:textId="77777777" w:rsidR="003A2A08" w:rsidRDefault="003A2A08" w:rsidP="00732CDA">
            <w:r>
              <w:t>2.6. P</w:t>
            </w:r>
            <w:r w:rsidRPr="00A057AB">
              <w:t>rojektā piedāvātajam produktam / pakalpojumam ir eksporta potenciāls</w:t>
            </w:r>
          </w:p>
        </w:tc>
        <w:tc>
          <w:tcPr>
            <w:tcW w:w="5386" w:type="dxa"/>
          </w:tcPr>
          <w:p w14:paraId="28C34856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388F5742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271654CA" w14:textId="77777777" w:rsidR="003A2A08" w:rsidRDefault="003A2A08" w:rsidP="00732CDA">
            <w:pPr>
              <w:pStyle w:val="ListParagraph"/>
              <w:ind w:left="22"/>
            </w:pPr>
            <w:r>
              <w:t>2.7. P</w:t>
            </w:r>
            <w:r w:rsidRPr="00A057AB">
              <w:t>rojekta īstenošanas rezultātā tiek radītas jaunas darba vietas un</w:t>
            </w:r>
            <w:r>
              <w:t xml:space="preserve"> </w:t>
            </w:r>
            <w:r w:rsidRPr="00A057AB">
              <w:t>/</w:t>
            </w:r>
            <w:r>
              <w:t xml:space="preserve"> </w:t>
            </w:r>
            <w:r w:rsidRPr="00A057AB">
              <w:t>vai plānots darba algas pieaugums esošajiem darbiniekiem</w:t>
            </w:r>
            <w:r>
              <w:t xml:space="preserve">, salīdzinot ar </w:t>
            </w:r>
            <w:r w:rsidRPr="00C15524">
              <w:t xml:space="preserve"> nozares vidēj</w:t>
            </w:r>
            <w:r>
              <w:t>o</w:t>
            </w:r>
            <w:r w:rsidRPr="00C15524">
              <w:t xml:space="preserve"> darba alg</w:t>
            </w:r>
            <w:r>
              <w:t>u</w:t>
            </w:r>
            <w:r w:rsidRPr="00C15524">
              <w:t xml:space="preserve"> valstī </w:t>
            </w:r>
          </w:p>
        </w:tc>
        <w:tc>
          <w:tcPr>
            <w:tcW w:w="5386" w:type="dxa"/>
          </w:tcPr>
          <w:p w14:paraId="1EBFA0FA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6A3B4250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6E1360E8" w14:textId="77777777" w:rsidR="003A2A08" w:rsidRDefault="003A2A08" w:rsidP="00732CDA">
            <w:r>
              <w:t>2.8. P</w:t>
            </w:r>
            <w:r w:rsidRPr="00A057AB">
              <w:t>rojektā / uzņēmuma darbībā paredzēti ilgtspējas</w:t>
            </w:r>
            <w:r>
              <w:t xml:space="preserve"> pasākumi</w:t>
            </w:r>
          </w:p>
        </w:tc>
        <w:tc>
          <w:tcPr>
            <w:tcW w:w="5386" w:type="dxa"/>
          </w:tcPr>
          <w:p w14:paraId="78798DA1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698FEED5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7E6BD565" w14:textId="77777777" w:rsidR="003A2A08" w:rsidRDefault="003A2A08" w:rsidP="00732CDA">
            <w:pPr>
              <w:pStyle w:val="ListParagraph"/>
              <w:ind w:left="22"/>
            </w:pPr>
            <w:r>
              <w:t>2.9. V</w:t>
            </w:r>
            <w:r w:rsidRPr="00392C00">
              <w:t>ietējo izejvielu</w:t>
            </w:r>
            <w:r>
              <w:t xml:space="preserve"> </w:t>
            </w:r>
            <w:r w:rsidRPr="00392C00">
              <w:t>/ pakalpojumu izmantošana</w:t>
            </w:r>
          </w:p>
        </w:tc>
        <w:tc>
          <w:tcPr>
            <w:tcW w:w="5386" w:type="dxa"/>
          </w:tcPr>
          <w:p w14:paraId="09E677D5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37284DA7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51CA5405" w14:textId="77777777" w:rsidR="003A2A08" w:rsidRDefault="003A2A08" w:rsidP="00732CDA">
            <w:pPr>
              <w:pStyle w:val="ListParagraph"/>
              <w:ind w:left="22"/>
            </w:pPr>
            <w:r>
              <w:t>2.10. S</w:t>
            </w:r>
            <w:r w:rsidRPr="00392C00">
              <w:t>adarbības potenciāls - uzņēmēja vēlme un spēja sadarboties ar pašvaldību, sabiedrību un citiem partneriem</w:t>
            </w:r>
          </w:p>
        </w:tc>
        <w:tc>
          <w:tcPr>
            <w:tcW w:w="5386" w:type="dxa"/>
          </w:tcPr>
          <w:p w14:paraId="5A061A35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2D5A69E2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2037D6D0" w14:textId="77777777" w:rsidR="003A2A08" w:rsidRDefault="003A2A08" w:rsidP="00732CDA">
            <w:r>
              <w:lastRenderedPageBreak/>
              <w:t>2.11. P</w:t>
            </w:r>
            <w:r w:rsidRPr="00392C00">
              <w:t>rojekta plānoto izmaksu pamatojums</w:t>
            </w:r>
            <w:r>
              <w:t xml:space="preserve"> (pievienojot tirgus izpētes apliecinājumu)</w:t>
            </w:r>
          </w:p>
        </w:tc>
        <w:tc>
          <w:tcPr>
            <w:tcW w:w="5386" w:type="dxa"/>
          </w:tcPr>
          <w:p w14:paraId="1938A68F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5EC661B9" w14:textId="77777777" w:rsidTr="00732CDA">
        <w:trPr>
          <w:trHeight w:val="1136"/>
        </w:trPr>
        <w:tc>
          <w:tcPr>
            <w:tcW w:w="3681" w:type="dxa"/>
            <w:vAlign w:val="center"/>
          </w:tcPr>
          <w:p w14:paraId="009CC3D8" w14:textId="77777777" w:rsidR="003A2A08" w:rsidRDefault="003A2A08" w:rsidP="00732CDA">
            <w:pPr>
              <w:pStyle w:val="ListParagraph"/>
              <w:ind w:left="22"/>
            </w:pPr>
            <w:r>
              <w:t>2.12.  U</w:t>
            </w:r>
            <w:r w:rsidRPr="003F5198">
              <w:t>zņēmumam pieejamie resursi, tai skaitā cilvēkresursi un to kompetence, materiālie resursi u.c.</w:t>
            </w:r>
          </w:p>
        </w:tc>
        <w:tc>
          <w:tcPr>
            <w:tcW w:w="5386" w:type="dxa"/>
          </w:tcPr>
          <w:p w14:paraId="1911E68D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</w:tbl>
    <w:p w14:paraId="7B9FEBE1" w14:textId="77777777" w:rsidR="003A2A08" w:rsidRDefault="003A2A08" w:rsidP="003A2A08">
      <w:pPr>
        <w:jc w:val="both"/>
        <w:rPr>
          <w:b/>
        </w:rPr>
      </w:pPr>
    </w:p>
    <w:p w14:paraId="41290E06" w14:textId="77777777" w:rsidR="003A2A08" w:rsidRPr="008C51B5" w:rsidRDefault="003A2A08" w:rsidP="003A2A08">
      <w:pPr>
        <w:ind w:left="360"/>
        <w:jc w:val="both"/>
        <w:rPr>
          <w:b/>
        </w:rPr>
      </w:pPr>
      <w:r>
        <w:rPr>
          <w:b/>
        </w:rPr>
        <w:t xml:space="preserve">3. </w:t>
      </w:r>
      <w:r w:rsidRPr="008C51B5">
        <w:rPr>
          <w:b/>
        </w:rPr>
        <w:t>Projekta finansējums</w:t>
      </w:r>
    </w:p>
    <w:p w14:paraId="5F0BDC9C" w14:textId="77777777" w:rsidR="003A2A08" w:rsidRPr="00431416" w:rsidRDefault="003A2A08" w:rsidP="003A2A08">
      <w:pPr>
        <w:jc w:val="both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3A2A08" w14:paraId="34F6E38B" w14:textId="77777777" w:rsidTr="00732CDA">
        <w:trPr>
          <w:trHeight w:val="561"/>
        </w:trPr>
        <w:tc>
          <w:tcPr>
            <w:tcW w:w="3823" w:type="dxa"/>
            <w:vAlign w:val="center"/>
          </w:tcPr>
          <w:p w14:paraId="651B441B" w14:textId="77777777" w:rsidR="003A2A08" w:rsidRDefault="003A2A08" w:rsidP="00732CDA">
            <w:pPr>
              <w:jc w:val="both"/>
              <w:rPr>
                <w:b/>
              </w:rPr>
            </w:pPr>
            <w:r>
              <w:t>Kopējā summa projekta īstenošanai, EUR (bez PVN)</w:t>
            </w:r>
          </w:p>
        </w:tc>
        <w:tc>
          <w:tcPr>
            <w:tcW w:w="5244" w:type="dxa"/>
          </w:tcPr>
          <w:p w14:paraId="6210AE2D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0D9A0C7B" w14:textId="77777777" w:rsidTr="00732CDA">
        <w:trPr>
          <w:trHeight w:val="555"/>
        </w:trPr>
        <w:tc>
          <w:tcPr>
            <w:tcW w:w="3823" w:type="dxa"/>
            <w:vAlign w:val="center"/>
          </w:tcPr>
          <w:p w14:paraId="7E84143F" w14:textId="77777777" w:rsidR="003A2A08" w:rsidRDefault="003A2A08" w:rsidP="00732CDA">
            <w:pPr>
              <w:jc w:val="both"/>
              <w:rPr>
                <w:b/>
              </w:rPr>
            </w:pPr>
            <w:proofErr w:type="spellStart"/>
            <w:r>
              <w:t>Līdzieguldījums</w:t>
            </w:r>
            <w:proofErr w:type="spellEnd"/>
            <w:r>
              <w:t xml:space="preserve"> </w:t>
            </w:r>
            <w:r w:rsidRPr="001D1BFD">
              <w:t>(%)  apmērā no kopējās summas</w:t>
            </w:r>
          </w:p>
        </w:tc>
        <w:tc>
          <w:tcPr>
            <w:tcW w:w="5244" w:type="dxa"/>
          </w:tcPr>
          <w:p w14:paraId="2C09C367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  <w:tr w:rsidR="003A2A08" w14:paraId="4B16B75C" w14:textId="77777777" w:rsidTr="00732CDA">
        <w:trPr>
          <w:trHeight w:val="407"/>
        </w:trPr>
        <w:tc>
          <w:tcPr>
            <w:tcW w:w="3823" w:type="dxa"/>
            <w:vAlign w:val="center"/>
          </w:tcPr>
          <w:p w14:paraId="69DD77CA" w14:textId="77777777" w:rsidR="003A2A08" w:rsidRDefault="003A2A08" w:rsidP="00732CDA">
            <w:pPr>
              <w:jc w:val="both"/>
              <w:rPr>
                <w:b/>
              </w:rPr>
            </w:pPr>
            <w:r w:rsidRPr="001D1BFD">
              <w:t>Granta apmērs</w:t>
            </w:r>
            <w:r>
              <w:t>, EUR (bez PVN)</w:t>
            </w:r>
          </w:p>
        </w:tc>
        <w:tc>
          <w:tcPr>
            <w:tcW w:w="5244" w:type="dxa"/>
          </w:tcPr>
          <w:p w14:paraId="7049678E" w14:textId="77777777" w:rsidR="003A2A08" w:rsidRDefault="003A2A08" w:rsidP="00732CDA">
            <w:pPr>
              <w:jc w:val="both"/>
              <w:rPr>
                <w:b/>
              </w:rPr>
            </w:pPr>
          </w:p>
        </w:tc>
      </w:tr>
    </w:tbl>
    <w:p w14:paraId="4185192A" w14:textId="77777777" w:rsidR="003A2A08" w:rsidRDefault="003A2A08" w:rsidP="003A2A08">
      <w:pPr>
        <w:jc w:val="both"/>
        <w:rPr>
          <w:b/>
        </w:rPr>
      </w:pPr>
      <w:r w:rsidRPr="00CC130A">
        <w:rPr>
          <w:b/>
        </w:rPr>
        <w:t xml:space="preserve"> </w:t>
      </w:r>
    </w:p>
    <w:p w14:paraId="2A234ACF" w14:textId="77777777" w:rsidR="003A2A08" w:rsidRPr="008C51B5" w:rsidRDefault="003A2A08" w:rsidP="003A2A08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Apliecinājums</w:t>
      </w:r>
    </w:p>
    <w:p w14:paraId="26F9A5EB" w14:textId="77777777" w:rsidR="003A2A08" w:rsidRDefault="003A2A08" w:rsidP="003A2A08">
      <w:pPr>
        <w:jc w:val="both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A419B7" wp14:editId="727B5AF1">
                <wp:simplePos x="0" y="0"/>
                <wp:positionH relativeFrom="column">
                  <wp:posOffset>-13335</wp:posOffset>
                </wp:positionH>
                <wp:positionV relativeFrom="paragraph">
                  <wp:posOffset>77470</wp:posOffset>
                </wp:positionV>
                <wp:extent cx="16192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871" y="21600"/>
                    <wp:lineTo x="22871" y="0"/>
                    <wp:lineTo x="0" y="0"/>
                  </wp:wrapPolygon>
                </wp:wrapTight>
                <wp:docPr id="718249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29E78" w14:textId="77777777" w:rsidR="003A2A08" w:rsidRDefault="003A2A08" w:rsidP="003A2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19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05pt;margin-top:6.1pt;width:12.7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" fillcolor="white [3201]" strokeweight=".5pt">
                <v:textbox>
                  <w:txbxContent>
                    <w:p w14:paraId="56129E78" w14:textId="77777777" w:rsidR="003A2A08" w:rsidRDefault="003A2A08" w:rsidP="003A2A08"/>
                  </w:txbxContent>
                </v:textbox>
                <w10:wrap type="tight"/>
              </v:shape>
            </w:pict>
          </mc:Fallback>
        </mc:AlternateContent>
      </w:r>
      <w:r>
        <w:rPr>
          <w:bCs/>
        </w:rPr>
        <w:t xml:space="preserve"> </w:t>
      </w:r>
      <w:r w:rsidRPr="00486224">
        <w:rPr>
          <w:bCs/>
        </w:rPr>
        <w:t xml:space="preserve">Apliecinu, ka manā rīcībā ir pietiekami finanšu resursi projekta īstenošanas nodrošināšanai </w:t>
      </w:r>
      <w:r>
        <w:rPr>
          <w:bCs/>
        </w:rPr>
        <w:t xml:space="preserve">ar </w:t>
      </w:r>
      <w:r w:rsidRPr="0009710C">
        <w:t xml:space="preserve">finansiālo </w:t>
      </w:r>
      <w:proofErr w:type="spellStart"/>
      <w:r w:rsidRPr="0009710C">
        <w:t>līdzieguldījumu</w:t>
      </w:r>
      <w:proofErr w:type="spellEnd"/>
      <w:r w:rsidRPr="0009710C">
        <w:t xml:space="preserve"> vismaz</w:t>
      </w:r>
      <w:r>
        <w:t xml:space="preserve"> </w:t>
      </w:r>
      <w:r w:rsidRPr="00921A9E">
        <w:rPr>
          <w:shd w:val="clear" w:color="auto" w:fill="FFFFFF" w:themeFill="background1"/>
        </w:rPr>
        <w:t>20</w:t>
      </w:r>
      <w:r>
        <w:t xml:space="preserve"> % apmērā.</w:t>
      </w:r>
    </w:p>
    <w:p w14:paraId="525EDD1F" w14:textId="77777777" w:rsidR="003A2A08" w:rsidRDefault="003A2A08" w:rsidP="003A2A08">
      <w:pPr>
        <w:jc w:val="both"/>
        <w:rPr>
          <w:b/>
        </w:rPr>
      </w:pPr>
    </w:p>
    <w:p w14:paraId="1C55C34F" w14:textId="77777777" w:rsidR="003A2A08" w:rsidRPr="008C51B5" w:rsidRDefault="003A2A08" w:rsidP="003A2A08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Pieteikumā ietvertās informācijas publiskošana</w:t>
      </w:r>
    </w:p>
    <w:p w14:paraId="21326765" w14:textId="77777777" w:rsidR="003A2A08" w:rsidRPr="008C51B5" w:rsidRDefault="003A2A08" w:rsidP="003A2A08">
      <w:pPr>
        <w:jc w:val="both"/>
        <w:rPr>
          <w:bCs/>
        </w:rPr>
      </w:pPr>
      <w:r w:rsidRPr="008C51B5">
        <w:rPr>
          <w:bCs/>
        </w:rPr>
        <w:t>Atļauju publiskot (norādīt pieteikuma sadaļas):</w:t>
      </w:r>
    </w:p>
    <w:p w14:paraId="25B5624A" w14:textId="77777777" w:rsidR="003A2A08" w:rsidRDefault="003A2A08" w:rsidP="003A2A08">
      <w:pPr>
        <w:jc w:val="both"/>
        <w:rPr>
          <w:b/>
        </w:rPr>
      </w:pPr>
    </w:p>
    <w:p w14:paraId="3A886722" w14:textId="77777777" w:rsidR="003A2A08" w:rsidRPr="00CC130A" w:rsidRDefault="003A2A08" w:rsidP="003A2A08">
      <w:pPr>
        <w:jc w:val="both"/>
        <w:rPr>
          <w:b/>
        </w:rPr>
      </w:pPr>
      <w:r w:rsidRPr="00CC130A">
        <w:rPr>
          <w:b/>
        </w:rPr>
        <w:t>Pievienotie dokumenti:</w:t>
      </w:r>
    </w:p>
    <w:p w14:paraId="1DE94A50" w14:textId="77777777" w:rsidR="003A2A08" w:rsidRDefault="003A2A08" w:rsidP="003A2A08">
      <w:pPr>
        <w:pStyle w:val="ListParagraph"/>
        <w:numPr>
          <w:ilvl w:val="0"/>
          <w:numId w:val="1"/>
        </w:numPr>
        <w:jc w:val="both"/>
      </w:pPr>
      <w:r>
        <w:t>T</w:t>
      </w:r>
      <w:r w:rsidRPr="00CC130A">
        <w:t>āme (</w:t>
      </w:r>
      <w:r>
        <w:t xml:space="preserve">3. </w:t>
      </w:r>
      <w:r w:rsidRPr="00CC130A">
        <w:t>pielikums)</w:t>
      </w:r>
      <w:r>
        <w:t>.</w:t>
      </w:r>
    </w:p>
    <w:p w14:paraId="19D49311" w14:textId="77777777" w:rsidR="003A2A08" w:rsidRDefault="003A2A08" w:rsidP="003A2A08">
      <w:pPr>
        <w:pStyle w:val="ListParagraph"/>
        <w:numPr>
          <w:ilvl w:val="0"/>
          <w:numId w:val="1"/>
        </w:numPr>
        <w:jc w:val="both"/>
      </w:pPr>
      <w:r>
        <w:t>V</w:t>
      </w:r>
      <w:r w:rsidRPr="00E6418D">
        <w:t xml:space="preserve">eidlapa ar identifikācijas numuru no </w:t>
      </w:r>
      <w:proofErr w:type="spellStart"/>
      <w:r w:rsidRPr="000A1EF0">
        <w:rPr>
          <w:i/>
          <w:iCs/>
        </w:rPr>
        <w:t>de</w:t>
      </w:r>
      <w:proofErr w:type="spellEnd"/>
      <w:r w:rsidRPr="000A1EF0">
        <w:rPr>
          <w:i/>
          <w:iCs/>
        </w:rPr>
        <w:t xml:space="preserve"> </w:t>
      </w:r>
      <w:proofErr w:type="spellStart"/>
      <w:r w:rsidRPr="000A1EF0">
        <w:rPr>
          <w:i/>
          <w:iCs/>
        </w:rPr>
        <w:t>minimis</w:t>
      </w:r>
      <w:proofErr w:type="spellEnd"/>
      <w:r w:rsidRPr="000A1EF0">
        <w:rPr>
          <w:i/>
          <w:iCs/>
        </w:rPr>
        <w:t xml:space="preserve"> </w:t>
      </w:r>
      <w:r w:rsidRPr="00E6418D">
        <w:t xml:space="preserve">atbalsta uzskaites sistēmas par sniedzamo informāciju </w:t>
      </w:r>
      <w:proofErr w:type="spellStart"/>
      <w:r w:rsidRPr="000A1EF0">
        <w:rPr>
          <w:i/>
          <w:iCs/>
        </w:rPr>
        <w:t>de</w:t>
      </w:r>
      <w:proofErr w:type="spellEnd"/>
      <w:r w:rsidRPr="000A1EF0">
        <w:rPr>
          <w:i/>
          <w:iCs/>
        </w:rPr>
        <w:t xml:space="preserve"> </w:t>
      </w:r>
      <w:proofErr w:type="spellStart"/>
      <w:r w:rsidRPr="000A1EF0">
        <w:rPr>
          <w:i/>
          <w:iCs/>
        </w:rPr>
        <w:t>minimis</w:t>
      </w:r>
      <w:proofErr w:type="spellEnd"/>
      <w:r w:rsidRPr="00E6418D">
        <w:t xml:space="preserve"> atbalsta uzskaitei un piešķiršanai atbilstoši Ministru Kabineta 2018. gada 21. novembra noteikumiem Nr.715 “</w:t>
      </w:r>
      <w:proofErr w:type="spellStart"/>
      <w:r>
        <w:rPr>
          <w:i/>
          <w:iCs/>
        </w:rPr>
        <w:t>D</w:t>
      </w:r>
      <w:r w:rsidRPr="000A1EF0">
        <w:rPr>
          <w:i/>
          <w:iCs/>
        </w:rPr>
        <w:t>e</w:t>
      </w:r>
      <w:proofErr w:type="spellEnd"/>
      <w:r w:rsidRPr="000A1EF0">
        <w:rPr>
          <w:i/>
          <w:iCs/>
        </w:rPr>
        <w:t xml:space="preserve"> </w:t>
      </w:r>
      <w:proofErr w:type="spellStart"/>
      <w:r w:rsidRPr="000A1EF0">
        <w:rPr>
          <w:i/>
          <w:iCs/>
        </w:rPr>
        <w:t>minimis</w:t>
      </w:r>
      <w:proofErr w:type="spellEnd"/>
      <w:r w:rsidRPr="00E6418D">
        <w:t xml:space="preserve"> atbalsta uzskaites un piešķiršanas kārtīb</w:t>
      </w:r>
      <w:r>
        <w:t>a</w:t>
      </w:r>
      <w:r w:rsidRPr="00E6418D">
        <w:t>”</w:t>
      </w:r>
      <w:r>
        <w:t>.</w:t>
      </w:r>
    </w:p>
    <w:p w14:paraId="0B1AA8E7" w14:textId="77777777" w:rsidR="003A2A08" w:rsidRDefault="003A2A08" w:rsidP="003A2A08">
      <w:pPr>
        <w:jc w:val="right"/>
      </w:pPr>
    </w:p>
    <w:p w14:paraId="18CE6276" w14:textId="77777777" w:rsidR="003A2A08" w:rsidRDefault="003A2A08" w:rsidP="003A2A08">
      <w:pPr>
        <w:spacing w:after="160" w:line="259" w:lineRule="auto"/>
      </w:pPr>
      <w:r>
        <w:br w:type="page"/>
      </w:r>
    </w:p>
    <w:p w14:paraId="3E925E59" w14:textId="77777777" w:rsidR="005B6FD5" w:rsidRDefault="005B6FD5"/>
    <w:sectPr w:rsidR="005B6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2BB"/>
    <w:multiLevelType w:val="multilevel"/>
    <w:tmpl w:val="F712F8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140C2E"/>
    <w:multiLevelType w:val="multilevel"/>
    <w:tmpl w:val="21400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EAC5C85"/>
    <w:multiLevelType w:val="hybridMultilevel"/>
    <w:tmpl w:val="3BEE6940"/>
    <w:lvl w:ilvl="0" w:tplc="5B4E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188380">
    <w:abstractNumId w:val="2"/>
  </w:num>
  <w:num w:numId="2" w16cid:durableId="308368955">
    <w:abstractNumId w:val="1"/>
  </w:num>
  <w:num w:numId="3" w16cid:durableId="22552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D5"/>
    <w:rsid w:val="00207638"/>
    <w:rsid w:val="003A2A08"/>
    <w:rsid w:val="005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9EED-2DE7-42B8-B661-970D49A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08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FD5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,Akapit z listą BS,Bullet list,Bulletpointi,Bullets,Colorful List - Accent 11,Colorful List - Accent 12,LP1.,List Paragraph1,List1,Normal bullet 2,Numurets,Saistīto dokumentu saraksts,Syle 1,Tabulu virsraksts"/>
    <w:basedOn w:val="Normal"/>
    <w:link w:val="ListParagraphChar"/>
    <w:uiPriority w:val="99"/>
    <w:qFormat/>
    <w:rsid w:val="005B6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3A2A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,Strip Char,Akapit z listą BS Char,Bullet list Char,Bulletpointi Char,Bullets Char,Colorful List - Accent 11 Char,Colorful List - Accent 12 Char,LP1. Char,List Paragraph1 Char,List1 Char,Numurets Char"/>
    <w:link w:val="ListParagraph"/>
    <w:uiPriority w:val="99"/>
    <w:qFormat/>
    <w:locked/>
    <w:rsid w:val="003A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2149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2026-03-27T12:12:00Z</dcterms:created>
  <dcterms:modified xsi:type="dcterms:W3CDTF">2026-03-27T12:12:00Z</dcterms:modified>
</cp:coreProperties>
</file>