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7086" w14:textId="54F19F6A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3BD5BDC" wp14:editId="0279DBF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2BF4E" w14:textId="1E9ED3C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3E2BF4E" w14:textId="1E9ED3C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A64882A" w14:textId="77777777" w:rsidTr="007346CE">
        <w:tc>
          <w:tcPr>
            <w:tcW w:w="7905" w:type="dxa"/>
          </w:tcPr>
          <w:p w14:paraId="56C885F1" w14:textId="340BAE0C" w:rsidR="00E61AB9" w:rsidRDefault="0015372F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3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5C75068" w14:textId="38BF484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84076">
              <w:rPr>
                <w:bCs/>
                <w:szCs w:val="44"/>
                <w:lang w:val="lv-LV"/>
              </w:rPr>
              <w:t>5/2</w:t>
            </w:r>
          </w:p>
        </w:tc>
      </w:tr>
    </w:tbl>
    <w:p w14:paraId="6DC879B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A34B078" w14:textId="4FC35078" w:rsidR="00FD406B" w:rsidRPr="00B11BE0" w:rsidRDefault="00BD17DB" w:rsidP="00FD406B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GROZĪJUMS </w:t>
      </w:r>
      <w:r w:rsidR="0015372F">
        <w:rPr>
          <w:u w:val="none"/>
        </w:rPr>
        <w:t>JELGAVAS VALSTSPILSĒTAS PAŠVALDĪBAS DOMES 202</w:t>
      </w:r>
      <w:r w:rsidR="00DA7C61">
        <w:rPr>
          <w:u w:val="none"/>
        </w:rPr>
        <w:t>6. GADA 26. FEBRUĀRA LĒMUMĀ NR.</w:t>
      </w:r>
      <w:r w:rsidR="0015372F">
        <w:rPr>
          <w:u w:val="none"/>
        </w:rPr>
        <w:t>4/2 “</w:t>
      </w:r>
      <w:r w:rsidR="0073677E">
        <w:rPr>
          <w:u w:val="none"/>
        </w:rPr>
        <w:t>PATAPINĀJUMA LĪGUMA SLĒGŠANA AR VAS “LATVIJAS DZELZCEĻŠ” PAR ZEMES VIENĪBAS DAĻAS PROHOROVA IELĀ 32, JELGAVĀ, SAŅEMŠANU BEZATLĪDZĪBAS LIETOŠANĀ</w:t>
      </w:r>
      <w:r w:rsidR="0015372F">
        <w:rPr>
          <w:u w:val="none"/>
        </w:rPr>
        <w:t>”</w:t>
      </w:r>
    </w:p>
    <w:p w14:paraId="49E0A8E5" w14:textId="77777777" w:rsidR="001C104F" w:rsidRPr="001C104F" w:rsidRDefault="001C104F" w:rsidP="001C104F"/>
    <w:p w14:paraId="2314FB4C" w14:textId="76F94F60" w:rsidR="00084076" w:rsidRDefault="00084076" w:rsidP="00084076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3CBA59A" w14:textId="7B12CE04" w:rsidR="0095124A" w:rsidRDefault="0015372F" w:rsidP="00291054">
      <w:pPr>
        <w:pStyle w:val="BodyText"/>
        <w:ind w:firstLine="567"/>
        <w:jc w:val="both"/>
      </w:pPr>
      <w:r>
        <w:t>Saskaņā ar</w:t>
      </w:r>
      <w:r w:rsidR="00FD406B" w:rsidRPr="00B11BE0">
        <w:rPr>
          <w:color w:val="000000" w:themeColor="text1"/>
        </w:rPr>
        <w:t xml:space="preserve"> </w:t>
      </w:r>
      <w:r w:rsidR="0095124A" w:rsidRPr="00B11BE0">
        <w:t>Centrālās finanšu un līgumu aģentūras izsludināt</w:t>
      </w:r>
      <w:r w:rsidR="0095124A">
        <w:t>ās</w:t>
      </w:r>
      <w:r w:rsidR="0095124A" w:rsidRPr="00B11BE0">
        <w:t xml:space="preserve"> </w:t>
      </w:r>
      <w:r w:rsidR="0095124A">
        <w:t>atklātu</w:t>
      </w:r>
      <w:r w:rsidR="0095124A" w:rsidRPr="00B11BE0">
        <w:t xml:space="preserve"> projektu iesniegumu atlas</w:t>
      </w:r>
      <w:r w:rsidR="005772B3">
        <w:t>es</w:t>
      </w:r>
      <w:r w:rsidR="0095124A" w:rsidRPr="00B11BE0">
        <w:t xml:space="preserve"> Eiropas Savienības kohēzijas politikas programmas 2021.-2027. gadam </w:t>
      </w:r>
      <w:r w:rsidR="0095124A">
        <w:t>2.3.1</w:t>
      </w:r>
      <w:r w:rsidR="0095124A" w:rsidRPr="00B11BE0">
        <w:t>. specifiskā atbalsta mērķa “</w:t>
      </w:r>
      <w:r w:rsidR="0095124A">
        <w:t xml:space="preserve">Veicināt ilgtspējīgu </w:t>
      </w:r>
      <w:proofErr w:type="spellStart"/>
      <w:r w:rsidR="0095124A">
        <w:t>daudzveidu</w:t>
      </w:r>
      <w:proofErr w:type="spellEnd"/>
      <w:r w:rsidR="0095124A">
        <w:t xml:space="preserve"> mobilitāti pilsētās</w:t>
      </w:r>
      <w:r w:rsidR="0095124A" w:rsidRPr="00B11BE0">
        <w:t xml:space="preserve">” </w:t>
      </w:r>
      <w:r w:rsidR="0095124A">
        <w:t>2.3.1.2.</w:t>
      </w:r>
      <w:r w:rsidR="0095124A" w:rsidRPr="00B11BE0">
        <w:t xml:space="preserve"> pasākum</w:t>
      </w:r>
      <w:r w:rsidR="0095124A">
        <w:t>u</w:t>
      </w:r>
      <w:r w:rsidR="0095124A" w:rsidRPr="00B11BE0">
        <w:t xml:space="preserve"> “</w:t>
      </w:r>
      <w:r w:rsidR="0095124A">
        <w:t>Multimodāls sabiedriskā transporta tīkls</w:t>
      </w:r>
      <w:r w:rsidR="0095124A" w:rsidRPr="00B11BE0">
        <w:t>”</w:t>
      </w:r>
      <w:r w:rsidR="0095124A" w:rsidRPr="00B11BE0">
        <w:rPr>
          <w:b/>
          <w:bCs/>
          <w:sz w:val="28"/>
          <w:szCs w:val="28"/>
        </w:rPr>
        <w:t xml:space="preserve"> </w:t>
      </w:r>
      <w:r w:rsidR="0095124A" w:rsidRPr="00B11BE0">
        <w:t xml:space="preserve">(turpmāk – </w:t>
      </w:r>
      <w:r w:rsidR="0095124A">
        <w:t>2.3.1.2</w:t>
      </w:r>
      <w:r w:rsidR="0095124A" w:rsidRPr="00B11BE0">
        <w:t>. pasākuma projektu iesniegumu atlase)</w:t>
      </w:r>
      <w:r w:rsidR="005772B3">
        <w:t xml:space="preserve"> Jelgavas </w:t>
      </w:r>
      <w:proofErr w:type="spellStart"/>
      <w:r w:rsidR="005772B3">
        <w:t>valstspilsētas</w:t>
      </w:r>
      <w:proofErr w:type="spellEnd"/>
      <w:r w:rsidR="005772B3">
        <w:t xml:space="preserve"> pašvaldības iestāde “Centrālā pārvalde” </w:t>
      </w:r>
      <w:r w:rsidR="00E45B6C">
        <w:t>plāno īstenot projektu</w:t>
      </w:r>
      <w:r w:rsidR="005772B3">
        <w:t xml:space="preserve"> </w:t>
      </w:r>
      <w:bookmarkStart w:id="0" w:name="_Hlk150237628"/>
      <w:r w:rsidR="005772B3" w:rsidRPr="00B11BE0">
        <w:t>“</w:t>
      </w:r>
      <w:r w:rsidR="005772B3">
        <w:t>Multimodāla sabiedriskā transporta savienojuma punkta izveide pie dzelzceļa stacijas “Cukurfabrika” Jelgavā</w:t>
      </w:r>
      <w:r w:rsidR="005772B3" w:rsidRPr="00B11BE0">
        <w:t xml:space="preserve">” </w:t>
      </w:r>
      <w:bookmarkEnd w:id="0"/>
      <w:r w:rsidR="005772B3" w:rsidRPr="00B11BE0">
        <w:t>(turpmāk – Projekts)</w:t>
      </w:r>
      <w:r w:rsidR="005772B3">
        <w:t>.</w:t>
      </w:r>
    </w:p>
    <w:p w14:paraId="357CEBAE" w14:textId="2B4A9CFD" w:rsidR="0095124A" w:rsidRPr="00E13949" w:rsidRDefault="0095124A" w:rsidP="00291054">
      <w:pPr>
        <w:pStyle w:val="BodyText"/>
        <w:ind w:firstLine="567"/>
        <w:jc w:val="both"/>
      </w:pPr>
      <w:r>
        <w:t xml:space="preserve">Lai nodrošinātu </w:t>
      </w:r>
      <w:r w:rsidR="00E45B6C">
        <w:t xml:space="preserve">Projekta   </w:t>
      </w:r>
      <w:r>
        <w:t xml:space="preserve">plānoto darbību, atbilstoši </w:t>
      </w:r>
      <w:r w:rsidR="005772B3">
        <w:t xml:space="preserve">2024. gada 19. novembra Ministru kabineta noteikumu Nr.726 “Eiropas Savienības kohēzijas politikas programmas 2021.- 2027. gadam 2.3.1. specifiskā atbalsta mērķa “Veicināt ilgtspējīgu </w:t>
      </w:r>
      <w:proofErr w:type="spellStart"/>
      <w:r w:rsidR="005772B3">
        <w:t>daudzveidu</w:t>
      </w:r>
      <w:proofErr w:type="spellEnd"/>
      <w:r w:rsidR="005772B3">
        <w:t xml:space="preserve"> mobilitāti pilsētās” 2.3.1.2. pasākuma “Multimodāls sabiedriskā transporta tīkls” īstenošanas noteikumi” </w:t>
      </w:r>
      <w:r>
        <w:t xml:space="preserve"> 21.1</w:t>
      </w:r>
      <w:r w:rsidR="00442D06">
        <w:t>. </w:t>
      </w:r>
      <w:r>
        <w:t>apakšpunktam</w:t>
      </w:r>
      <w:r w:rsidR="00101298">
        <w:t xml:space="preserve"> un 37. punktam</w:t>
      </w:r>
      <w:r>
        <w:t>,</w:t>
      </w:r>
    </w:p>
    <w:p w14:paraId="330114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799095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597D0F7C" w14:textId="3B8A9D40" w:rsidR="00101298" w:rsidRPr="00A87DCA" w:rsidRDefault="00101298" w:rsidP="00DA7C6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7C098E">
        <w:rPr>
          <w:bCs/>
          <w:color w:val="000000" w:themeColor="text1"/>
          <w:lang w:val="lv-LV"/>
        </w:rPr>
        <w:t xml:space="preserve">Izdarīt Jelgavas </w:t>
      </w:r>
      <w:proofErr w:type="spellStart"/>
      <w:r w:rsidRPr="007C098E">
        <w:rPr>
          <w:bCs/>
          <w:color w:val="000000" w:themeColor="text1"/>
          <w:lang w:val="lv-LV"/>
        </w:rPr>
        <w:t>valstspilsētas</w:t>
      </w:r>
      <w:proofErr w:type="spellEnd"/>
      <w:r>
        <w:rPr>
          <w:bCs/>
          <w:color w:val="000000" w:themeColor="text1"/>
          <w:lang w:val="lv-LV"/>
        </w:rPr>
        <w:t xml:space="preserve"> pašvaldības domes 2026.</w:t>
      </w:r>
      <w:r w:rsidR="00DA7C61">
        <w:rPr>
          <w:bCs/>
          <w:color w:val="000000" w:themeColor="text1"/>
          <w:lang w:val="lv-LV"/>
        </w:rPr>
        <w:t xml:space="preserve"> </w:t>
      </w:r>
      <w:r>
        <w:rPr>
          <w:bCs/>
          <w:color w:val="000000" w:themeColor="text1"/>
          <w:lang w:val="lv-LV"/>
        </w:rPr>
        <w:t>gada 26</w:t>
      </w:r>
      <w:r w:rsidRPr="007C098E">
        <w:rPr>
          <w:bCs/>
          <w:color w:val="000000" w:themeColor="text1"/>
          <w:lang w:val="lv-LV"/>
        </w:rPr>
        <w:t>.</w:t>
      </w:r>
      <w:r w:rsidR="00DA7C61">
        <w:rPr>
          <w:bCs/>
          <w:color w:val="000000" w:themeColor="text1"/>
          <w:lang w:val="lv-LV"/>
        </w:rPr>
        <w:t xml:space="preserve"> </w:t>
      </w:r>
      <w:r>
        <w:rPr>
          <w:bCs/>
          <w:color w:val="000000" w:themeColor="text1"/>
          <w:lang w:val="lv-LV"/>
        </w:rPr>
        <w:t xml:space="preserve">februāra </w:t>
      </w:r>
      <w:r w:rsidR="00321866">
        <w:rPr>
          <w:bCs/>
          <w:color w:val="000000" w:themeColor="text1"/>
          <w:lang w:val="lv-LV"/>
        </w:rPr>
        <w:t xml:space="preserve">lēmuma </w:t>
      </w:r>
      <w:r>
        <w:rPr>
          <w:bCs/>
          <w:color w:val="000000" w:themeColor="text1"/>
          <w:lang w:val="lv-LV"/>
        </w:rPr>
        <w:t>Nr.4/2</w:t>
      </w:r>
      <w:r w:rsidRPr="007C098E">
        <w:rPr>
          <w:bCs/>
          <w:color w:val="000000" w:themeColor="text1"/>
          <w:lang w:val="lv-LV"/>
        </w:rPr>
        <w:t xml:space="preserve"> “</w:t>
      </w:r>
      <w:r>
        <w:rPr>
          <w:bCs/>
          <w:color w:val="000000" w:themeColor="text1"/>
          <w:lang w:val="lv-LV"/>
        </w:rPr>
        <w:t xml:space="preserve">Patapinājuma līguma slēgšana ar VAS “Latvijas dzelzceļš” par zemes vienības daļas </w:t>
      </w:r>
      <w:proofErr w:type="spellStart"/>
      <w:r w:rsidRPr="00BD17DB">
        <w:rPr>
          <w:bCs/>
          <w:color w:val="000000" w:themeColor="text1"/>
          <w:lang w:val="lv-LV"/>
        </w:rPr>
        <w:t>Prohorova</w:t>
      </w:r>
      <w:proofErr w:type="spellEnd"/>
      <w:r w:rsidRPr="00BD17DB">
        <w:rPr>
          <w:bCs/>
          <w:color w:val="000000" w:themeColor="text1"/>
          <w:lang w:val="lv-LV"/>
        </w:rPr>
        <w:t xml:space="preserve"> ielā 32, Jelgavā, saņemšanu bezatlīdzības lietošanā” </w:t>
      </w:r>
      <w:r w:rsidR="00DD09CA" w:rsidRPr="004652C0">
        <w:rPr>
          <w:lang w:val="lv-LV"/>
        </w:rPr>
        <w:t xml:space="preserve">nolemjošajā daļā </w:t>
      </w:r>
      <w:r w:rsidR="00BD17DB" w:rsidRPr="00BD17DB">
        <w:rPr>
          <w:bCs/>
          <w:color w:val="000000" w:themeColor="text1"/>
          <w:lang w:val="lv-LV"/>
        </w:rPr>
        <w:t xml:space="preserve">šādu </w:t>
      </w:r>
      <w:r w:rsidRPr="00BD17DB">
        <w:rPr>
          <w:bCs/>
          <w:color w:val="000000" w:themeColor="text1"/>
          <w:lang w:val="lv-LV"/>
        </w:rPr>
        <w:t>grozījumu</w:t>
      </w:r>
      <w:r w:rsidR="00B756FD">
        <w:rPr>
          <w:bCs/>
          <w:color w:val="000000" w:themeColor="text1"/>
          <w:lang w:val="lv-LV"/>
        </w:rPr>
        <w:t>,</w:t>
      </w:r>
      <w:r w:rsidR="00BD17DB" w:rsidRPr="00BD17DB">
        <w:rPr>
          <w:bCs/>
          <w:color w:val="000000" w:themeColor="text1"/>
          <w:lang w:val="lv-LV"/>
        </w:rPr>
        <w:t xml:space="preserve"> a</w:t>
      </w:r>
      <w:r w:rsidR="00C32B78" w:rsidRPr="00A87DCA">
        <w:rPr>
          <w:bCs/>
          <w:lang w:val="lv-LV"/>
        </w:rPr>
        <w:t>izstā</w:t>
      </w:r>
      <w:r w:rsidR="00DD09CA">
        <w:rPr>
          <w:bCs/>
          <w:lang w:val="lv-LV"/>
        </w:rPr>
        <w:t>jot</w:t>
      </w:r>
      <w:r w:rsidRPr="00A87DCA">
        <w:rPr>
          <w:lang w:val="lv-LV"/>
        </w:rPr>
        <w:t xml:space="preserve"> </w:t>
      </w:r>
      <w:r w:rsidR="00BD17DB">
        <w:rPr>
          <w:lang w:val="lv-LV"/>
        </w:rPr>
        <w:t>skaitli</w:t>
      </w:r>
      <w:r w:rsidR="00BD17DB" w:rsidRPr="00A87DCA">
        <w:rPr>
          <w:lang w:val="lv-LV"/>
        </w:rPr>
        <w:t xml:space="preserve"> </w:t>
      </w:r>
      <w:r w:rsidR="00C32B78" w:rsidRPr="00A87DCA">
        <w:rPr>
          <w:lang w:val="lv-LV"/>
        </w:rPr>
        <w:t xml:space="preserve">un vārdu “10 (desmit)” ar </w:t>
      </w:r>
      <w:r w:rsidR="00BD17DB">
        <w:rPr>
          <w:lang w:val="lv-LV"/>
        </w:rPr>
        <w:t>skaitli</w:t>
      </w:r>
      <w:r w:rsidR="00BD17DB" w:rsidRPr="00A87DCA">
        <w:rPr>
          <w:lang w:val="lv-LV"/>
        </w:rPr>
        <w:t xml:space="preserve"> </w:t>
      </w:r>
      <w:r w:rsidR="00C32B78" w:rsidRPr="00A87DCA">
        <w:rPr>
          <w:lang w:val="lv-LV"/>
        </w:rPr>
        <w:t>un vārdu “30 (trīsdesmit)”.</w:t>
      </w:r>
    </w:p>
    <w:p w14:paraId="14EF19CC" w14:textId="5566FBA0" w:rsidR="00342504" w:rsidRDefault="00342504">
      <w:pPr>
        <w:jc w:val="both"/>
        <w:rPr>
          <w:szCs w:val="20"/>
          <w:lang w:eastAsia="lv-LV"/>
        </w:rPr>
      </w:pPr>
    </w:p>
    <w:p w14:paraId="6AD01CBD" w14:textId="77777777" w:rsidR="00084076" w:rsidRDefault="00084076">
      <w:pPr>
        <w:jc w:val="both"/>
        <w:rPr>
          <w:szCs w:val="20"/>
          <w:lang w:eastAsia="lv-LV"/>
        </w:rPr>
      </w:pPr>
    </w:p>
    <w:p w14:paraId="4CEB62EA" w14:textId="1648E3AC" w:rsidR="00084076" w:rsidRPr="00084076" w:rsidRDefault="00084076" w:rsidP="0008407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bookmarkStart w:id="1" w:name="_GoBack"/>
      <w:bookmarkEnd w:id="1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84076" w:rsidRPr="00084076" w:rsidSect="006D056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8CE5B" w14:textId="77777777" w:rsidR="00A94F65" w:rsidRDefault="00A94F65">
      <w:r>
        <w:separator/>
      </w:r>
    </w:p>
  </w:endnote>
  <w:endnote w:type="continuationSeparator" w:id="0">
    <w:p w14:paraId="3924D854" w14:textId="77777777" w:rsidR="00A94F65" w:rsidRDefault="00A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861"/>
      <w:docPartObj>
        <w:docPartGallery w:val="Page Numbers (Bottom of Page)"/>
        <w:docPartUnique/>
      </w:docPartObj>
    </w:sdtPr>
    <w:sdtEndPr/>
    <w:sdtContent>
      <w:p w14:paraId="42650D2E" w14:textId="14C1CB0A" w:rsidR="0031194D" w:rsidRDefault="003119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7C166" w14:textId="77777777" w:rsidR="0031194D" w:rsidRDefault="00311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F4F2" w14:textId="04AB071C" w:rsidR="00FB6B06" w:rsidRPr="00084076" w:rsidRDefault="00084076" w:rsidP="00084076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9BC3" w14:textId="77777777" w:rsidR="00A94F65" w:rsidRDefault="00A94F65">
      <w:r>
        <w:separator/>
      </w:r>
    </w:p>
  </w:footnote>
  <w:footnote w:type="continuationSeparator" w:id="0">
    <w:p w14:paraId="6C6B79EF" w14:textId="77777777" w:rsidR="00A94F65" w:rsidRDefault="00A9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3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D2658EA" wp14:editId="032DECD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6FF3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0B04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0B0035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0257D44" w14:textId="77777777" w:rsidTr="00F72368">
      <w:trPr>
        <w:jc w:val="center"/>
      </w:trPr>
      <w:tc>
        <w:tcPr>
          <w:tcW w:w="8528" w:type="dxa"/>
        </w:tcPr>
        <w:p w14:paraId="7B7C070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37F3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74D8F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8D1292"/>
    <w:multiLevelType w:val="hybridMultilevel"/>
    <w:tmpl w:val="9CC852C2"/>
    <w:lvl w:ilvl="0" w:tplc="7AE2C15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76D9D"/>
    <w:rsid w:val="00084076"/>
    <w:rsid w:val="000A41C4"/>
    <w:rsid w:val="000C4CB0"/>
    <w:rsid w:val="000E4EB6"/>
    <w:rsid w:val="00101298"/>
    <w:rsid w:val="00126D62"/>
    <w:rsid w:val="0015372F"/>
    <w:rsid w:val="00157FB5"/>
    <w:rsid w:val="00197F0A"/>
    <w:rsid w:val="001B2E18"/>
    <w:rsid w:val="001B605C"/>
    <w:rsid w:val="001C104F"/>
    <w:rsid w:val="001C629A"/>
    <w:rsid w:val="001C6392"/>
    <w:rsid w:val="002051D3"/>
    <w:rsid w:val="00216B74"/>
    <w:rsid w:val="002438AA"/>
    <w:rsid w:val="00291054"/>
    <w:rsid w:val="002914DE"/>
    <w:rsid w:val="0029227E"/>
    <w:rsid w:val="002A71EA"/>
    <w:rsid w:val="002C0ADD"/>
    <w:rsid w:val="002D30C6"/>
    <w:rsid w:val="002D745A"/>
    <w:rsid w:val="0031194D"/>
    <w:rsid w:val="0031251F"/>
    <w:rsid w:val="00321866"/>
    <w:rsid w:val="00342504"/>
    <w:rsid w:val="00351362"/>
    <w:rsid w:val="003937FA"/>
    <w:rsid w:val="003959A1"/>
    <w:rsid w:val="003D12D3"/>
    <w:rsid w:val="003D5C89"/>
    <w:rsid w:val="0041146B"/>
    <w:rsid w:val="00415755"/>
    <w:rsid w:val="004407DF"/>
    <w:rsid w:val="00442D06"/>
    <w:rsid w:val="0044759D"/>
    <w:rsid w:val="004A052D"/>
    <w:rsid w:val="004A07D3"/>
    <w:rsid w:val="004B1818"/>
    <w:rsid w:val="004B40F7"/>
    <w:rsid w:val="004D47D9"/>
    <w:rsid w:val="004F4AC8"/>
    <w:rsid w:val="004F4E97"/>
    <w:rsid w:val="00503BF4"/>
    <w:rsid w:val="00504818"/>
    <w:rsid w:val="00513DE1"/>
    <w:rsid w:val="00540422"/>
    <w:rsid w:val="00560FB3"/>
    <w:rsid w:val="005772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D0560"/>
    <w:rsid w:val="006D3576"/>
    <w:rsid w:val="006D62C3"/>
    <w:rsid w:val="006E75CC"/>
    <w:rsid w:val="00720161"/>
    <w:rsid w:val="007346CE"/>
    <w:rsid w:val="0073677E"/>
    <w:rsid w:val="007419F0"/>
    <w:rsid w:val="00755A43"/>
    <w:rsid w:val="0075747B"/>
    <w:rsid w:val="0076543C"/>
    <w:rsid w:val="007B10AE"/>
    <w:rsid w:val="007D43A9"/>
    <w:rsid w:val="007E500B"/>
    <w:rsid w:val="007F54F5"/>
    <w:rsid w:val="007F7A9C"/>
    <w:rsid w:val="00802131"/>
    <w:rsid w:val="00806C3B"/>
    <w:rsid w:val="00807AB7"/>
    <w:rsid w:val="00827057"/>
    <w:rsid w:val="008562DC"/>
    <w:rsid w:val="00875215"/>
    <w:rsid w:val="00880030"/>
    <w:rsid w:val="00892EB6"/>
    <w:rsid w:val="0089437C"/>
    <w:rsid w:val="008F061E"/>
    <w:rsid w:val="00930FFA"/>
    <w:rsid w:val="00946181"/>
    <w:rsid w:val="0095124A"/>
    <w:rsid w:val="0095492D"/>
    <w:rsid w:val="00956D4C"/>
    <w:rsid w:val="0097415D"/>
    <w:rsid w:val="009B5987"/>
    <w:rsid w:val="009C00E0"/>
    <w:rsid w:val="00A0551B"/>
    <w:rsid w:val="00A3451A"/>
    <w:rsid w:val="00A37C34"/>
    <w:rsid w:val="00A61C73"/>
    <w:rsid w:val="00A74BB2"/>
    <w:rsid w:val="00A867C4"/>
    <w:rsid w:val="00A87DCA"/>
    <w:rsid w:val="00A94F65"/>
    <w:rsid w:val="00AA6D58"/>
    <w:rsid w:val="00AE7A7A"/>
    <w:rsid w:val="00AF339B"/>
    <w:rsid w:val="00B03FD3"/>
    <w:rsid w:val="00B35B4C"/>
    <w:rsid w:val="00B51C9C"/>
    <w:rsid w:val="00B53441"/>
    <w:rsid w:val="00B63464"/>
    <w:rsid w:val="00B64D4D"/>
    <w:rsid w:val="00B746FE"/>
    <w:rsid w:val="00B756FD"/>
    <w:rsid w:val="00B90BF1"/>
    <w:rsid w:val="00BB0826"/>
    <w:rsid w:val="00BB795F"/>
    <w:rsid w:val="00BC0063"/>
    <w:rsid w:val="00BD17DB"/>
    <w:rsid w:val="00BD300B"/>
    <w:rsid w:val="00BE6CF1"/>
    <w:rsid w:val="00C158F6"/>
    <w:rsid w:val="00C205BD"/>
    <w:rsid w:val="00C32B78"/>
    <w:rsid w:val="00C36D3B"/>
    <w:rsid w:val="00C516D8"/>
    <w:rsid w:val="00C54D0C"/>
    <w:rsid w:val="00C75E2C"/>
    <w:rsid w:val="00C86BBA"/>
    <w:rsid w:val="00C9728B"/>
    <w:rsid w:val="00CA0990"/>
    <w:rsid w:val="00CC1DD5"/>
    <w:rsid w:val="00CC74FB"/>
    <w:rsid w:val="00CD139B"/>
    <w:rsid w:val="00CD2FC4"/>
    <w:rsid w:val="00CD6D2A"/>
    <w:rsid w:val="00D00D85"/>
    <w:rsid w:val="00D1121C"/>
    <w:rsid w:val="00D7725B"/>
    <w:rsid w:val="00DA7C61"/>
    <w:rsid w:val="00DC5428"/>
    <w:rsid w:val="00DD09CA"/>
    <w:rsid w:val="00DD1E38"/>
    <w:rsid w:val="00E13949"/>
    <w:rsid w:val="00E20CE7"/>
    <w:rsid w:val="00E3404B"/>
    <w:rsid w:val="00E45B6C"/>
    <w:rsid w:val="00E61AB9"/>
    <w:rsid w:val="00EA770A"/>
    <w:rsid w:val="00EB10AE"/>
    <w:rsid w:val="00EC3FC4"/>
    <w:rsid w:val="00EC4C76"/>
    <w:rsid w:val="00EC518D"/>
    <w:rsid w:val="00EE7DA0"/>
    <w:rsid w:val="00F72368"/>
    <w:rsid w:val="00F848CF"/>
    <w:rsid w:val="00F849EF"/>
    <w:rsid w:val="00FB6B06"/>
    <w:rsid w:val="00FB6B9B"/>
    <w:rsid w:val="00FB7367"/>
    <w:rsid w:val="00FD406B"/>
    <w:rsid w:val="00FD76F7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57E12E4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9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406B"/>
    <w:rPr>
      <w:sz w:val="24"/>
      <w:lang w:val="en-US"/>
    </w:rPr>
  </w:style>
  <w:style w:type="paragraph" w:styleId="Revision">
    <w:name w:val="Revision"/>
    <w:hidden/>
    <w:uiPriority w:val="99"/>
    <w:semiHidden/>
    <w:rsid w:val="004A052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3119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0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0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00B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139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65AE-BC06-4A2D-89D7-F073931A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Jēkabsone</dc:creator>
  <cp:lastModifiedBy>Baiba Jēkabsone</cp:lastModifiedBy>
  <cp:revision>3</cp:revision>
  <cp:lastPrinted>2025-12-01T09:05:00Z</cp:lastPrinted>
  <dcterms:created xsi:type="dcterms:W3CDTF">2026-03-04T07:34:00Z</dcterms:created>
  <dcterms:modified xsi:type="dcterms:W3CDTF">2026-03-04T07:35:00Z</dcterms:modified>
</cp:coreProperties>
</file>