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E3347C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E3347C">
        <w:rPr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6A4197A8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8080"/>
        <w:gridCol w:w="887"/>
      </w:tblGrid>
      <w:tr w:rsidR="00163E20" w:rsidRPr="00E3347C" w14:paraId="27600E4C" w14:textId="77777777" w:rsidTr="00980053">
        <w:tc>
          <w:tcPr>
            <w:tcW w:w="8080" w:type="dxa"/>
          </w:tcPr>
          <w:p w14:paraId="712A522E" w14:textId="01D5F049" w:rsidR="00163E20" w:rsidRPr="00E3347C" w:rsidRDefault="00AE3469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3347C">
              <w:rPr>
                <w:bCs/>
                <w:szCs w:val="44"/>
                <w:lang w:val="lv-LV"/>
              </w:rPr>
              <w:t>26</w:t>
            </w:r>
            <w:r w:rsidR="00163E20" w:rsidRPr="00E3347C">
              <w:rPr>
                <w:bCs/>
                <w:szCs w:val="44"/>
                <w:lang w:val="lv-LV"/>
              </w:rPr>
              <w:t>.</w:t>
            </w:r>
            <w:r w:rsidRPr="00E3347C">
              <w:rPr>
                <w:bCs/>
                <w:szCs w:val="44"/>
                <w:lang w:val="lv-LV"/>
              </w:rPr>
              <w:t>0</w:t>
            </w:r>
            <w:r w:rsidR="00AD7854" w:rsidRPr="00E3347C">
              <w:rPr>
                <w:bCs/>
                <w:szCs w:val="44"/>
                <w:lang w:val="lv-LV"/>
              </w:rPr>
              <w:t>3</w:t>
            </w:r>
            <w:r w:rsidR="00163E20" w:rsidRPr="00E3347C">
              <w:rPr>
                <w:bCs/>
                <w:szCs w:val="44"/>
                <w:lang w:val="lv-LV"/>
              </w:rPr>
              <w:t>.202</w:t>
            </w:r>
            <w:r w:rsidRPr="00E3347C">
              <w:rPr>
                <w:bCs/>
                <w:szCs w:val="44"/>
                <w:lang w:val="lv-LV"/>
              </w:rPr>
              <w:t>6</w:t>
            </w:r>
            <w:r w:rsidR="00163E20" w:rsidRPr="00E3347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77777777" w:rsidR="00163E20" w:rsidRPr="00E3347C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3347C">
              <w:rPr>
                <w:bCs/>
                <w:szCs w:val="44"/>
                <w:lang w:val="lv-LV"/>
              </w:rPr>
              <w:t>Nr.</w:t>
            </w:r>
          </w:p>
        </w:tc>
      </w:tr>
    </w:tbl>
    <w:p w14:paraId="2B1145D0" w14:textId="77777777" w:rsidR="00163E20" w:rsidRPr="00E3347C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86CB527" w14:textId="77777777" w:rsidR="00470D3D" w:rsidRPr="00E3347C" w:rsidRDefault="00470D3D" w:rsidP="00980053">
      <w:pPr>
        <w:pStyle w:val="BodyText2"/>
        <w:spacing w:after="0" w:line="240" w:lineRule="auto"/>
        <w:jc w:val="center"/>
        <w:rPr>
          <w:b/>
          <w:caps/>
        </w:rPr>
      </w:pPr>
      <w:r w:rsidRPr="00E3347C">
        <w:rPr>
          <w:b/>
          <w:caps/>
        </w:rPr>
        <w:t>ZEMGALES INDUSTRIĀLĀ PARKA TERITORIJAS zemesgabala</w:t>
      </w:r>
    </w:p>
    <w:p w14:paraId="0D6E6F30" w14:textId="77777777" w:rsidR="00470D3D" w:rsidRPr="00E3347C" w:rsidRDefault="00470D3D" w:rsidP="00980053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 w:rsidRPr="00E3347C">
        <w:rPr>
          <w:b/>
          <w:caps/>
        </w:rPr>
        <w:t>slokas ielā 7, Jelgavā daļas APBŪVES TIESĪBAS IZSOLE</w:t>
      </w:r>
    </w:p>
    <w:p w14:paraId="60AC4BFE" w14:textId="77777777" w:rsidR="00470D3D" w:rsidRPr="00E3347C" w:rsidRDefault="00470D3D" w:rsidP="00470D3D">
      <w:pPr>
        <w:pStyle w:val="BodyText"/>
        <w:jc w:val="both"/>
        <w:rPr>
          <w:szCs w:val="24"/>
        </w:rPr>
      </w:pPr>
    </w:p>
    <w:p w14:paraId="4CEC3B05" w14:textId="5F55EA5E" w:rsidR="00470D3D" w:rsidRPr="00E3347C" w:rsidRDefault="00470D3D" w:rsidP="00470D3D">
      <w:pPr>
        <w:ind w:firstLine="720"/>
        <w:jc w:val="both"/>
      </w:pPr>
      <w:r w:rsidRPr="00E3347C">
        <w:t xml:space="preserve">Saņemts </w:t>
      </w:r>
      <w:r w:rsidR="00CF3DFB" w:rsidRPr="00E3347C">
        <w:t>sabiedrības ar ierobežotu atbildību</w:t>
      </w:r>
      <w:r w:rsidRPr="00E3347C">
        <w:t xml:space="preserve"> “</w:t>
      </w:r>
      <w:r w:rsidR="00CF3DFB" w:rsidRPr="00E3347C">
        <w:t xml:space="preserve">CLT </w:t>
      </w:r>
      <w:proofErr w:type="spellStart"/>
      <w:r w:rsidR="00CF3DFB" w:rsidRPr="00E3347C">
        <w:t>Profi</w:t>
      </w:r>
      <w:proofErr w:type="spellEnd"/>
      <w:r w:rsidRPr="00E3347C">
        <w:t>”, reģistrācijas Nr.</w:t>
      </w:r>
      <w:r w:rsidR="00CF3DFB" w:rsidRPr="00E3347C">
        <w:t> </w:t>
      </w:r>
      <w:r w:rsidRPr="00E3347C">
        <w:t>40</w:t>
      </w:r>
      <w:r w:rsidR="00CF3DFB" w:rsidRPr="00E3347C">
        <w:t>003772543</w:t>
      </w:r>
      <w:r w:rsidRPr="00E3347C">
        <w:t xml:space="preserve">, juridiskā adrese: </w:t>
      </w:r>
      <w:r w:rsidR="00CF3DFB" w:rsidRPr="00E3347C">
        <w:t xml:space="preserve">Aviācijas </w:t>
      </w:r>
      <w:r w:rsidRPr="00E3347C">
        <w:t xml:space="preserve">iela </w:t>
      </w:r>
      <w:r w:rsidR="00CF3DFB" w:rsidRPr="00E3347C">
        <w:t>18</w:t>
      </w:r>
      <w:r w:rsidRPr="00E3347C">
        <w:t xml:space="preserve">, </w:t>
      </w:r>
      <w:r w:rsidR="00CF3DFB" w:rsidRPr="00E3347C">
        <w:t>Jelgava</w:t>
      </w:r>
      <w:r w:rsidRPr="00E3347C">
        <w:t>, LV-</w:t>
      </w:r>
      <w:r w:rsidR="00CF3DFB" w:rsidRPr="00E3347C">
        <w:t>3004</w:t>
      </w:r>
      <w:r w:rsidRPr="00E3347C">
        <w:t xml:space="preserve">, iesniegums par zemesgabala Slokas ielā 7, Jelgavā daļas </w:t>
      </w:r>
      <w:r w:rsidR="004C15B9" w:rsidRPr="00E3347C">
        <w:t>~</w:t>
      </w:r>
      <w:r w:rsidRPr="00E3347C">
        <w:t xml:space="preserve"> </w:t>
      </w:r>
      <w:r w:rsidR="004C15B9" w:rsidRPr="00E3347C">
        <w:t>9</w:t>
      </w:r>
      <w:r w:rsidR="00476562" w:rsidRPr="00E3347C">
        <w:t>0000</w:t>
      </w:r>
      <w:r w:rsidRPr="00E3347C">
        <w:t xml:space="preserve"> </w:t>
      </w:r>
      <w:r w:rsidR="00476562" w:rsidRPr="00E3347C">
        <w:t>m</w:t>
      </w:r>
      <w:r w:rsidR="00476562" w:rsidRPr="00E3347C">
        <w:rPr>
          <w:vertAlign w:val="superscript"/>
        </w:rPr>
        <w:t>2</w:t>
      </w:r>
      <w:r w:rsidRPr="00E3347C">
        <w:t xml:space="preserve"> platībā </w:t>
      </w:r>
      <w:r w:rsidR="004C15B9" w:rsidRPr="00E3347C">
        <w:t>ilgtermiņa zemes nomas iespējām.</w:t>
      </w:r>
    </w:p>
    <w:p w14:paraId="1DA1104D" w14:textId="6730A310" w:rsidR="00470D3D" w:rsidRPr="00E3347C" w:rsidRDefault="00470D3D" w:rsidP="00470D3D">
      <w:pPr>
        <w:pStyle w:val="BodyText"/>
        <w:ind w:firstLine="720"/>
        <w:jc w:val="both"/>
      </w:pPr>
      <w:r w:rsidRPr="00E3347C">
        <w:rPr>
          <w:bCs/>
        </w:rPr>
        <w:t xml:space="preserve">Jelgavas </w:t>
      </w:r>
      <w:proofErr w:type="spellStart"/>
      <w:r w:rsidRPr="00E3347C">
        <w:rPr>
          <w:bCs/>
        </w:rPr>
        <w:t>valstspilsētas</w:t>
      </w:r>
      <w:proofErr w:type="spellEnd"/>
      <w:r w:rsidRPr="00E3347C">
        <w:rPr>
          <w:bCs/>
        </w:rPr>
        <w:t xml:space="preserve"> pašvaldībai piederošais nekustamais īpašums ar kadastra numuru </w:t>
      </w:r>
      <w:bookmarkStart w:id="0" w:name="_Hlk172890784"/>
      <w:r w:rsidRPr="00E3347C">
        <w:rPr>
          <w:bCs/>
        </w:rPr>
        <w:t xml:space="preserve">09000230024 </w:t>
      </w:r>
      <w:bookmarkEnd w:id="0"/>
      <w:r w:rsidRPr="00E3347C">
        <w:t xml:space="preserve">Slokas ielā 7, Jelgavā (turpmāk – Nekustamais īpašums) ar kopējo platību </w:t>
      </w:r>
      <w:r w:rsidR="00637589" w:rsidRPr="00E3347C">
        <w:t>182533</w:t>
      </w:r>
      <w:r w:rsidRPr="00E3347C">
        <w:t xml:space="preserve"> m</w:t>
      </w:r>
      <w:r w:rsidRPr="00E3347C">
        <w:rPr>
          <w:vertAlign w:val="superscript"/>
        </w:rPr>
        <w:t xml:space="preserve">2 </w:t>
      </w:r>
      <w:r w:rsidRPr="00E3347C">
        <w:t>(</w:t>
      </w:r>
      <w:r w:rsidR="00637589" w:rsidRPr="00E3347C">
        <w:t>18,2533</w:t>
      </w:r>
      <w:r w:rsidRPr="00E3347C">
        <w:t xml:space="preserve"> ha) ir neapbūvēts un</w:t>
      </w:r>
      <w:r w:rsidRPr="00E3347C">
        <w:rPr>
          <w:vertAlign w:val="superscript"/>
        </w:rPr>
        <w:t xml:space="preserve"> </w:t>
      </w:r>
      <w:r w:rsidRPr="00E3347C">
        <w:t xml:space="preserve">sastāv no zemes vienības ar kadastra apzīmējumu  </w:t>
      </w:r>
      <w:r w:rsidRPr="00E3347C">
        <w:rPr>
          <w:bCs/>
        </w:rPr>
        <w:t>090002300</w:t>
      </w:r>
      <w:r w:rsidR="00637589" w:rsidRPr="00E3347C">
        <w:rPr>
          <w:bCs/>
        </w:rPr>
        <w:t>32</w:t>
      </w:r>
      <w:r w:rsidRPr="00E3347C">
        <w:rPr>
          <w:bCs/>
        </w:rPr>
        <w:t>.</w:t>
      </w:r>
    </w:p>
    <w:p w14:paraId="46FB1983" w14:textId="77777777" w:rsidR="00470D3D" w:rsidRPr="00E3347C" w:rsidRDefault="00470D3D" w:rsidP="00470D3D">
      <w:pPr>
        <w:pStyle w:val="BodyText"/>
        <w:ind w:firstLine="720"/>
        <w:jc w:val="both"/>
      </w:pPr>
      <w:r w:rsidRPr="00E3347C">
        <w:t>Nekustamais īpašums ir ierakstīts Zemgales rajona tiesas Jelgavas pilsētas zemesgrāmatas nodalījumā Nr. </w:t>
      </w:r>
      <w:r w:rsidRPr="00E3347C">
        <w:rPr>
          <w:bCs/>
        </w:rPr>
        <w:t>100000129549</w:t>
      </w:r>
      <w:r w:rsidRPr="00E3347C">
        <w:t>.</w:t>
      </w:r>
    </w:p>
    <w:p w14:paraId="2A0E91A1" w14:textId="67ECC80F" w:rsidR="00470D3D" w:rsidRPr="00E3347C" w:rsidRDefault="00470D3D" w:rsidP="00470D3D">
      <w:pPr>
        <w:pStyle w:val="BodyText"/>
        <w:ind w:firstLine="720"/>
        <w:jc w:val="both"/>
        <w:rPr>
          <w:bCs/>
        </w:rPr>
      </w:pPr>
      <w:r w:rsidRPr="00E3347C">
        <w:rPr>
          <w:bCs/>
        </w:rPr>
        <w:t xml:space="preserve">Saskaņā ar Jelgavas pilsētas teritorijas plānojumu 2009.-2021. gadam (apstiprināts ar Jelgavas pilsētas domes 2017. gada 23. novembra lēmumu Nr. 13/2), </w:t>
      </w:r>
      <w:r w:rsidRPr="00E3347C">
        <w:t>Nekustamā īpašuma</w:t>
      </w:r>
      <w:r w:rsidRPr="00E3347C">
        <w:rPr>
          <w:bCs/>
        </w:rPr>
        <w:t xml:space="preserve"> atļautā izmantošana ir rūpnieciskā apbūve. </w:t>
      </w:r>
    </w:p>
    <w:p w14:paraId="0BF59B91" w14:textId="55545B2D" w:rsidR="00470D3D" w:rsidRPr="00E3347C" w:rsidRDefault="00470D3D" w:rsidP="00470D3D">
      <w:pPr>
        <w:pStyle w:val="BodyText"/>
        <w:ind w:firstLine="720"/>
        <w:jc w:val="both"/>
        <w:rPr>
          <w:i/>
          <w:szCs w:val="24"/>
        </w:rPr>
      </w:pPr>
      <w:r w:rsidRPr="00E3347C">
        <w:t>Nekustamā īpašuma vērtētājs Ģirts Kļaviņš (</w:t>
      </w:r>
      <w:r w:rsidRPr="00E3347C">
        <w:rPr>
          <w:szCs w:val="24"/>
        </w:rPr>
        <w:t>Latvijas īpašumu vērtētāju asociācijas īpašumu vērtētāja profesionālās kvalifikācijas sertifikāts nekustamā īpašuma vērtēšanai</w:t>
      </w:r>
      <w:r w:rsidRPr="00E3347C">
        <w:t xml:space="preserve"> Nr. 88)</w:t>
      </w:r>
      <w:r w:rsidRPr="00E3347C">
        <w:rPr>
          <w:szCs w:val="24"/>
        </w:rPr>
        <w:t xml:space="preserve"> novērtēja un noteica </w:t>
      </w:r>
      <w:r w:rsidRPr="00E3347C">
        <w:t xml:space="preserve">Nekustamā īpašuma daļas </w:t>
      </w:r>
      <w:r w:rsidR="00637589" w:rsidRPr="00E3347C">
        <w:t>90000</w:t>
      </w:r>
      <w:r w:rsidRPr="00E3347C">
        <w:t xml:space="preserve"> m</w:t>
      </w:r>
      <w:r w:rsidRPr="00E3347C">
        <w:rPr>
          <w:vertAlign w:val="superscript"/>
        </w:rPr>
        <w:t>2</w:t>
      </w:r>
      <w:r w:rsidRPr="00E3347C">
        <w:t xml:space="preserve"> platībā </w:t>
      </w:r>
      <w:r w:rsidRPr="00E3347C">
        <w:rPr>
          <w:szCs w:val="24"/>
        </w:rPr>
        <w:t xml:space="preserve">apbūves tiesības maksu </w:t>
      </w:r>
      <w:r w:rsidR="00637589" w:rsidRPr="00E3347C">
        <w:rPr>
          <w:szCs w:val="24"/>
        </w:rPr>
        <w:t>36430</w:t>
      </w:r>
      <w:r w:rsidRPr="00E3347C">
        <w:rPr>
          <w:szCs w:val="24"/>
        </w:rPr>
        <w:t xml:space="preserve">,00 </w:t>
      </w:r>
      <w:proofErr w:type="spellStart"/>
      <w:r w:rsidRPr="00E3347C">
        <w:rPr>
          <w:i/>
          <w:szCs w:val="24"/>
        </w:rPr>
        <w:t>euro</w:t>
      </w:r>
      <w:proofErr w:type="spellEnd"/>
      <w:r w:rsidRPr="00E3347C">
        <w:t xml:space="preserve"> (trīsd</w:t>
      </w:r>
      <w:r w:rsidR="00637589" w:rsidRPr="00E3347C">
        <w:t>e</w:t>
      </w:r>
      <w:r w:rsidRPr="00E3347C">
        <w:t xml:space="preserve">smit </w:t>
      </w:r>
      <w:r w:rsidR="00637589" w:rsidRPr="00E3347C">
        <w:t xml:space="preserve">seši </w:t>
      </w:r>
      <w:r w:rsidRPr="00E3347C">
        <w:t xml:space="preserve">tūkstoši </w:t>
      </w:r>
      <w:r w:rsidR="00637589" w:rsidRPr="00E3347C">
        <w:t>četri</w:t>
      </w:r>
      <w:r w:rsidRPr="00E3347C">
        <w:t xml:space="preserve"> simti </w:t>
      </w:r>
      <w:r w:rsidR="00637589" w:rsidRPr="00E3347C">
        <w:t>trīs</w:t>
      </w:r>
      <w:r w:rsidRPr="00E3347C">
        <w:t xml:space="preserve">desmit </w:t>
      </w:r>
      <w:proofErr w:type="spellStart"/>
      <w:r w:rsidRPr="00E3347C">
        <w:rPr>
          <w:i/>
        </w:rPr>
        <w:t>euro</w:t>
      </w:r>
      <w:proofErr w:type="spellEnd"/>
      <w:r w:rsidRPr="00E3347C">
        <w:t>) gadā bez pievienotās vērtības nodokļa.</w:t>
      </w:r>
    </w:p>
    <w:p w14:paraId="685DC77D" w14:textId="1C8C3825" w:rsidR="00470D3D" w:rsidRPr="00E3347C" w:rsidRDefault="00470D3D" w:rsidP="00470D3D">
      <w:pPr>
        <w:pStyle w:val="Header"/>
        <w:tabs>
          <w:tab w:val="clear" w:pos="4320"/>
          <w:tab w:val="clear" w:pos="8640"/>
        </w:tabs>
        <w:ind w:firstLine="720"/>
        <w:jc w:val="both"/>
        <w:rPr>
          <w:szCs w:val="24"/>
          <w:lang w:val="lv-LV"/>
        </w:rPr>
      </w:pPr>
      <w:r w:rsidRPr="00E3347C">
        <w:rPr>
          <w:szCs w:val="24"/>
          <w:lang w:val="lv-LV"/>
        </w:rPr>
        <w:t>Saskaņā ar Pašvaldības likuma 4. panta pirmās daļas 12. punktu, Civillikuma 1129.</w:t>
      </w:r>
      <w:r w:rsidRPr="00E3347C">
        <w:rPr>
          <w:szCs w:val="24"/>
          <w:vertAlign w:val="superscript"/>
          <w:lang w:val="lv-LV"/>
        </w:rPr>
        <w:t>2 </w:t>
      </w:r>
      <w:r w:rsidRPr="00E3347C">
        <w:rPr>
          <w:szCs w:val="24"/>
          <w:lang w:val="lv-LV"/>
        </w:rPr>
        <w:t xml:space="preserve">pantu, </w:t>
      </w:r>
      <w:r w:rsidRPr="00E3347C">
        <w:rPr>
          <w:bCs/>
          <w:szCs w:val="24"/>
          <w:lang w:val="lv-LV"/>
        </w:rPr>
        <w:t>Publiskas personas finanšu līdzekļu un mantas izšķērdēšanas novēršanas likuma</w:t>
      </w:r>
      <w:r w:rsidRPr="00E3347C">
        <w:rPr>
          <w:szCs w:val="24"/>
          <w:lang w:val="lv-LV"/>
        </w:rPr>
        <w:t xml:space="preserve"> 6.</w:t>
      </w:r>
      <w:r w:rsidRPr="00E3347C">
        <w:rPr>
          <w:szCs w:val="24"/>
          <w:vertAlign w:val="superscript"/>
          <w:lang w:val="lv-LV"/>
        </w:rPr>
        <w:t xml:space="preserve">5 </w:t>
      </w:r>
      <w:r w:rsidRPr="00E3347C">
        <w:rPr>
          <w:szCs w:val="24"/>
          <w:lang w:val="lv-LV"/>
        </w:rPr>
        <w:t xml:space="preserve">pantu, Ministru kabineta 2018. gada 19. jūnija noteikumu Nr. 350 “Publiskas personas zemes nomas un apbūves tiesības noteikumi” 4. nodaļu, </w:t>
      </w:r>
      <w:r w:rsidRPr="00E3347C">
        <w:rPr>
          <w:bCs/>
          <w:lang w:val="lv-LV"/>
        </w:rPr>
        <w:t xml:space="preserve">Jelgavas </w:t>
      </w:r>
      <w:proofErr w:type="spellStart"/>
      <w:r w:rsidRPr="00E3347C">
        <w:rPr>
          <w:bCs/>
          <w:lang w:val="lv-LV"/>
        </w:rPr>
        <w:t>valstspilsētas</w:t>
      </w:r>
      <w:proofErr w:type="spellEnd"/>
      <w:r w:rsidRPr="00E3347C">
        <w:rPr>
          <w:bCs/>
          <w:lang w:val="lv-LV"/>
        </w:rPr>
        <w:t xml:space="preserve"> pašvaldības īpašuma atsavināšanas komisijas </w:t>
      </w:r>
      <w:r w:rsidRPr="00E3347C">
        <w:rPr>
          <w:lang w:val="lv-LV"/>
        </w:rPr>
        <w:t>202</w:t>
      </w:r>
      <w:r w:rsidR="00476562" w:rsidRPr="00E3347C">
        <w:rPr>
          <w:lang w:val="lv-LV"/>
        </w:rPr>
        <w:t>6</w:t>
      </w:r>
      <w:r w:rsidRPr="00E3347C">
        <w:rPr>
          <w:lang w:val="lv-LV"/>
        </w:rPr>
        <w:t xml:space="preserve">. gada </w:t>
      </w:r>
      <w:r w:rsidR="00476562" w:rsidRPr="00E3347C">
        <w:rPr>
          <w:lang w:val="lv-LV"/>
        </w:rPr>
        <w:t>6</w:t>
      </w:r>
      <w:r w:rsidRPr="00E3347C">
        <w:rPr>
          <w:lang w:val="lv-LV"/>
        </w:rPr>
        <w:t>. </w:t>
      </w:r>
      <w:r w:rsidR="00476562" w:rsidRPr="00E3347C">
        <w:rPr>
          <w:lang w:val="lv-LV"/>
        </w:rPr>
        <w:t>marta</w:t>
      </w:r>
      <w:r w:rsidRPr="00E3347C">
        <w:rPr>
          <w:lang w:val="lv-LV"/>
        </w:rPr>
        <w:t xml:space="preserve"> l</w:t>
      </w:r>
      <w:r w:rsidRPr="00E3347C">
        <w:rPr>
          <w:bCs/>
          <w:lang w:val="lv-LV"/>
        </w:rPr>
        <w:t xml:space="preserve">ēmumu </w:t>
      </w:r>
      <w:r w:rsidRPr="00E3347C">
        <w:rPr>
          <w:lang w:val="lv-LV"/>
        </w:rPr>
        <w:t>Nr.</w:t>
      </w:r>
      <w:r w:rsidR="00476562" w:rsidRPr="00E3347C">
        <w:rPr>
          <w:lang w:val="lv-LV"/>
        </w:rPr>
        <w:t>2</w:t>
      </w:r>
      <w:r w:rsidRPr="00E3347C">
        <w:rPr>
          <w:lang w:val="lv-LV"/>
        </w:rPr>
        <w:t>/5 “</w:t>
      </w:r>
      <w:r w:rsidR="00476562" w:rsidRPr="00E3347C">
        <w:rPr>
          <w:lang w:val="lv-LV"/>
        </w:rPr>
        <w:t>Neapbūvēta z</w:t>
      </w:r>
      <w:r w:rsidRPr="00E3347C">
        <w:rPr>
          <w:lang w:val="lv-LV"/>
        </w:rPr>
        <w:t>emesgabala Slokas ielā 7, Jelgavā daļas</w:t>
      </w:r>
      <w:r w:rsidR="00476562" w:rsidRPr="00E3347C">
        <w:rPr>
          <w:lang w:val="lv-LV"/>
        </w:rPr>
        <w:t xml:space="preserve"> ~ 90000 m</w:t>
      </w:r>
      <w:r w:rsidR="00476562" w:rsidRPr="00E3347C">
        <w:rPr>
          <w:vertAlign w:val="superscript"/>
          <w:lang w:val="lv-LV"/>
        </w:rPr>
        <w:t>2</w:t>
      </w:r>
      <w:r w:rsidR="00476562" w:rsidRPr="00E3347C">
        <w:rPr>
          <w:lang w:val="lv-LV"/>
        </w:rPr>
        <w:t xml:space="preserve"> </w:t>
      </w:r>
      <w:r w:rsidRPr="00E3347C">
        <w:rPr>
          <w:lang w:val="lv-LV"/>
        </w:rPr>
        <w:t>apbūves tiesības izsole”</w:t>
      </w:r>
      <w:r w:rsidRPr="00E3347C">
        <w:rPr>
          <w:szCs w:val="24"/>
          <w:lang w:val="lv-LV"/>
        </w:rPr>
        <w:t xml:space="preserve"> un </w:t>
      </w:r>
      <w:r w:rsidR="00476562" w:rsidRPr="00E3347C">
        <w:rPr>
          <w:lang w:val="lv-LV"/>
        </w:rPr>
        <w:t xml:space="preserve">sabiedrības ar ierobežotu atbildību “CLT </w:t>
      </w:r>
      <w:proofErr w:type="spellStart"/>
      <w:r w:rsidR="00476562" w:rsidRPr="00E3347C">
        <w:rPr>
          <w:lang w:val="lv-LV"/>
        </w:rPr>
        <w:t>Profi</w:t>
      </w:r>
      <w:proofErr w:type="spellEnd"/>
      <w:r w:rsidR="00476562" w:rsidRPr="00E3347C">
        <w:rPr>
          <w:lang w:val="lv-LV"/>
        </w:rPr>
        <w:t xml:space="preserve">” </w:t>
      </w:r>
      <w:r w:rsidRPr="00E3347C">
        <w:rPr>
          <w:szCs w:val="24"/>
          <w:lang w:val="lv-LV"/>
        </w:rPr>
        <w:t>iesniegumu,</w:t>
      </w:r>
    </w:p>
    <w:p w14:paraId="70BB00FD" w14:textId="77777777" w:rsidR="00470D3D" w:rsidRPr="00E3347C" w:rsidRDefault="00470D3D" w:rsidP="00470D3D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5121F068" w14:textId="77777777" w:rsidR="00470D3D" w:rsidRPr="00E3347C" w:rsidRDefault="00470D3D" w:rsidP="00470D3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E3347C">
        <w:rPr>
          <w:b/>
          <w:bCs/>
          <w:lang w:val="lv-LV"/>
        </w:rPr>
        <w:t>JELGAVAS VALSTSPILSĒTAS PAŠVALDĪBAS DOME NOLEMJ:</w:t>
      </w:r>
    </w:p>
    <w:p w14:paraId="7F0D6554" w14:textId="7CD0F7C4" w:rsidR="00470D3D" w:rsidRPr="00E3347C" w:rsidRDefault="00470D3D" w:rsidP="00470D3D">
      <w:pPr>
        <w:pStyle w:val="BodyText"/>
        <w:numPr>
          <w:ilvl w:val="0"/>
          <w:numId w:val="13"/>
        </w:numPr>
        <w:jc w:val="both"/>
      </w:pPr>
      <w:bookmarkStart w:id="1" w:name="_Hlk172889472"/>
      <w:r w:rsidRPr="00E3347C">
        <w:t xml:space="preserve">Izsolīt zemes vienības ar kadastra apzīmējumu  </w:t>
      </w:r>
      <w:r w:rsidRPr="00E3347C">
        <w:rPr>
          <w:bCs/>
        </w:rPr>
        <w:t xml:space="preserve">09000230024 </w:t>
      </w:r>
      <w:r w:rsidRPr="00E3347C">
        <w:t xml:space="preserve">Slokas ielā 7, Jelgavā daļu aptuveni </w:t>
      </w:r>
      <w:r w:rsidR="003F0A57" w:rsidRPr="00E3347C">
        <w:t>90000</w:t>
      </w:r>
      <w:r w:rsidRPr="00E3347C">
        <w:t xml:space="preserve"> m</w:t>
      </w:r>
      <w:r w:rsidRPr="00E3347C">
        <w:rPr>
          <w:vertAlign w:val="superscript"/>
        </w:rPr>
        <w:t>2</w:t>
      </w:r>
      <w:r w:rsidRPr="00E3347C">
        <w:t xml:space="preserve"> platībā </w:t>
      </w:r>
      <w:r w:rsidRPr="00E3347C">
        <w:rPr>
          <w:bCs/>
        </w:rPr>
        <w:t>(</w:t>
      </w:r>
      <w:r w:rsidRPr="00E3347C">
        <w:t>platība tiks precizēta pēc zemes kadastrālās uzmērīšanas darbu veikšanas</w:t>
      </w:r>
      <w:bookmarkEnd w:id="1"/>
      <w:r w:rsidRPr="00E3347C">
        <w:t xml:space="preserve">, turpmāk - Zemesgabals) apbūves tiesību </w:t>
      </w:r>
      <w:r w:rsidR="003F0A57" w:rsidRPr="00E3347C">
        <w:t>elektroniskā</w:t>
      </w:r>
      <w:r w:rsidRPr="00E3347C">
        <w:t xml:space="preserve"> izsolē ar augšupejošu soli</w:t>
      </w:r>
      <w:r w:rsidR="003F0A57" w:rsidRPr="00E3347C">
        <w:t>, nosakot:</w:t>
      </w:r>
    </w:p>
    <w:p w14:paraId="660A86D7" w14:textId="677947C0" w:rsidR="0037213E" w:rsidRDefault="0037213E" w:rsidP="00980053">
      <w:pPr>
        <w:pStyle w:val="ListParagraph"/>
        <w:numPr>
          <w:ilvl w:val="1"/>
          <w:numId w:val="13"/>
        </w:numPr>
        <w:ind w:left="709" w:hanging="425"/>
        <w:jc w:val="both"/>
      </w:pPr>
      <w:r w:rsidRPr="00E3347C">
        <w:t>Zemesgabala apbūves tiesības izsoles sākuma cenu - apbūves tiesības maksu gadā bez pievienotās vērtības nodokļa</w:t>
      </w:r>
      <w:r w:rsidRPr="00E3347C">
        <w:rPr>
          <w:bCs/>
        </w:rPr>
        <w:t xml:space="preserve"> </w:t>
      </w:r>
      <w:r>
        <w:rPr>
          <w:bCs/>
        </w:rPr>
        <w:t>36430</w:t>
      </w:r>
      <w:r w:rsidRPr="00E3347C">
        <w:rPr>
          <w:bCs/>
        </w:rPr>
        <w:t>,00</w:t>
      </w:r>
      <w:r w:rsidRPr="00E3347C">
        <w:rPr>
          <w:i/>
        </w:rPr>
        <w:t xml:space="preserve"> </w:t>
      </w:r>
      <w:proofErr w:type="spellStart"/>
      <w:r w:rsidRPr="00E3347C">
        <w:rPr>
          <w:i/>
        </w:rPr>
        <w:t>euro</w:t>
      </w:r>
      <w:proofErr w:type="spellEnd"/>
      <w:r w:rsidRPr="00E3347C">
        <w:rPr>
          <w:i/>
        </w:rPr>
        <w:t xml:space="preserve"> </w:t>
      </w:r>
      <w:r w:rsidRPr="00E3347C">
        <w:t>(</w:t>
      </w:r>
      <w:r>
        <w:t>trīsdesmit seši</w:t>
      </w:r>
      <w:r w:rsidRPr="00E3347C">
        <w:t xml:space="preserve"> tūkstoši</w:t>
      </w:r>
      <w:r>
        <w:t xml:space="preserve"> četri simti trīsdesmit </w:t>
      </w:r>
      <w:r w:rsidRPr="00E3347C">
        <w:t xml:space="preserve"> </w:t>
      </w:r>
      <w:proofErr w:type="spellStart"/>
      <w:r w:rsidRPr="00E3347C">
        <w:rPr>
          <w:i/>
        </w:rPr>
        <w:t>euro</w:t>
      </w:r>
      <w:proofErr w:type="spellEnd"/>
      <w:r w:rsidRPr="00E3347C">
        <w:t>), izsoles soli 1000,00</w:t>
      </w:r>
      <w:r w:rsidRPr="00E3347C">
        <w:rPr>
          <w:b/>
        </w:rPr>
        <w:t xml:space="preserve"> </w:t>
      </w:r>
      <w:proofErr w:type="spellStart"/>
      <w:r w:rsidRPr="00E3347C">
        <w:rPr>
          <w:i/>
        </w:rPr>
        <w:t>euro</w:t>
      </w:r>
      <w:proofErr w:type="spellEnd"/>
      <w:r w:rsidRPr="00E3347C">
        <w:rPr>
          <w:i/>
        </w:rPr>
        <w:t xml:space="preserve"> </w:t>
      </w:r>
      <w:r w:rsidRPr="00E3347C">
        <w:t xml:space="preserve">(viens tūkstotis </w:t>
      </w:r>
      <w:proofErr w:type="spellStart"/>
      <w:r w:rsidRPr="00E3347C">
        <w:rPr>
          <w:i/>
        </w:rPr>
        <w:t>euro</w:t>
      </w:r>
      <w:proofErr w:type="spellEnd"/>
      <w:r w:rsidRPr="00E3347C">
        <w:t xml:space="preserve">), izsoles </w:t>
      </w:r>
      <w:r>
        <w:t>nodrošinājumu</w:t>
      </w:r>
      <w:r w:rsidRPr="00E3347C">
        <w:t xml:space="preserve"> </w:t>
      </w:r>
      <w:r>
        <w:t>3643</w:t>
      </w:r>
      <w:r w:rsidRPr="00E3347C">
        <w:t>,00</w:t>
      </w:r>
      <w:r w:rsidRPr="00E3347C">
        <w:rPr>
          <w:b/>
        </w:rPr>
        <w:t xml:space="preserve"> </w:t>
      </w:r>
      <w:proofErr w:type="spellStart"/>
      <w:r w:rsidRPr="00E3347C">
        <w:rPr>
          <w:i/>
        </w:rPr>
        <w:t>euro</w:t>
      </w:r>
      <w:proofErr w:type="spellEnd"/>
      <w:r w:rsidRPr="00E3347C">
        <w:rPr>
          <w:i/>
        </w:rPr>
        <w:t xml:space="preserve"> </w:t>
      </w:r>
      <w:r w:rsidRPr="00E3347C">
        <w:t>(</w:t>
      </w:r>
      <w:r>
        <w:t>trīs</w:t>
      </w:r>
      <w:r w:rsidRPr="00E3347C">
        <w:t xml:space="preserve"> tū</w:t>
      </w:r>
      <w:r w:rsidR="00980053">
        <w:t>k</w:t>
      </w:r>
      <w:r w:rsidRPr="00E3347C">
        <w:t>stoši</w:t>
      </w:r>
      <w:r>
        <w:t xml:space="preserve"> seši simti četrdesmit trīs</w:t>
      </w:r>
      <w:r w:rsidRPr="00E3347C">
        <w:t xml:space="preserve"> </w:t>
      </w:r>
      <w:proofErr w:type="spellStart"/>
      <w:r w:rsidRPr="00E3347C">
        <w:rPr>
          <w:i/>
        </w:rPr>
        <w:t>euro</w:t>
      </w:r>
      <w:proofErr w:type="spellEnd"/>
      <w:r w:rsidRPr="00E3347C">
        <w:t>)</w:t>
      </w:r>
      <w:r>
        <w:t>;</w:t>
      </w:r>
    </w:p>
    <w:p w14:paraId="31B573FB" w14:textId="77BE26FE" w:rsidR="00E3347C" w:rsidRPr="00E3347C" w:rsidRDefault="00E3347C" w:rsidP="00980053">
      <w:pPr>
        <w:pStyle w:val="ListParagraph"/>
        <w:numPr>
          <w:ilvl w:val="1"/>
          <w:numId w:val="13"/>
        </w:numPr>
        <w:ind w:left="709" w:hanging="425"/>
        <w:jc w:val="both"/>
      </w:pPr>
      <w:r w:rsidRPr="00E3347C">
        <w:lastRenderedPageBreak/>
        <w:t xml:space="preserve">apbūves tiesība tiek piešķirta </w:t>
      </w:r>
      <w:r w:rsidR="0046710B" w:rsidRPr="00E3347C">
        <w:t xml:space="preserve">uz 30 (trīsdesmit) gadiem </w:t>
      </w:r>
      <w:r w:rsidRPr="00E3347C">
        <w:t>ar mērķi – Zemgales industriālā parka teritorijas attīstībai – ražošanas ēku būvniecībai un teritorijas labiekārtošanai (turpmāk – Objekts)</w:t>
      </w:r>
      <w:r w:rsidR="0037213E">
        <w:t>;</w:t>
      </w:r>
    </w:p>
    <w:p w14:paraId="094BCEC1" w14:textId="097DEA9F" w:rsidR="00E3347C" w:rsidRPr="00E3347C" w:rsidRDefault="00E3347C" w:rsidP="00980053">
      <w:pPr>
        <w:pStyle w:val="ListParagraph"/>
        <w:numPr>
          <w:ilvl w:val="1"/>
          <w:numId w:val="13"/>
        </w:numPr>
        <w:ind w:left="709" w:hanging="425"/>
        <w:jc w:val="both"/>
      </w:pPr>
      <w:r w:rsidRPr="00E3347C">
        <w:t>apbūves tiesīgajam Objekta projektēšana jāpabeidz ne vēlāk kā 18 (astoņpadsmit) mēnešu laikā pēc līguma par apbūves tiesību noslēgšanas dienas, ko apliecina Būvniecības informācijas sistēmā veikta atzīme par projektēšanas nosacījumu izpildi</w:t>
      </w:r>
      <w:r w:rsidR="0037213E">
        <w:t>;</w:t>
      </w:r>
    </w:p>
    <w:p w14:paraId="5A5A6C46" w14:textId="13286699" w:rsidR="00E3347C" w:rsidRPr="00E3347C" w:rsidRDefault="00E3347C" w:rsidP="00980053">
      <w:pPr>
        <w:pStyle w:val="ListParagraph"/>
        <w:numPr>
          <w:ilvl w:val="1"/>
          <w:numId w:val="13"/>
        </w:numPr>
        <w:ind w:left="709" w:hanging="425"/>
        <w:jc w:val="both"/>
      </w:pPr>
      <w:r w:rsidRPr="00E3347C">
        <w:t xml:space="preserve">apbūves tiesīgajam Objekts jānodod ekspluatācijā ne vēlāk kā </w:t>
      </w:r>
      <w:bookmarkStart w:id="2" w:name="_Hlk216079182"/>
      <w:r w:rsidRPr="00E3347C">
        <w:t>36 (trīsdesmit sešu) mēnešu laikā pēc līguma par apbūves tiesību noslēgšanas dienas</w:t>
      </w:r>
      <w:bookmarkEnd w:id="2"/>
      <w:r w:rsidR="00AC3F50">
        <w:t>;</w:t>
      </w:r>
    </w:p>
    <w:p w14:paraId="1B195127" w14:textId="43DF6A2A" w:rsidR="00E3347C" w:rsidRPr="00E3347C" w:rsidRDefault="00E3347C" w:rsidP="00980053">
      <w:pPr>
        <w:pStyle w:val="ListParagraph"/>
        <w:numPr>
          <w:ilvl w:val="1"/>
          <w:numId w:val="13"/>
        </w:numPr>
        <w:ind w:left="709" w:hanging="425"/>
        <w:jc w:val="both"/>
      </w:pPr>
      <w:r w:rsidRPr="00E3347C">
        <w:t>atbilstoši Zemgales industriālā parka attīstības stratēģijai laika periodam līdz 2029.</w:t>
      </w:r>
      <w:r w:rsidR="00AC3F50">
        <w:t> </w:t>
      </w:r>
      <w:r w:rsidRPr="00E3347C">
        <w:t xml:space="preserve">gadam (apstiprināta ar Jelgavas </w:t>
      </w:r>
      <w:proofErr w:type="spellStart"/>
      <w:r w:rsidRPr="00E3347C">
        <w:t>valstspilsētas</w:t>
      </w:r>
      <w:proofErr w:type="spellEnd"/>
      <w:r w:rsidRPr="00E3347C">
        <w:t xml:space="preserve"> pašvaldības domes 2023. gada 27. aprīļa lēmumu 4/4) apbūves tiesību ieguvējs:</w:t>
      </w:r>
    </w:p>
    <w:p w14:paraId="7B3F3935" w14:textId="6CF8AC90" w:rsidR="00E3347C" w:rsidRPr="00E3347C" w:rsidRDefault="00E3347C" w:rsidP="00980053">
      <w:pPr>
        <w:pStyle w:val="ListParagraph"/>
        <w:numPr>
          <w:ilvl w:val="2"/>
          <w:numId w:val="13"/>
        </w:numPr>
        <w:ind w:left="1276" w:hanging="567"/>
        <w:jc w:val="both"/>
      </w:pPr>
      <w:r w:rsidRPr="00E3347C">
        <w:t xml:space="preserve">Objekta teritorijā īsteno saimniecisko darbību kādā no šādām viedās specializācijas jomām: zināšanu ietilpīga </w:t>
      </w:r>
      <w:proofErr w:type="spellStart"/>
      <w:r w:rsidRPr="00E3347C">
        <w:t>bioekonomika</w:t>
      </w:r>
      <w:proofErr w:type="spellEnd"/>
      <w:r w:rsidRPr="00E3347C">
        <w:t xml:space="preserve">; </w:t>
      </w:r>
      <w:proofErr w:type="spellStart"/>
      <w:r w:rsidRPr="00E3347C">
        <w:t>fotonika</w:t>
      </w:r>
      <w:proofErr w:type="spellEnd"/>
      <w:r w:rsidRPr="00E3347C">
        <w:t xml:space="preserve"> un viedie materiāli; tehnoloģijas un </w:t>
      </w:r>
      <w:proofErr w:type="spellStart"/>
      <w:r w:rsidRPr="00E3347C">
        <w:t>inženiersistēmas</w:t>
      </w:r>
      <w:proofErr w:type="spellEnd"/>
      <w:r w:rsidRPr="00E3347C">
        <w:t>; viedā enerģētika un mobilitāte; informācijas un komunik</w:t>
      </w:r>
      <w:bookmarkStart w:id="3" w:name="_GoBack"/>
      <w:bookmarkEnd w:id="3"/>
      <w:r w:rsidRPr="00E3347C">
        <w:t>ācijas tehnoloģijas;</w:t>
      </w:r>
    </w:p>
    <w:p w14:paraId="05C3B08F" w14:textId="0FF4C5C4" w:rsidR="00E3347C" w:rsidRPr="00E3347C" w:rsidRDefault="00E3347C" w:rsidP="00980053">
      <w:pPr>
        <w:pStyle w:val="ListParagraph"/>
        <w:numPr>
          <w:ilvl w:val="2"/>
          <w:numId w:val="13"/>
        </w:numPr>
        <w:ind w:left="1276" w:hanging="567"/>
        <w:jc w:val="both"/>
      </w:pPr>
      <w:r w:rsidRPr="00E3347C">
        <w:t xml:space="preserve">36 (trīsdesmit sešu) mēnešu laikā pēc līguma par apbūves tiesību noslēgšanas dienas Objekta teritorijā veic </w:t>
      </w:r>
      <w:proofErr w:type="spellStart"/>
      <w:r w:rsidRPr="00E3347C">
        <w:t>nefinanšu</w:t>
      </w:r>
      <w:proofErr w:type="spellEnd"/>
      <w:r w:rsidRPr="00E3347C">
        <w:t xml:space="preserve"> investīcijas pašu nemateriālajos ieguldījumos un pamatlīdzekļos vismaz 10 milj. </w:t>
      </w:r>
      <w:proofErr w:type="spellStart"/>
      <w:r w:rsidRPr="00E3347C">
        <w:rPr>
          <w:i/>
          <w:iCs/>
        </w:rPr>
        <w:t>euro</w:t>
      </w:r>
      <w:proofErr w:type="spellEnd"/>
      <w:r w:rsidRPr="00E3347C">
        <w:t xml:space="preserve"> apmērā; </w:t>
      </w:r>
    </w:p>
    <w:p w14:paraId="78027993" w14:textId="3C539CF0" w:rsidR="00E3347C" w:rsidRPr="00E3347C" w:rsidRDefault="00E3347C" w:rsidP="00980053">
      <w:pPr>
        <w:pStyle w:val="ListParagraph"/>
        <w:numPr>
          <w:ilvl w:val="2"/>
          <w:numId w:val="13"/>
        </w:numPr>
        <w:ind w:left="1276" w:hanging="567"/>
        <w:jc w:val="both"/>
      </w:pPr>
      <w:r w:rsidRPr="00E3347C">
        <w:t>Objekta teritorijā attīstītajā ražotnē nodrošina preču eksportu vismaz 70% apmērā no produkcijas apgrozījuma;</w:t>
      </w:r>
    </w:p>
    <w:p w14:paraId="20C40212" w14:textId="1C8FF8B7" w:rsidR="00E3347C" w:rsidRDefault="00E3347C" w:rsidP="00980053">
      <w:pPr>
        <w:pStyle w:val="ListParagraph"/>
        <w:numPr>
          <w:ilvl w:val="2"/>
          <w:numId w:val="13"/>
        </w:numPr>
        <w:ind w:left="1276" w:hanging="567"/>
        <w:jc w:val="both"/>
      </w:pPr>
      <w:r w:rsidRPr="00E3347C">
        <w:t xml:space="preserve">36 (trīsdesmit sešu) mēnešu laikā pēc līguma par apbūves tiesību noslēgšanas dienas Objekta teritorijā attīstītajā ražotnē izveido vismaz </w:t>
      </w:r>
      <w:r w:rsidR="00EA0778">
        <w:t>3</w:t>
      </w:r>
      <w:r w:rsidRPr="00E3347C">
        <w:t>0 (</w:t>
      </w:r>
      <w:r w:rsidR="00EA0778">
        <w:t>trīs</w:t>
      </w:r>
      <w:r w:rsidRPr="00E3347C">
        <w:t>desmit) jaunas darba vietas ar vidējo darba algu, kas pārsniedz vidējo darba samaksu attiecīgajā tautsaimniecības nozarē Zemgales plānošanas reģionā.</w:t>
      </w:r>
    </w:p>
    <w:p w14:paraId="2696A93C" w14:textId="77777777" w:rsidR="00470D3D" w:rsidRPr="00E3347C" w:rsidRDefault="00470D3D" w:rsidP="00470D3D">
      <w:pPr>
        <w:pStyle w:val="BodyText"/>
        <w:numPr>
          <w:ilvl w:val="0"/>
          <w:numId w:val="13"/>
        </w:numPr>
        <w:ind w:left="426" w:hanging="426"/>
        <w:jc w:val="both"/>
      </w:pPr>
      <w:r w:rsidRPr="00E3347C">
        <w:t>Apstiprināt Zemesgabala apbūves tiesības izsoles noteikumus (pielikumā).</w:t>
      </w:r>
    </w:p>
    <w:p w14:paraId="7CE72ED8" w14:textId="22AC60CF" w:rsidR="00470D3D" w:rsidRPr="00E3347C" w:rsidRDefault="00470D3D" w:rsidP="00470D3D">
      <w:pPr>
        <w:pStyle w:val="BodyText"/>
        <w:numPr>
          <w:ilvl w:val="0"/>
          <w:numId w:val="13"/>
        </w:numPr>
        <w:ind w:left="426" w:hanging="426"/>
        <w:jc w:val="both"/>
      </w:pPr>
      <w:r w:rsidRPr="00E3347C">
        <w:t xml:space="preserve">Jelgavas </w:t>
      </w:r>
      <w:proofErr w:type="spellStart"/>
      <w:r w:rsidRPr="00E3347C">
        <w:t>valstspilsētas</w:t>
      </w:r>
      <w:proofErr w:type="spellEnd"/>
      <w:r w:rsidRPr="00E3347C">
        <w:t xml:space="preserve"> pašvaldības Izsoles komisijai rīkot Zemesgabala apbūves tiesības </w:t>
      </w:r>
      <w:r w:rsidR="00FE63EB">
        <w:t>elektronisku izsoli</w:t>
      </w:r>
      <w:r w:rsidRPr="00E3347C">
        <w:rPr>
          <w:bCs/>
        </w:rPr>
        <w:t xml:space="preserve"> </w:t>
      </w:r>
      <w:r w:rsidRPr="00E3347C">
        <w:t>ar augšupejošu soli normatīvajos aktos noteiktajā kārtībā</w:t>
      </w:r>
      <w:r w:rsidRPr="00E3347C">
        <w:rPr>
          <w:bCs/>
        </w:rPr>
        <w:t>.</w:t>
      </w:r>
    </w:p>
    <w:p w14:paraId="1CE87881" w14:textId="77777777" w:rsidR="00C33128" w:rsidRDefault="00C33128" w:rsidP="00163E20">
      <w:pPr>
        <w:pBdr>
          <w:bottom w:val="single" w:sz="12" w:space="1" w:color="auto"/>
        </w:pBdr>
        <w:jc w:val="both"/>
      </w:pPr>
    </w:p>
    <w:p w14:paraId="43452BD3" w14:textId="77777777" w:rsidR="00AC3F50" w:rsidRPr="00E3347C" w:rsidRDefault="00AC3F50" w:rsidP="00163E20">
      <w:pPr>
        <w:pBdr>
          <w:bottom w:val="single" w:sz="12" w:space="1" w:color="auto"/>
        </w:pBdr>
        <w:jc w:val="both"/>
      </w:pPr>
    </w:p>
    <w:p w14:paraId="1D639B79" w14:textId="32C27515" w:rsidR="00163E20" w:rsidRPr="00E3347C" w:rsidRDefault="00163E20" w:rsidP="00163E20">
      <w:pPr>
        <w:pBdr>
          <w:bottom w:val="single" w:sz="12" w:space="1" w:color="auto"/>
        </w:pBdr>
        <w:jc w:val="both"/>
      </w:pPr>
      <w:r w:rsidRPr="00E3347C">
        <w:t>Domes priekšsēdētājs</w:t>
      </w:r>
      <w:r w:rsidRPr="00E3347C">
        <w:tab/>
      </w:r>
      <w:r w:rsidRPr="00E3347C">
        <w:tab/>
      </w:r>
      <w:r w:rsidR="00980053">
        <w:tab/>
      </w:r>
      <w:r w:rsidRPr="00E3347C">
        <w:tab/>
      </w:r>
      <w:r w:rsidRPr="00E3347C">
        <w:tab/>
      </w:r>
      <w:r w:rsidRPr="00E3347C">
        <w:tab/>
      </w:r>
      <w:r w:rsidRPr="00E3347C">
        <w:tab/>
      </w:r>
      <w:r w:rsidRPr="00E3347C">
        <w:tab/>
      </w:r>
      <w:r w:rsidRPr="00E3347C">
        <w:tab/>
      </w:r>
      <w:proofErr w:type="spellStart"/>
      <w:r w:rsidR="006A318D" w:rsidRPr="00E3347C">
        <w:t>M.Daģis</w:t>
      </w:r>
      <w:proofErr w:type="spellEnd"/>
    </w:p>
    <w:p w14:paraId="64E0DABA" w14:textId="77777777" w:rsidR="00EA231A" w:rsidRPr="00E3347C" w:rsidRDefault="00EA231A" w:rsidP="00EA231A">
      <w:pPr>
        <w:pStyle w:val="BodyText"/>
      </w:pPr>
      <w:r w:rsidRPr="00E3347C">
        <w:rPr>
          <w:b/>
        </w:rPr>
        <w:t>Iesniedz</w:t>
      </w:r>
      <w:r w:rsidRPr="00E3347C">
        <w:t xml:space="preserve">: </w:t>
      </w:r>
      <w:r w:rsidRPr="00E3347C">
        <w:rPr>
          <w:iCs/>
        </w:rPr>
        <w:t xml:space="preserve">Pašvaldības izpilddirektore </w:t>
      </w:r>
      <w:proofErr w:type="spellStart"/>
      <w:r w:rsidRPr="00E3347C">
        <w:rPr>
          <w:iCs/>
        </w:rPr>
        <w:t>I.Malahovska</w:t>
      </w:r>
      <w:proofErr w:type="spellEnd"/>
      <w:r w:rsidRPr="00E3347C">
        <w:t xml:space="preserve"> </w:t>
      </w:r>
    </w:p>
    <w:p w14:paraId="21340350" w14:textId="77777777" w:rsidR="00EA231A" w:rsidRPr="00E3347C" w:rsidRDefault="00EA231A" w:rsidP="00EA231A">
      <w:pPr>
        <w:pStyle w:val="BodyText"/>
      </w:pPr>
      <w:r w:rsidRPr="00E3347C">
        <w:rPr>
          <w:b/>
        </w:rPr>
        <w:t>Sagatavoja</w:t>
      </w:r>
      <w:r w:rsidRPr="00E3347C">
        <w:t xml:space="preserve">: </w:t>
      </w:r>
      <w:proofErr w:type="spellStart"/>
      <w:r w:rsidRPr="00E3347C">
        <w:t>A.Buse</w:t>
      </w:r>
      <w:proofErr w:type="spellEnd"/>
      <w:r w:rsidRPr="00E3347C">
        <w:t>,</w:t>
      </w:r>
      <w:r w:rsidRPr="00E3347C">
        <w:rPr>
          <w:iCs/>
        </w:rPr>
        <w:t xml:space="preserve"> 63005559 </w:t>
      </w:r>
    </w:p>
    <w:p w14:paraId="636FE38F" w14:textId="77777777" w:rsidR="00EA231A" w:rsidRPr="00E3347C" w:rsidRDefault="00EA231A" w:rsidP="00EA231A">
      <w:pPr>
        <w:pStyle w:val="BodyText"/>
        <w:jc w:val="both"/>
      </w:pPr>
      <w:r w:rsidRPr="00E3347C">
        <w:rPr>
          <w:b/>
        </w:rPr>
        <w:t>Saskaņots</w:t>
      </w:r>
      <w:r w:rsidRPr="00E3347C">
        <w:t>:</w:t>
      </w:r>
    </w:p>
    <w:p w14:paraId="5679DA70" w14:textId="6912626B" w:rsidR="00EA231A" w:rsidRPr="00E3347C" w:rsidRDefault="00EA231A" w:rsidP="00EA231A">
      <w:pPr>
        <w:pStyle w:val="BodyText"/>
        <w:jc w:val="both"/>
      </w:pPr>
      <w:r w:rsidRPr="00E3347C">
        <w:t xml:space="preserve">Pašvaldības īpašumu departamenta vadītāja </w:t>
      </w:r>
      <w:proofErr w:type="spellStart"/>
      <w:r w:rsidRPr="00E3347C">
        <w:t>S.Beļaka</w:t>
      </w:r>
      <w:proofErr w:type="spellEnd"/>
      <w:r w:rsidRPr="00E3347C">
        <w:t xml:space="preserve"> </w:t>
      </w:r>
    </w:p>
    <w:p w14:paraId="1BBDCD56" w14:textId="7C969CFD" w:rsidR="00EA231A" w:rsidRPr="00E3347C" w:rsidRDefault="00EA231A" w:rsidP="00EA231A">
      <w:pPr>
        <w:pStyle w:val="BodyText"/>
        <w:jc w:val="both"/>
      </w:pPr>
      <w:r w:rsidRPr="00E3347C">
        <w:t xml:space="preserve">Finanšu departamentā: </w:t>
      </w:r>
      <w:proofErr w:type="spellStart"/>
      <w:r w:rsidRPr="00E3347C">
        <w:t>I.Krīgere</w:t>
      </w:r>
      <w:proofErr w:type="spellEnd"/>
    </w:p>
    <w:p w14:paraId="5B7B1D21" w14:textId="77777777" w:rsidR="00EA231A" w:rsidRPr="00E3347C" w:rsidRDefault="00EA231A" w:rsidP="00EA231A">
      <w:pPr>
        <w:pStyle w:val="BodyText"/>
      </w:pPr>
      <w:r w:rsidRPr="00E3347C">
        <w:t xml:space="preserve">Juridiskajā nodaļā: </w:t>
      </w:r>
      <w:proofErr w:type="spellStart"/>
      <w:r w:rsidRPr="00E3347C">
        <w:t>L.Rinča</w:t>
      </w:r>
      <w:proofErr w:type="spellEnd"/>
      <w:r w:rsidRPr="00E3347C">
        <w:t xml:space="preserve"> </w:t>
      </w:r>
    </w:p>
    <w:p w14:paraId="1D19605E" w14:textId="77777777" w:rsidR="00EA231A" w:rsidRPr="00E3347C" w:rsidRDefault="00EA231A" w:rsidP="00EA231A">
      <w:pPr>
        <w:pStyle w:val="BodyText"/>
      </w:pPr>
      <w:r w:rsidRPr="00E3347C">
        <w:t xml:space="preserve">Juridiskās nodaļas vadītāja </w:t>
      </w:r>
      <w:proofErr w:type="spellStart"/>
      <w:r w:rsidRPr="00E3347C">
        <w:t>I.Potapova</w:t>
      </w:r>
      <w:proofErr w:type="spellEnd"/>
    </w:p>
    <w:p w14:paraId="26E05E7E" w14:textId="41C2515A" w:rsidR="00EA231A" w:rsidRPr="00E3347C" w:rsidRDefault="00EA231A" w:rsidP="00EA231A">
      <w:pPr>
        <w:pStyle w:val="BodyText"/>
      </w:pPr>
      <w:r w:rsidRPr="00E3347C">
        <w:rPr>
          <w:b/>
        </w:rPr>
        <w:t>Komitejā ziņo</w:t>
      </w:r>
      <w:r w:rsidRPr="00E3347C">
        <w:t xml:space="preserve">: </w:t>
      </w:r>
      <w:proofErr w:type="spellStart"/>
      <w:r w:rsidR="00E36314" w:rsidRPr="00E3347C">
        <w:t>S.Beļaka</w:t>
      </w:r>
      <w:proofErr w:type="spellEnd"/>
      <w:r w:rsidRPr="00E3347C">
        <w:t xml:space="preserve">, </w:t>
      </w:r>
      <w:r w:rsidRPr="00E3347C">
        <w:rPr>
          <w:iCs/>
        </w:rPr>
        <w:t>630055</w:t>
      </w:r>
      <w:r w:rsidR="00980053">
        <w:rPr>
          <w:iCs/>
        </w:rPr>
        <w:t>18</w:t>
      </w:r>
    </w:p>
    <w:p w14:paraId="7BFE1F4D" w14:textId="1DCC5B4D" w:rsidR="00996B29" w:rsidRPr="00E3347C" w:rsidRDefault="008B37A0" w:rsidP="000C7C76">
      <w:pPr>
        <w:jc w:val="both"/>
      </w:pPr>
      <w:r w:rsidRPr="00E3347C">
        <w:rPr>
          <w:b/>
        </w:rPr>
        <w:t>Nosūtīt</w:t>
      </w:r>
      <w:r w:rsidRPr="00E3347C">
        <w:t xml:space="preserve">: Pašvaldības īpašumu departamentam, Finanšu departamentam, </w:t>
      </w:r>
      <w:hyperlink r:id="rId8" w:history="1">
        <w:r w:rsidRPr="00E3347C">
          <w:rPr>
            <w:rStyle w:val="Hyperlink"/>
            <w:color w:val="auto"/>
            <w:u w:val="none"/>
          </w:rPr>
          <w:t>Pašvaldības iestāžu centralizētajai grāmatvedība</w:t>
        </w:r>
      </w:hyperlink>
      <w:r w:rsidRPr="00E3347C">
        <w:t xml:space="preserve">i, </w:t>
      </w:r>
      <w:proofErr w:type="spellStart"/>
      <w:r w:rsidRPr="00E3347C">
        <w:t>A.Busem</w:t>
      </w:r>
      <w:proofErr w:type="spellEnd"/>
      <w:r w:rsidR="00793076" w:rsidRPr="00E3347C">
        <w:t xml:space="preserve">, </w:t>
      </w:r>
      <w:r w:rsidR="00AC3F50" w:rsidRPr="00E3347C">
        <w:t>sabiedrība</w:t>
      </w:r>
      <w:r w:rsidR="00AC3F50">
        <w:t>i</w:t>
      </w:r>
      <w:r w:rsidR="00AC3F50" w:rsidRPr="00E3347C">
        <w:t xml:space="preserve"> ar ierobežotu atbildību “CLT </w:t>
      </w:r>
      <w:proofErr w:type="spellStart"/>
      <w:r w:rsidR="00AC3F50" w:rsidRPr="00E3347C">
        <w:t>Profi</w:t>
      </w:r>
      <w:proofErr w:type="spellEnd"/>
      <w:r w:rsidR="00AC3F50" w:rsidRPr="00E3347C">
        <w:t>”</w:t>
      </w:r>
      <w:r w:rsidR="00AC3F50" w:rsidRPr="00E3347C">
        <w:rPr>
          <w:bCs/>
        </w:rPr>
        <w:t xml:space="preserve"> </w:t>
      </w:r>
      <w:r w:rsidR="00793076" w:rsidRPr="00E3347C">
        <w:rPr>
          <w:bCs/>
        </w:rPr>
        <w:t>(</w:t>
      </w:r>
      <w:r w:rsidR="00AC3F50">
        <w:rPr>
          <w:bCs/>
        </w:rPr>
        <w:t>andris.dlohi@cltprofi.com</w:t>
      </w:r>
      <w:r w:rsidR="00C6108C" w:rsidRPr="00E3347C">
        <w:rPr>
          <w:bCs/>
        </w:rPr>
        <w:t>)</w:t>
      </w:r>
      <w:r w:rsidR="00980053">
        <w:t>.</w:t>
      </w:r>
    </w:p>
    <w:sectPr w:rsidR="00996B29" w:rsidRPr="00E3347C" w:rsidSect="00980053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026C7" w14:textId="77777777" w:rsidR="00E0494F" w:rsidRDefault="00E0494F">
      <w:r>
        <w:separator/>
      </w:r>
    </w:p>
  </w:endnote>
  <w:endnote w:type="continuationSeparator" w:id="0">
    <w:p w14:paraId="0257A0AF" w14:textId="77777777" w:rsidR="00E0494F" w:rsidRDefault="00E0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0E875C06" w:rsidR="00A43EB4" w:rsidRDefault="001E72F2" w:rsidP="009800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05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91385" w14:textId="5F3CB579" w:rsidR="000C7C76" w:rsidRPr="00827057" w:rsidRDefault="00163E20" w:rsidP="00827057">
    <w:pPr>
      <w:pStyle w:val="Footer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>
      <w:rPr>
        <w:sz w:val="20"/>
        <w:szCs w:val="20"/>
      </w:rPr>
      <w:t>buse</w:t>
    </w:r>
    <w:r w:rsidR="00FB6B06">
      <w:rPr>
        <w:sz w:val="20"/>
        <w:szCs w:val="20"/>
      </w:rPr>
      <w:t>_</w:t>
    </w:r>
    <w:r w:rsidR="00A65ADC">
      <w:rPr>
        <w:sz w:val="20"/>
        <w:szCs w:val="20"/>
      </w:rPr>
      <w:t>0</w:t>
    </w:r>
    <w:r w:rsidR="00FE63EB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434D3" w14:textId="77777777" w:rsidR="00E0494F" w:rsidRDefault="00E0494F">
      <w:r>
        <w:separator/>
      </w:r>
    </w:p>
  </w:footnote>
  <w:footnote w:type="continuationSeparator" w:id="0">
    <w:p w14:paraId="355A7EB0" w14:textId="77777777" w:rsidR="00E0494F" w:rsidRDefault="00E04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7F36"/>
    <w:multiLevelType w:val="hybridMultilevel"/>
    <w:tmpl w:val="74C88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0AA5"/>
    <w:multiLevelType w:val="hybridMultilevel"/>
    <w:tmpl w:val="A5123F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C84530"/>
    <w:multiLevelType w:val="hybridMultilevel"/>
    <w:tmpl w:val="6B5C0294"/>
    <w:lvl w:ilvl="0" w:tplc="82465EE0">
      <w:start w:val="1"/>
      <w:numFmt w:val="decimal"/>
      <w:lvlText w:val="%1."/>
      <w:lvlJc w:val="left"/>
      <w:pPr>
        <w:ind w:left="1287" w:hanging="360"/>
      </w:pPr>
      <w:rPr>
        <w:rFonts w:hint="default"/>
        <w:u w:color="990033"/>
      </w:rPr>
    </w:lvl>
    <w:lvl w:ilvl="1" w:tplc="3DD2F92C">
      <w:start w:val="1"/>
      <w:numFmt w:val="decimal"/>
      <w:lvlText w:val="4.%2."/>
      <w:lvlJc w:val="left"/>
      <w:pPr>
        <w:ind w:left="2007" w:hanging="360"/>
      </w:pPr>
      <w:rPr>
        <w:rFonts w:hint="default"/>
      </w:rPr>
    </w:lvl>
    <w:lvl w:ilvl="2" w:tplc="A072D98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2E7BB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D2C4CA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04CAEE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3707C5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DEFFF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C987C7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AB54E2"/>
    <w:multiLevelType w:val="multilevel"/>
    <w:tmpl w:val="9B463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4C602AA"/>
    <w:multiLevelType w:val="multilevel"/>
    <w:tmpl w:val="48AC82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C3772D"/>
    <w:multiLevelType w:val="hybridMultilevel"/>
    <w:tmpl w:val="000624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215FAE"/>
    <w:multiLevelType w:val="hybridMultilevel"/>
    <w:tmpl w:val="D8FA7792"/>
    <w:lvl w:ilvl="0" w:tplc="C03EA8A4">
      <w:start w:val="1"/>
      <w:numFmt w:val="decimal"/>
      <w:lvlText w:val="%1."/>
      <w:lvlJc w:val="left"/>
      <w:pPr>
        <w:ind w:left="1287" w:hanging="360"/>
      </w:pPr>
      <w:rPr>
        <w:rFonts w:hint="default"/>
        <w:u w:color="990033"/>
      </w:rPr>
    </w:lvl>
    <w:lvl w:ilvl="1" w:tplc="0A3637CA">
      <w:start w:val="1"/>
      <w:numFmt w:val="decimal"/>
      <w:lvlText w:val="%2."/>
      <w:lvlJc w:val="left"/>
      <w:pPr>
        <w:ind w:left="2007" w:hanging="360"/>
      </w:pPr>
      <w:rPr>
        <w:rFonts w:hint="default"/>
        <w:u w:color="990033"/>
      </w:rPr>
    </w:lvl>
    <w:lvl w:ilvl="2" w:tplc="B4F6CFB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C74070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B25BD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DACE34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DEC7C6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2A4322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3EC3EB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13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10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2CE8"/>
    <w:rsid w:val="00074A1D"/>
    <w:rsid w:val="00075BA7"/>
    <w:rsid w:val="000846E9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74B6"/>
    <w:rsid w:val="000B1E61"/>
    <w:rsid w:val="000B44C0"/>
    <w:rsid w:val="000B5F26"/>
    <w:rsid w:val="000B624A"/>
    <w:rsid w:val="000B7E6F"/>
    <w:rsid w:val="000C346C"/>
    <w:rsid w:val="000C4CB0"/>
    <w:rsid w:val="000C7C76"/>
    <w:rsid w:val="000D3354"/>
    <w:rsid w:val="000D3F60"/>
    <w:rsid w:val="000D5A28"/>
    <w:rsid w:val="000D6B98"/>
    <w:rsid w:val="000E4EB6"/>
    <w:rsid w:val="000F05A3"/>
    <w:rsid w:val="000F20EB"/>
    <w:rsid w:val="000F27AA"/>
    <w:rsid w:val="00101C7B"/>
    <w:rsid w:val="0010491D"/>
    <w:rsid w:val="001072A3"/>
    <w:rsid w:val="00110B1A"/>
    <w:rsid w:val="0011752A"/>
    <w:rsid w:val="001203B0"/>
    <w:rsid w:val="00121893"/>
    <w:rsid w:val="00122438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0A71"/>
    <w:rsid w:val="00163E2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A7315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2447"/>
    <w:rsid w:val="001D3480"/>
    <w:rsid w:val="001D66BD"/>
    <w:rsid w:val="001E3BA5"/>
    <w:rsid w:val="001E72F2"/>
    <w:rsid w:val="001F18E7"/>
    <w:rsid w:val="001F3F49"/>
    <w:rsid w:val="001F7358"/>
    <w:rsid w:val="002004CD"/>
    <w:rsid w:val="002008C8"/>
    <w:rsid w:val="0020196F"/>
    <w:rsid w:val="0020301B"/>
    <w:rsid w:val="002051D3"/>
    <w:rsid w:val="002077DC"/>
    <w:rsid w:val="00207940"/>
    <w:rsid w:val="00211DB1"/>
    <w:rsid w:val="002157A2"/>
    <w:rsid w:val="00215BAA"/>
    <w:rsid w:val="002168A6"/>
    <w:rsid w:val="00217518"/>
    <w:rsid w:val="0022011F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54A27"/>
    <w:rsid w:val="002625FF"/>
    <w:rsid w:val="00271276"/>
    <w:rsid w:val="00275364"/>
    <w:rsid w:val="00275C79"/>
    <w:rsid w:val="00281873"/>
    <w:rsid w:val="00284B56"/>
    <w:rsid w:val="00291137"/>
    <w:rsid w:val="0029227E"/>
    <w:rsid w:val="002A05E7"/>
    <w:rsid w:val="002A158C"/>
    <w:rsid w:val="002A7162"/>
    <w:rsid w:val="002A71EA"/>
    <w:rsid w:val="002B1AC7"/>
    <w:rsid w:val="002B1F6F"/>
    <w:rsid w:val="002B2DAC"/>
    <w:rsid w:val="002B591C"/>
    <w:rsid w:val="002B6DC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C53"/>
    <w:rsid w:val="00320EB8"/>
    <w:rsid w:val="00323965"/>
    <w:rsid w:val="00333EA1"/>
    <w:rsid w:val="00341384"/>
    <w:rsid w:val="00342504"/>
    <w:rsid w:val="00345846"/>
    <w:rsid w:val="00350B2F"/>
    <w:rsid w:val="00350CCD"/>
    <w:rsid w:val="0035301E"/>
    <w:rsid w:val="00364FA3"/>
    <w:rsid w:val="003650CF"/>
    <w:rsid w:val="00367A68"/>
    <w:rsid w:val="0037213E"/>
    <w:rsid w:val="00373576"/>
    <w:rsid w:val="003737B3"/>
    <w:rsid w:val="00374922"/>
    <w:rsid w:val="00375417"/>
    <w:rsid w:val="003759E2"/>
    <w:rsid w:val="0037746F"/>
    <w:rsid w:val="0038111A"/>
    <w:rsid w:val="0038414C"/>
    <w:rsid w:val="00384FDD"/>
    <w:rsid w:val="003850BF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0A57"/>
    <w:rsid w:val="003F1D7F"/>
    <w:rsid w:val="00401DE2"/>
    <w:rsid w:val="0041312F"/>
    <w:rsid w:val="00414EDE"/>
    <w:rsid w:val="004231E3"/>
    <w:rsid w:val="00431DF5"/>
    <w:rsid w:val="00433508"/>
    <w:rsid w:val="004345C8"/>
    <w:rsid w:val="0043585C"/>
    <w:rsid w:val="0044055F"/>
    <w:rsid w:val="004407DF"/>
    <w:rsid w:val="004411FF"/>
    <w:rsid w:val="00446676"/>
    <w:rsid w:val="0044759D"/>
    <w:rsid w:val="004503B8"/>
    <w:rsid w:val="004513FD"/>
    <w:rsid w:val="00457C2F"/>
    <w:rsid w:val="00462509"/>
    <w:rsid w:val="00464978"/>
    <w:rsid w:val="0046710B"/>
    <w:rsid w:val="00470D3D"/>
    <w:rsid w:val="004732D9"/>
    <w:rsid w:val="004754C0"/>
    <w:rsid w:val="00476562"/>
    <w:rsid w:val="00482D19"/>
    <w:rsid w:val="00492DA6"/>
    <w:rsid w:val="00493FD4"/>
    <w:rsid w:val="00497088"/>
    <w:rsid w:val="004A03F5"/>
    <w:rsid w:val="004A07D3"/>
    <w:rsid w:val="004A1E9F"/>
    <w:rsid w:val="004A3957"/>
    <w:rsid w:val="004A4082"/>
    <w:rsid w:val="004B2FF9"/>
    <w:rsid w:val="004B343D"/>
    <w:rsid w:val="004C15B9"/>
    <w:rsid w:val="004C58B3"/>
    <w:rsid w:val="004D03A5"/>
    <w:rsid w:val="004D2644"/>
    <w:rsid w:val="004D47D9"/>
    <w:rsid w:val="004D7E48"/>
    <w:rsid w:val="004E0CA6"/>
    <w:rsid w:val="004E3B1E"/>
    <w:rsid w:val="004F4E0A"/>
    <w:rsid w:val="00512AE1"/>
    <w:rsid w:val="005153E2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2F0D"/>
    <w:rsid w:val="005B525D"/>
    <w:rsid w:val="005C05F4"/>
    <w:rsid w:val="005C1CAB"/>
    <w:rsid w:val="005C76A7"/>
    <w:rsid w:val="005D1941"/>
    <w:rsid w:val="005D55F9"/>
    <w:rsid w:val="005D666D"/>
    <w:rsid w:val="005E184D"/>
    <w:rsid w:val="005E3705"/>
    <w:rsid w:val="005F07BD"/>
    <w:rsid w:val="005F3C21"/>
    <w:rsid w:val="0060175D"/>
    <w:rsid w:val="00604FF1"/>
    <w:rsid w:val="00605651"/>
    <w:rsid w:val="00607CF0"/>
    <w:rsid w:val="0061433F"/>
    <w:rsid w:val="00614444"/>
    <w:rsid w:val="00617BB9"/>
    <w:rsid w:val="00617CD8"/>
    <w:rsid w:val="00622A84"/>
    <w:rsid w:val="00625E73"/>
    <w:rsid w:val="006266BB"/>
    <w:rsid w:val="0063151B"/>
    <w:rsid w:val="00631B8B"/>
    <w:rsid w:val="00631E44"/>
    <w:rsid w:val="006343B5"/>
    <w:rsid w:val="006353AB"/>
    <w:rsid w:val="0063668C"/>
    <w:rsid w:val="00637589"/>
    <w:rsid w:val="00643AC5"/>
    <w:rsid w:val="006457D0"/>
    <w:rsid w:val="00651C3A"/>
    <w:rsid w:val="00653C15"/>
    <w:rsid w:val="006546E9"/>
    <w:rsid w:val="006547AF"/>
    <w:rsid w:val="00654FDC"/>
    <w:rsid w:val="0066057F"/>
    <w:rsid w:val="0066324F"/>
    <w:rsid w:val="00666B9A"/>
    <w:rsid w:val="00674377"/>
    <w:rsid w:val="00676006"/>
    <w:rsid w:val="00677169"/>
    <w:rsid w:val="00681E8D"/>
    <w:rsid w:val="00681FE5"/>
    <w:rsid w:val="00682399"/>
    <w:rsid w:val="0068257A"/>
    <w:rsid w:val="00682A3D"/>
    <w:rsid w:val="00682D32"/>
    <w:rsid w:val="00682E10"/>
    <w:rsid w:val="00683C08"/>
    <w:rsid w:val="00692DB3"/>
    <w:rsid w:val="006A318D"/>
    <w:rsid w:val="006A3C78"/>
    <w:rsid w:val="006A61B2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7496C"/>
    <w:rsid w:val="0078193C"/>
    <w:rsid w:val="00783CBD"/>
    <w:rsid w:val="00786055"/>
    <w:rsid w:val="00787635"/>
    <w:rsid w:val="00790D7F"/>
    <w:rsid w:val="00793076"/>
    <w:rsid w:val="007974E8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374B1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9481F"/>
    <w:rsid w:val="008B070F"/>
    <w:rsid w:val="008B37A0"/>
    <w:rsid w:val="008B51BB"/>
    <w:rsid w:val="008C1680"/>
    <w:rsid w:val="008C2C6C"/>
    <w:rsid w:val="008C57A1"/>
    <w:rsid w:val="008C5E34"/>
    <w:rsid w:val="008D31E3"/>
    <w:rsid w:val="008D5669"/>
    <w:rsid w:val="008E47B9"/>
    <w:rsid w:val="008E6B12"/>
    <w:rsid w:val="008E6F4F"/>
    <w:rsid w:val="008F1BBC"/>
    <w:rsid w:val="0090064E"/>
    <w:rsid w:val="00900DC1"/>
    <w:rsid w:val="00901C73"/>
    <w:rsid w:val="0090219C"/>
    <w:rsid w:val="00903044"/>
    <w:rsid w:val="00904A04"/>
    <w:rsid w:val="00905C05"/>
    <w:rsid w:val="009111F9"/>
    <w:rsid w:val="00912332"/>
    <w:rsid w:val="009235D9"/>
    <w:rsid w:val="00942285"/>
    <w:rsid w:val="0094315E"/>
    <w:rsid w:val="00946181"/>
    <w:rsid w:val="00951DF5"/>
    <w:rsid w:val="00954798"/>
    <w:rsid w:val="009559A3"/>
    <w:rsid w:val="00956129"/>
    <w:rsid w:val="00965072"/>
    <w:rsid w:val="0097041B"/>
    <w:rsid w:val="00973A11"/>
    <w:rsid w:val="0097415D"/>
    <w:rsid w:val="00980053"/>
    <w:rsid w:val="0098254D"/>
    <w:rsid w:val="00985659"/>
    <w:rsid w:val="0099056C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D3E75"/>
    <w:rsid w:val="009E24D8"/>
    <w:rsid w:val="009E3F9C"/>
    <w:rsid w:val="009F0174"/>
    <w:rsid w:val="009F4193"/>
    <w:rsid w:val="00A05586"/>
    <w:rsid w:val="00A05754"/>
    <w:rsid w:val="00A06DB5"/>
    <w:rsid w:val="00A15220"/>
    <w:rsid w:val="00A23FE4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0B4B"/>
    <w:rsid w:val="00A82A13"/>
    <w:rsid w:val="00A85AF5"/>
    <w:rsid w:val="00A85ECD"/>
    <w:rsid w:val="00A867C4"/>
    <w:rsid w:val="00A904B6"/>
    <w:rsid w:val="00A93DFD"/>
    <w:rsid w:val="00AA04D3"/>
    <w:rsid w:val="00AA1540"/>
    <w:rsid w:val="00AA261E"/>
    <w:rsid w:val="00AA6C78"/>
    <w:rsid w:val="00AA6D58"/>
    <w:rsid w:val="00AA77E1"/>
    <w:rsid w:val="00AB166C"/>
    <w:rsid w:val="00AB31C7"/>
    <w:rsid w:val="00AB6506"/>
    <w:rsid w:val="00AB68E5"/>
    <w:rsid w:val="00AC3602"/>
    <w:rsid w:val="00AC3F50"/>
    <w:rsid w:val="00AC41A3"/>
    <w:rsid w:val="00AD3555"/>
    <w:rsid w:val="00AD7854"/>
    <w:rsid w:val="00AE3469"/>
    <w:rsid w:val="00AE6B24"/>
    <w:rsid w:val="00B021B8"/>
    <w:rsid w:val="00B03FD3"/>
    <w:rsid w:val="00B06906"/>
    <w:rsid w:val="00B06FE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0FC0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25321"/>
    <w:rsid w:val="00C320BA"/>
    <w:rsid w:val="00C33128"/>
    <w:rsid w:val="00C33E35"/>
    <w:rsid w:val="00C35D26"/>
    <w:rsid w:val="00C36D3B"/>
    <w:rsid w:val="00C42078"/>
    <w:rsid w:val="00C431C7"/>
    <w:rsid w:val="00C44E7A"/>
    <w:rsid w:val="00C455A5"/>
    <w:rsid w:val="00C46A8F"/>
    <w:rsid w:val="00C516D8"/>
    <w:rsid w:val="00C5219A"/>
    <w:rsid w:val="00C54C88"/>
    <w:rsid w:val="00C55604"/>
    <w:rsid w:val="00C56D69"/>
    <w:rsid w:val="00C57441"/>
    <w:rsid w:val="00C6108C"/>
    <w:rsid w:val="00C63C05"/>
    <w:rsid w:val="00C6711F"/>
    <w:rsid w:val="00C729BD"/>
    <w:rsid w:val="00C75E2C"/>
    <w:rsid w:val="00C76371"/>
    <w:rsid w:val="00C76E54"/>
    <w:rsid w:val="00C82E11"/>
    <w:rsid w:val="00C8441C"/>
    <w:rsid w:val="00C86BBA"/>
    <w:rsid w:val="00C92843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3455"/>
    <w:rsid w:val="00CE516F"/>
    <w:rsid w:val="00CE5802"/>
    <w:rsid w:val="00CE70AD"/>
    <w:rsid w:val="00CF03D2"/>
    <w:rsid w:val="00CF05DE"/>
    <w:rsid w:val="00CF1199"/>
    <w:rsid w:val="00CF3382"/>
    <w:rsid w:val="00CF3DFB"/>
    <w:rsid w:val="00D00AC9"/>
    <w:rsid w:val="00D00D85"/>
    <w:rsid w:val="00D026F5"/>
    <w:rsid w:val="00D0412A"/>
    <w:rsid w:val="00D051B6"/>
    <w:rsid w:val="00D062F7"/>
    <w:rsid w:val="00D07114"/>
    <w:rsid w:val="00D1121C"/>
    <w:rsid w:val="00D11FF0"/>
    <w:rsid w:val="00D14397"/>
    <w:rsid w:val="00D149A1"/>
    <w:rsid w:val="00D211B5"/>
    <w:rsid w:val="00D24B53"/>
    <w:rsid w:val="00D27D6A"/>
    <w:rsid w:val="00D31220"/>
    <w:rsid w:val="00D37DBB"/>
    <w:rsid w:val="00D4245D"/>
    <w:rsid w:val="00D46403"/>
    <w:rsid w:val="00D469DF"/>
    <w:rsid w:val="00D56B42"/>
    <w:rsid w:val="00D625A4"/>
    <w:rsid w:val="00D62CD9"/>
    <w:rsid w:val="00D70695"/>
    <w:rsid w:val="00D748A8"/>
    <w:rsid w:val="00D86BDF"/>
    <w:rsid w:val="00D901C3"/>
    <w:rsid w:val="00D906B4"/>
    <w:rsid w:val="00D933A2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C6EF8"/>
    <w:rsid w:val="00DD19CB"/>
    <w:rsid w:val="00DD1B41"/>
    <w:rsid w:val="00DD1B5F"/>
    <w:rsid w:val="00DD2736"/>
    <w:rsid w:val="00DD3554"/>
    <w:rsid w:val="00DD4099"/>
    <w:rsid w:val="00DD6184"/>
    <w:rsid w:val="00DD68E2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03116"/>
    <w:rsid w:val="00E0494F"/>
    <w:rsid w:val="00E16623"/>
    <w:rsid w:val="00E24761"/>
    <w:rsid w:val="00E26441"/>
    <w:rsid w:val="00E27896"/>
    <w:rsid w:val="00E27B4C"/>
    <w:rsid w:val="00E31B11"/>
    <w:rsid w:val="00E324B0"/>
    <w:rsid w:val="00E3347C"/>
    <w:rsid w:val="00E3404B"/>
    <w:rsid w:val="00E36314"/>
    <w:rsid w:val="00E42914"/>
    <w:rsid w:val="00E42D2D"/>
    <w:rsid w:val="00E57B24"/>
    <w:rsid w:val="00E61AB9"/>
    <w:rsid w:val="00E61E17"/>
    <w:rsid w:val="00E62FAB"/>
    <w:rsid w:val="00E63A1D"/>
    <w:rsid w:val="00E65F52"/>
    <w:rsid w:val="00E72F41"/>
    <w:rsid w:val="00E73812"/>
    <w:rsid w:val="00E83098"/>
    <w:rsid w:val="00E8767A"/>
    <w:rsid w:val="00E8775A"/>
    <w:rsid w:val="00E91673"/>
    <w:rsid w:val="00E92552"/>
    <w:rsid w:val="00E95135"/>
    <w:rsid w:val="00E964B8"/>
    <w:rsid w:val="00EA0778"/>
    <w:rsid w:val="00EA231A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5E86"/>
    <w:rsid w:val="00EE6D85"/>
    <w:rsid w:val="00EE7E87"/>
    <w:rsid w:val="00EF1B24"/>
    <w:rsid w:val="00EF482D"/>
    <w:rsid w:val="00EF6ACE"/>
    <w:rsid w:val="00F0004A"/>
    <w:rsid w:val="00F00759"/>
    <w:rsid w:val="00F02405"/>
    <w:rsid w:val="00F051E9"/>
    <w:rsid w:val="00F15732"/>
    <w:rsid w:val="00F17EDE"/>
    <w:rsid w:val="00F23369"/>
    <w:rsid w:val="00F32E75"/>
    <w:rsid w:val="00F33661"/>
    <w:rsid w:val="00F35DA7"/>
    <w:rsid w:val="00F40902"/>
    <w:rsid w:val="00F4269B"/>
    <w:rsid w:val="00F4579C"/>
    <w:rsid w:val="00F47DDD"/>
    <w:rsid w:val="00F536E3"/>
    <w:rsid w:val="00F549AE"/>
    <w:rsid w:val="00F5595E"/>
    <w:rsid w:val="00F564C3"/>
    <w:rsid w:val="00F56746"/>
    <w:rsid w:val="00F61B17"/>
    <w:rsid w:val="00F65069"/>
    <w:rsid w:val="00F66341"/>
    <w:rsid w:val="00F72368"/>
    <w:rsid w:val="00F729DF"/>
    <w:rsid w:val="00F811DB"/>
    <w:rsid w:val="00F82007"/>
    <w:rsid w:val="00F848CF"/>
    <w:rsid w:val="00F84913"/>
    <w:rsid w:val="00F976CA"/>
    <w:rsid w:val="00FA46BF"/>
    <w:rsid w:val="00FA7E5C"/>
    <w:rsid w:val="00FB6B06"/>
    <w:rsid w:val="00FB7367"/>
    <w:rsid w:val="00FB7BF1"/>
    <w:rsid w:val="00FC3096"/>
    <w:rsid w:val="00FC6AD1"/>
    <w:rsid w:val="00FD56EB"/>
    <w:rsid w:val="00FD59C7"/>
    <w:rsid w:val="00FD6E6C"/>
    <w:rsid w:val="00FD76F7"/>
    <w:rsid w:val="00FE1620"/>
    <w:rsid w:val="00FE4D83"/>
    <w:rsid w:val="00FE4EE7"/>
    <w:rsid w:val="00FE63EB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6A3C78"/>
    <w:rPr>
      <w:b/>
      <w:bCs/>
      <w:sz w:val="24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5D6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dome.jelgava.lv/index.php/ct-menu-item-7/ct-menu-item-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AE27-23E2-43F0-B70C-F4420671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3242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2026-03-05T14:05:00Z</dcterms:created>
  <dcterms:modified xsi:type="dcterms:W3CDTF">2026-03-10T09:04:00Z</dcterms:modified>
</cp:coreProperties>
</file>