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0B6E2" w14:textId="77777777" w:rsidR="00E61AB9" w:rsidRPr="006875C1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6875C1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2747AB1" wp14:editId="5993AB1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F5501" w14:textId="6C9202B9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47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95F5501" w14:textId="6C9202B9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683" w:type="dxa"/>
        <w:tblLook w:val="0000" w:firstRow="0" w:lastRow="0" w:firstColumn="0" w:lastColumn="0" w:noHBand="0" w:noVBand="0"/>
      </w:tblPr>
      <w:tblGrid>
        <w:gridCol w:w="7847"/>
        <w:gridCol w:w="836"/>
      </w:tblGrid>
      <w:tr w:rsidR="00A73F8E" w:rsidRPr="006875C1" w14:paraId="76BF0B6D" w14:textId="77777777" w:rsidTr="006875C1">
        <w:tc>
          <w:tcPr>
            <w:tcW w:w="7938" w:type="dxa"/>
          </w:tcPr>
          <w:p w14:paraId="3724C336" w14:textId="7366F808" w:rsidR="00A73F8E" w:rsidRPr="006875C1" w:rsidRDefault="00121E07" w:rsidP="00E65E2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875C1">
              <w:rPr>
                <w:bCs/>
                <w:szCs w:val="44"/>
                <w:lang w:val="lv-LV"/>
              </w:rPr>
              <w:t>3</w:t>
            </w:r>
            <w:r w:rsidR="00E65E25" w:rsidRPr="006875C1">
              <w:rPr>
                <w:bCs/>
                <w:szCs w:val="44"/>
                <w:lang w:val="lv-LV"/>
              </w:rPr>
              <w:t>0</w:t>
            </w:r>
            <w:r w:rsidR="00A73F8E" w:rsidRPr="006875C1">
              <w:rPr>
                <w:bCs/>
                <w:szCs w:val="44"/>
                <w:lang w:val="lv-LV"/>
              </w:rPr>
              <w:t>.0</w:t>
            </w:r>
            <w:r w:rsidRPr="006875C1">
              <w:rPr>
                <w:bCs/>
                <w:szCs w:val="44"/>
                <w:lang w:val="lv-LV"/>
              </w:rPr>
              <w:t>4</w:t>
            </w:r>
            <w:r w:rsidR="00A73F8E" w:rsidRPr="006875C1">
              <w:rPr>
                <w:bCs/>
                <w:szCs w:val="44"/>
                <w:lang w:val="lv-LV"/>
              </w:rPr>
              <w:t>.202</w:t>
            </w:r>
            <w:r w:rsidRPr="006875C1">
              <w:rPr>
                <w:bCs/>
                <w:szCs w:val="44"/>
                <w:lang w:val="lv-LV"/>
              </w:rPr>
              <w:t>6</w:t>
            </w:r>
            <w:r w:rsidR="00A73F8E" w:rsidRPr="006875C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745" w:type="dxa"/>
          </w:tcPr>
          <w:p w14:paraId="1861B08F" w14:textId="6B337661" w:rsidR="00A73F8E" w:rsidRPr="006875C1" w:rsidRDefault="00A73F8E" w:rsidP="00FC50E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875C1">
              <w:rPr>
                <w:bCs/>
                <w:szCs w:val="44"/>
                <w:lang w:val="lv-LV"/>
              </w:rPr>
              <w:t>Nr.</w:t>
            </w:r>
            <w:r w:rsidR="00C7698F">
              <w:rPr>
                <w:bCs/>
                <w:szCs w:val="44"/>
                <w:lang w:val="lv-LV"/>
              </w:rPr>
              <w:t>7/3</w:t>
            </w:r>
          </w:p>
        </w:tc>
      </w:tr>
    </w:tbl>
    <w:p w14:paraId="1A265E9E" w14:textId="77777777" w:rsidR="00A73F8E" w:rsidRPr="006875C1" w:rsidRDefault="00A73F8E" w:rsidP="00A73F8E">
      <w:pPr>
        <w:pStyle w:val="Header"/>
        <w:tabs>
          <w:tab w:val="clear" w:pos="4320"/>
          <w:tab w:val="clear" w:pos="8640"/>
        </w:tabs>
        <w:rPr>
          <w:bCs/>
          <w:color w:val="000000" w:themeColor="text1"/>
          <w:szCs w:val="44"/>
          <w:lang w:val="lv-LV"/>
        </w:rPr>
      </w:pPr>
    </w:p>
    <w:p w14:paraId="4D089D5A" w14:textId="7A60F2C0" w:rsidR="00A73F8E" w:rsidRPr="006875C1" w:rsidRDefault="00A73F8E" w:rsidP="0045268A">
      <w:pPr>
        <w:pStyle w:val="Heading6"/>
        <w:pBdr>
          <w:bottom w:val="single" w:sz="4" w:space="0" w:color="auto"/>
        </w:pBdr>
        <w:rPr>
          <w:color w:val="000000" w:themeColor="text1"/>
          <w:u w:val="none"/>
        </w:rPr>
      </w:pPr>
      <w:r w:rsidRPr="006875C1">
        <w:rPr>
          <w:color w:val="000000" w:themeColor="text1"/>
          <w:u w:val="none"/>
        </w:rPr>
        <w:t xml:space="preserve">GROZĪJUMI JELGAVAS </w:t>
      </w:r>
      <w:r w:rsidR="00121E07" w:rsidRPr="006875C1">
        <w:rPr>
          <w:color w:val="000000" w:themeColor="text1"/>
          <w:u w:val="none"/>
        </w:rPr>
        <w:t>VALSTS</w:t>
      </w:r>
      <w:r w:rsidRPr="006875C1">
        <w:rPr>
          <w:color w:val="000000" w:themeColor="text1"/>
          <w:u w:val="none"/>
        </w:rPr>
        <w:t xml:space="preserve">PILSĒTAS </w:t>
      </w:r>
      <w:r w:rsidR="00121E07" w:rsidRPr="006875C1">
        <w:rPr>
          <w:color w:val="000000" w:themeColor="text1"/>
          <w:u w:val="none"/>
        </w:rPr>
        <w:t xml:space="preserve">PAŠVALDĪBAS </w:t>
      </w:r>
      <w:r w:rsidRPr="006875C1">
        <w:rPr>
          <w:color w:val="000000" w:themeColor="text1"/>
          <w:u w:val="none"/>
        </w:rPr>
        <w:t>DOMES 202</w:t>
      </w:r>
      <w:r w:rsidR="00121E07" w:rsidRPr="006875C1">
        <w:rPr>
          <w:color w:val="000000" w:themeColor="text1"/>
          <w:u w:val="none"/>
        </w:rPr>
        <w:t>3</w:t>
      </w:r>
      <w:r w:rsidRPr="006875C1">
        <w:rPr>
          <w:color w:val="000000" w:themeColor="text1"/>
          <w:u w:val="none"/>
        </w:rPr>
        <w:t>.</w:t>
      </w:r>
      <w:r w:rsidR="006875C1">
        <w:rPr>
          <w:color w:val="000000" w:themeColor="text1"/>
          <w:u w:val="none"/>
        </w:rPr>
        <w:t xml:space="preserve"> </w:t>
      </w:r>
      <w:r w:rsidRPr="006875C1">
        <w:rPr>
          <w:color w:val="000000" w:themeColor="text1"/>
          <w:u w:val="none"/>
        </w:rPr>
        <w:t xml:space="preserve">GADA </w:t>
      </w:r>
      <w:r w:rsidR="00121E07" w:rsidRPr="006875C1">
        <w:rPr>
          <w:color w:val="000000" w:themeColor="text1"/>
          <w:u w:val="none"/>
        </w:rPr>
        <w:t>23</w:t>
      </w:r>
      <w:r w:rsidRPr="006875C1">
        <w:rPr>
          <w:color w:val="000000" w:themeColor="text1"/>
          <w:u w:val="none"/>
        </w:rPr>
        <w:t>.</w:t>
      </w:r>
      <w:r w:rsidR="006875C1">
        <w:rPr>
          <w:color w:val="000000" w:themeColor="text1"/>
          <w:u w:val="none"/>
        </w:rPr>
        <w:t xml:space="preserve"> </w:t>
      </w:r>
      <w:r w:rsidR="00121E07" w:rsidRPr="006875C1">
        <w:rPr>
          <w:color w:val="000000" w:themeColor="text1"/>
          <w:u w:val="none"/>
        </w:rPr>
        <w:t>NOVEMBRA</w:t>
      </w:r>
      <w:r w:rsidRPr="006875C1">
        <w:rPr>
          <w:color w:val="000000" w:themeColor="text1"/>
          <w:u w:val="none"/>
        </w:rPr>
        <w:t xml:space="preserve"> LĒMUMĀ NR.</w:t>
      </w:r>
      <w:r w:rsidR="00121E07" w:rsidRPr="006875C1">
        <w:rPr>
          <w:color w:val="000000" w:themeColor="text1"/>
          <w:u w:val="none"/>
        </w:rPr>
        <w:t>12</w:t>
      </w:r>
      <w:r w:rsidRPr="006875C1">
        <w:rPr>
          <w:color w:val="000000" w:themeColor="text1"/>
          <w:u w:val="none"/>
        </w:rPr>
        <w:t>/</w:t>
      </w:r>
      <w:r w:rsidR="00121E07" w:rsidRPr="006875C1">
        <w:rPr>
          <w:color w:val="000000" w:themeColor="text1"/>
          <w:u w:val="none"/>
        </w:rPr>
        <w:t>4</w:t>
      </w:r>
      <w:r w:rsidRPr="006875C1">
        <w:rPr>
          <w:color w:val="000000" w:themeColor="text1"/>
          <w:u w:val="none"/>
        </w:rPr>
        <w:t xml:space="preserve"> “PROJEKTA “</w:t>
      </w:r>
      <w:r w:rsidR="00121E07" w:rsidRPr="006875C1">
        <w:rPr>
          <w:color w:val="000000" w:themeColor="text1"/>
          <w:u w:val="none"/>
        </w:rPr>
        <w:t>PĀRLIELUPES SKEITPARKA BŪVNIECĪBA PUBLISKĀS ĀRTELPAS ATTĪSTĪBAI JELGAVĀ</w:t>
      </w:r>
      <w:r w:rsidRPr="006875C1">
        <w:rPr>
          <w:color w:val="000000" w:themeColor="text1"/>
          <w:u w:val="none"/>
        </w:rPr>
        <w:t>” IESNIEGUMA IESNIEGŠANA”</w:t>
      </w:r>
    </w:p>
    <w:p w14:paraId="5E896A3F" w14:textId="77777777" w:rsidR="00A73F8E" w:rsidRPr="006875C1" w:rsidRDefault="00A73F8E" w:rsidP="00A73F8E">
      <w:pPr>
        <w:pStyle w:val="BodyText"/>
        <w:ind w:firstLine="360"/>
        <w:jc w:val="both"/>
        <w:rPr>
          <w:color w:val="000000" w:themeColor="text1"/>
        </w:rPr>
      </w:pPr>
    </w:p>
    <w:p w14:paraId="32F5D1D7" w14:textId="30FECBD9" w:rsidR="00C7698F" w:rsidRDefault="00DB6311" w:rsidP="00C7698F">
      <w:pPr>
        <w:jc w:val="both"/>
      </w:pPr>
      <w:r>
        <w:rPr>
          <w:b/>
        </w:rPr>
        <w:t>Atklāti balsojot: PAR – 14</w:t>
      </w:r>
      <w:r w:rsidR="00C7698F">
        <w:t xml:space="preserve"> (</w:t>
      </w:r>
      <w:proofErr w:type="spellStart"/>
      <w:r w:rsidR="00C7698F">
        <w:rPr>
          <w:bCs/>
          <w:color w:val="000000"/>
        </w:rPr>
        <w:t>M.Daģis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U.Dūmiņš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M.Galkins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I.Konutis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V.Kudrjavceva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G.Kurlovičs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A.Pagors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A.Rāviņš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A.Rublis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R.Šlegelmilhs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M.Štāls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V.Švāns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K.Vaivods</w:t>
      </w:r>
      <w:proofErr w:type="spellEnd"/>
      <w:r w:rsidR="00C7698F">
        <w:rPr>
          <w:bCs/>
          <w:color w:val="000000"/>
        </w:rPr>
        <w:t xml:space="preserve">, </w:t>
      </w:r>
      <w:proofErr w:type="spellStart"/>
      <w:r w:rsidR="00C7698F">
        <w:rPr>
          <w:bCs/>
          <w:color w:val="000000"/>
        </w:rPr>
        <w:t>R.Vectirāne</w:t>
      </w:r>
      <w:proofErr w:type="spellEnd"/>
      <w:r w:rsidR="00C7698F">
        <w:t xml:space="preserve">), </w:t>
      </w:r>
      <w:r w:rsidR="00C7698F">
        <w:rPr>
          <w:b/>
        </w:rPr>
        <w:t>PRET – nav</w:t>
      </w:r>
      <w:r w:rsidR="00C7698F">
        <w:t xml:space="preserve">, </w:t>
      </w:r>
      <w:r w:rsidR="00C7698F">
        <w:rPr>
          <w:b/>
        </w:rPr>
        <w:t>ATTURAS – nav</w:t>
      </w:r>
      <w:r w:rsidR="00C7698F" w:rsidRPr="000841BF">
        <w:rPr>
          <w:color w:val="000000"/>
        </w:rPr>
        <w:t>,</w:t>
      </w:r>
    </w:p>
    <w:p w14:paraId="58BDE9F2" w14:textId="3C9840D0" w:rsidR="00A73F8E" w:rsidRPr="006875C1" w:rsidRDefault="000C27AA" w:rsidP="00A73F8E">
      <w:pPr>
        <w:pStyle w:val="Header"/>
        <w:tabs>
          <w:tab w:val="clear" w:pos="4320"/>
          <w:tab w:val="clear" w:pos="8640"/>
        </w:tabs>
        <w:ind w:firstLine="720"/>
        <w:jc w:val="both"/>
        <w:rPr>
          <w:color w:val="000000" w:themeColor="text1"/>
          <w:lang w:val="lv-LV" w:eastAsia="en-US"/>
        </w:rPr>
      </w:pPr>
      <w:r w:rsidRPr="006875C1">
        <w:rPr>
          <w:color w:val="000000" w:themeColor="text1"/>
          <w:lang w:val="lv-LV" w:eastAsia="en-US"/>
        </w:rPr>
        <w:t xml:space="preserve">Pamatojoties uz Pašvaldību likuma 4. panta pirmās daļas 7. punktu, </w:t>
      </w:r>
      <w:r w:rsidR="00A73F8E" w:rsidRPr="006875C1">
        <w:rPr>
          <w:color w:val="000000" w:themeColor="text1"/>
          <w:lang w:val="lv-LV" w:eastAsia="en-US"/>
        </w:rPr>
        <w:t>202</w:t>
      </w:r>
      <w:r w:rsidR="00121E07" w:rsidRPr="006875C1">
        <w:rPr>
          <w:color w:val="000000" w:themeColor="text1"/>
          <w:lang w:val="lv-LV" w:eastAsia="en-US"/>
        </w:rPr>
        <w:t>4</w:t>
      </w:r>
      <w:r w:rsidR="00A73F8E" w:rsidRPr="006875C1">
        <w:rPr>
          <w:color w:val="000000" w:themeColor="text1"/>
          <w:lang w:val="lv-LV" w:eastAsia="en-US"/>
        </w:rPr>
        <w:t>. gada 2</w:t>
      </w:r>
      <w:r w:rsidR="00121E07" w:rsidRPr="006875C1">
        <w:rPr>
          <w:color w:val="000000" w:themeColor="text1"/>
          <w:lang w:val="lv-LV" w:eastAsia="en-US"/>
        </w:rPr>
        <w:t>9</w:t>
      </w:r>
      <w:r w:rsidR="00A73F8E" w:rsidRPr="006875C1">
        <w:rPr>
          <w:color w:val="000000" w:themeColor="text1"/>
          <w:lang w:val="lv-LV" w:eastAsia="en-US"/>
        </w:rPr>
        <w:t>. </w:t>
      </w:r>
      <w:r w:rsidR="00121E07" w:rsidRPr="006875C1">
        <w:rPr>
          <w:color w:val="000000" w:themeColor="text1"/>
          <w:lang w:val="lv-LV" w:eastAsia="en-US"/>
        </w:rPr>
        <w:t>jūlijā</w:t>
      </w:r>
      <w:r w:rsidR="00A73F8E" w:rsidRPr="006875C1">
        <w:rPr>
          <w:color w:val="000000" w:themeColor="text1"/>
          <w:lang w:val="lv-LV" w:eastAsia="en-US"/>
        </w:rPr>
        <w:t xml:space="preserve"> starp Centrālo finanšu un līgumu aģentūru un Jelgavas </w:t>
      </w:r>
      <w:proofErr w:type="spellStart"/>
      <w:r w:rsidR="00121E07" w:rsidRPr="006875C1">
        <w:rPr>
          <w:color w:val="000000" w:themeColor="text1"/>
          <w:lang w:val="lv-LV" w:eastAsia="en-US"/>
        </w:rPr>
        <w:t>valsts</w:t>
      </w:r>
      <w:r w:rsidR="00A73F8E" w:rsidRPr="006875C1">
        <w:rPr>
          <w:color w:val="000000" w:themeColor="text1"/>
          <w:lang w:val="lv-LV" w:eastAsia="en-US"/>
        </w:rPr>
        <w:t>pilsētas</w:t>
      </w:r>
      <w:proofErr w:type="spellEnd"/>
      <w:r w:rsidR="00A73F8E" w:rsidRPr="006875C1">
        <w:rPr>
          <w:color w:val="000000" w:themeColor="text1"/>
          <w:lang w:val="lv-LV" w:eastAsia="en-US"/>
        </w:rPr>
        <w:t xml:space="preserve"> </w:t>
      </w:r>
      <w:r w:rsidR="00121E07" w:rsidRPr="006875C1">
        <w:rPr>
          <w:color w:val="000000" w:themeColor="text1"/>
          <w:lang w:val="lv-LV" w:eastAsia="en-US"/>
        </w:rPr>
        <w:t>pašvaldību</w:t>
      </w:r>
      <w:r w:rsidR="00A73F8E" w:rsidRPr="006875C1">
        <w:rPr>
          <w:color w:val="000000" w:themeColor="text1"/>
          <w:lang w:val="lv-LV" w:eastAsia="en-US"/>
        </w:rPr>
        <w:t xml:space="preserve"> noslēgto Vienošanos par Eiropas Savienības fonda projekta īstenošanu Nr. 5.</w:t>
      </w:r>
      <w:r w:rsidR="00121E07" w:rsidRPr="006875C1">
        <w:rPr>
          <w:color w:val="000000" w:themeColor="text1"/>
          <w:lang w:val="lv-LV" w:eastAsia="en-US"/>
        </w:rPr>
        <w:t>1</w:t>
      </w:r>
      <w:r w:rsidR="00A73F8E" w:rsidRPr="006875C1">
        <w:rPr>
          <w:color w:val="000000" w:themeColor="text1"/>
          <w:lang w:val="lv-LV" w:eastAsia="en-US"/>
        </w:rPr>
        <w:t>.1.</w:t>
      </w:r>
      <w:r w:rsidR="00121E07" w:rsidRPr="006875C1">
        <w:rPr>
          <w:color w:val="000000" w:themeColor="text1"/>
          <w:lang w:val="lv-LV" w:eastAsia="en-US"/>
        </w:rPr>
        <w:t>3</w:t>
      </w:r>
      <w:r w:rsidR="00A73F8E" w:rsidRPr="006875C1">
        <w:rPr>
          <w:color w:val="000000" w:themeColor="text1"/>
          <w:lang w:val="lv-LV" w:eastAsia="en-US"/>
        </w:rPr>
        <w:t>/2</w:t>
      </w:r>
      <w:r w:rsidR="00121E07" w:rsidRPr="006875C1">
        <w:rPr>
          <w:color w:val="000000" w:themeColor="text1"/>
          <w:lang w:val="lv-LV" w:eastAsia="en-US"/>
        </w:rPr>
        <w:t>3</w:t>
      </w:r>
      <w:r w:rsidR="00A73F8E" w:rsidRPr="006875C1">
        <w:rPr>
          <w:color w:val="000000" w:themeColor="text1"/>
          <w:lang w:val="lv-LV" w:eastAsia="en-US"/>
        </w:rPr>
        <w:t>/</w:t>
      </w:r>
      <w:r w:rsidR="00121E07" w:rsidRPr="006875C1">
        <w:rPr>
          <w:color w:val="000000" w:themeColor="text1"/>
          <w:lang w:val="lv-LV" w:eastAsia="en-US"/>
        </w:rPr>
        <w:t>A</w:t>
      </w:r>
      <w:r w:rsidR="00A73F8E" w:rsidRPr="006875C1">
        <w:rPr>
          <w:color w:val="000000" w:themeColor="text1"/>
          <w:lang w:val="lv-LV" w:eastAsia="en-US"/>
        </w:rPr>
        <w:t>/00</w:t>
      </w:r>
      <w:r w:rsidR="00121E07" w:rsidRPr="006875C1">
        <w:rPr>
          <w:color w:val="000000" w:themeColor="text1"/>
          <w:lang w:val="lv-LV" w:eastAsia="en-US"/>
        </w:rPr>
        <w:t>7</w:t>
      </w:r>
      <w:r w:rsidR="00A73F8E" w:rsidRPr="006875C1">
        <w:rPr>
          <w:color w:val="000000" w:themeColor="text1"/>
          <w:lang w:val="lv-LV" w:eastAsia="en-US"/>
        </w:rPr>
        <w:t xml:space="preserve"> (turpmāk - Vienošanās), Jelgavas </w:t>
      </w:r>
      <w:proofErr w:type="spellStart"/>
      <w:r w:rsidR="00A73F8E" w:rsidRPr="006875C1">
        <w:rPr>
          <w:color w:val="000000" w:themeColor="text1"/>
          <w:lang w:val="lv-LV" w:eastAsia="en-US"/>
        </w:rPr>
        <w:t>valstspilsētas</w:t>
      </w:r>
      <w:proofErr w:type="spellEnd"/>
      <w:r w:rsidR="00A73F8E" w:rsidRPr="006875C1">
        <w:rPr>
          <w:color w:val="000000" w:themeColor="text1"/>
          <w:lang w:val="lv-LV" w:eastAsia="en-US"/>
        </w:rPr>
        <w:t xml:space="preserve"> pašvaldība īsteno projektu “</w:t>
      </w:r>
      <w:proofErr w:type="spellStart"/>
      <w:r w:rsidR="00121E07" w:rsidRPr="006875C1">
        <w:rPr>
          <w:color w:val="000000" w:themeColor="text1"/>
          <w:lang w:val="lv-LV" w:eastAsia="en-US"/>
        </w:rPr>
        <w:t>Pārlielupes</w:t>
      </w:r>
      <w:proofErr w:type="spellEnd"/>
      <w:r w:rsidR="00121E07" w:rsidRPr="006875C1">
        <w:rPr>
          <w:color w:val="000000" w:themeColor="text1"/>
          <w:lang w:val="lv-LV" w:eastAsia="en-US"/>
        </w:rPr>
        <w:t xml:space="preserve"> </w:t>
      </w:r>
      <w:proofErr w:type="spellStart"/>
      <w:r w:rsidR="00121E07" w:rsidRPr="006875C1">
        <w:rPr>
          <w:color w:val="000000" w:themeColor="text1"/>
          <w:lang w:val="lv-LV" w:eastAsia="en-US"/>
        </w:rPr>
        <w:t>skeitparka</w:t>
      </w:r>
      <w:proofErr w:type="spellEnd"/>
      <w:r w:rsidR="00121E07" w:rsidRPr="006875C1">
        <w:rPr>
          <w:color w:val="000000" w:themeColor="text1"/>
          <w:lang w:val="lv-LV" w:eastAsia="en-US"/>
        </w:rPr>
        <w:t xml:space="preserve"> būvniecība publiskās </w:t>
      </w:r>
      <w:proofErr w:type="spellStart"/>
      <w:r w:rsidR="00121E07" w:rsidRPr="006875C1">
        <w:rPr>
          <w:color w:val="000000" w:themeColor="text1"/>
          <w:lang w:val="lv-LV" w:eastAsia="en-US"/>
        </w:rPr>
        <w:t>ārtelpas</w:t>
      </w:r>
      <w:proofErr w:type="spellEnd"/>
      <w:r w:rsidR="00121E07" w:rsidRPr="006875C1">
        <w:rPr>
          <w:color w:val="000000" w:themeColor="text1"/>
          <w:lang w:val="lv-LV" w:eastAsia="en-US"/>
        </w:rPr>
        <w:t xml:space="preserve"> attīstībai Jelgavā</w:t>
      </w:r>
      <w:r w:rsidR="00A73F8E" w:rsidRPr="006875C1">
        <w:rPr>
          <w:color w:val="000000" w:themeColor="text1"/>
          <w:lang w:val="lv-LV" w:eastAsia="en-US"/>
        </w:rPr>
        <w:t>” (turpmāk – Projekts).</w:t>
      </w:r>
    </w:p>
    <w:p w14:paraId="08C4DACF" w14:textId="766F9F1C" w:rsidR="00A73F8E" w:rsidRPr="006875C1" w:rsidRDefault="00FA02AA" w:rsidP="00A73F8E">
      <w:pPr>
        <w:pStyle w:val="Header"/>
        <w:ind w:firstLine="720"/>
        <w:jc w:val="both"/>
        <w:rPr>
          <w:color w:val="EE0000"/>
          <w:lang w:val="lv-LV" w:eastAsia="en-US"/>
        </w:rPr>
      </w:pPr>
      <w:r w:rsidRPr="006875C1">
        <w:rPr>
          <w:color w:val="000000" w:themeColor="text1"/>
          <w:lang w:val="lv-LV" w:eastAsia="en-US"/>
        </w:rPr>
        <w:t xml:space="preserve">Lai nodrošinātu sekmīgu Projekta īstenošanu, nepieciešams precizēt </w:t>
      </w:r>
      <w:r w:rsidR="000C27AA" w:rsidRPr="006875C1">
        <w:rPr>
          <w:color w:val="000000" w:themeColor="text1"/>
          <w:lang w:val="lv-LV" w:eastAsia="en-US"/>
        </w:rPr>
        <w:t xml:space="preserve">Jelgavas </w:t>
      </w:r>
      <w:proofErr w:type="spellStart"/>
      <w:r w:rsidR="000C27AA" w:rsidRPr="006875C1">
        <w:rPr>
          <w:color w:val="000000" w:themeColor="text1"/>
          <w:lang w:val="lv-LV" w:eastAsia="en-US"/>
        </w:rPr>
        <w:t>valstspilsētas</w:t>
      </w:r>
      <w:proofErr w:type="spellEnd"/>
      <w:r w:rsidR="000C27AA" w:rsidRPr="006875C1">
        <w:rPr>
          <w:color w:val="000000" w:themeColor="text1"/>
          <w:lang w:val="lv-LV" w:eastAsia="en-US"/>
        </w:rPr>
        <w:t xml:space="preserve"> pašvaldības domes 202</w:t>
      </w:r>
      <w:r w:rsidR="006875C1">
        <w:rPr>
          <w:color w:val="000000" w:themeColor="text1"/>
          <w:lang w:val="lv-LV" w:eastAsia="en-US"/>
        </w:rPr>
        <w:t>3. gada 23. novembra lēmumu Nr.</w:t>
      </w:r>
      <w:r w:rsidR="000C27AA" w:rsidRPr="006875C1">
        <w:rPr>
          <w:color w:val="000000" w:themeColor="text1"/>
          <w:lang w:val="lv-LV" w:eastAsia="en-US"/>
        </w:rPr>
        <w:t>12/4 “Projekta “</w:t>
      </w:r>
      <w:proofErr w:type="spellStart"/>
      <w:r w:rsidR="000C27AA" w:rsidRPr="006875C1">
        <w:rPr>
          <w:color w:val="000000" w:themeColor="text1"/>
          <w:lang w:val="lv-LV" w:eastAsia="en-US"/>
        </w:rPr>
        <w:t>Pārlielupes</w:t>
      </w:r>
      <w:proofErr w:type="spellEnd"/>
      <w:r w:rsidR="000C27AA" w:rsidRPr="006875C1">
        <w:rPr>
          <w:color w:val="000000" w:themeColor="text1"/>
          <w:lang w:val="lv-LV" w:eastAsia="en-US"/>
        </w:rPr>
        <w:t xml:space="preserve"> </w:t>
      </w:r>
      <w:proofErr w:type="spellStart"/>
      <w:r w:rsidR="000C27AA" w:rsidRPr="006875C1">
        <w:rPr>
          <w:color w:val="000000" w:themeColor="text1"/>
          <w:lang w:val="lv-LV" w:eastAsia="en-US"/>
        </w:rPr>
        <w:t>skeitparka</w:t>
      </w:r>
      <w:proofErr w:type="spellEnd"/>
      <w:r w:rsidR="000C27AA" w:rsidRPr="006875C1">
        <w:rPr>
          <w:color w:val="000000" w:themeColor="text1"/>
          <w:lang w:val="lv-LV" w:eastAsia="en-US"/>
        </w:rPr>
        <w:t xml:space="preserve"> būvniecība publiskās </w:t>
      </w:r>
      <w:proofErr w:type="spellStart"/>
      <w:r w:rsidR="000C27AA" w:rsidRPr="006875C1">
        <w:rPr>
          <w:color w:val="000000" w:themeColor="text1"/>
          <w:lang w:val="lv-LV" w:eastAsia="en-US"/>
        </w:rPr>
        <w:t>ārtelpas</w:t>
      </w:r>
      <w:proofErr w:type="spellEnd"/>
      <w:r w:rsidR="000C27AA" w:rsidRPr="006875C1">
        <w:rPr>
          <w:color w:val="000000" w:themeColor="text1"/>
          <w:lang w:val="lv-LV" w:eastAsia="en-US"/>
        </w:rPr>
        <w:t xml:space="preserve"> attīstībai Jelgavā” iesnieguma iesniegšana” </w:t>
      </w:r>
      <w:r w:rsidRPr="006875C1">
        <w:rPr>
          <w:color w:val="000000" w:themeColor="text1"/>
          <w:lang w:val="lv-LV" w:eastAsia="en-US"/>
        </w:rPr>
        <w:t xml:space="preserve">Projekta īstenošanai nepieciešamā finansējuma </w:t>
      </w:r>
      <w:r w:rsidR="00462BE2" w:rsidRPr="006875C1">
        <w:rPr>
          <w:color w:val="000000" w:themeColor="text1"/>
          <w:lang w:val="lv-LV" w:eastAsia="en-US"/>
        </w:rPr>
        <w:t xml:space="preserve">apjomu un tā </w:t>
      </w:r>
      <w:r w:rsidRPr="006875C1">
        <w:rPr>
          <w:color w:val="000000" w:themeColor="text1"/>
          <w:lang w:val="lv-LV" w:eastAsia="en-US"/>
        </w:rPr>
        <w:t>sadalījumu pa gadiem</w:t>
      </w:r>
      <w:r w:rsidR="00462BE2" w:rsidRPr="006875C1">
        <w:rPr>
          <w:color w:val="000000" w:themeColor="text1"/>
          <w:lang w:val="lv-LV" w:eastAsia="en-US"/>
        </w:rPr>
        <w:t xml:space="preserve"> atbilstoši piešķirtajam </w:t>
      </w:r>
      <w:r w:rsidR="00462BE2" w:rsidRPr="006875C1">
        <w:rPr>
          <w:lang w:val="lv-LV"/>
        </w:rPr>
        <w:t xml:space="preserve">Eiropas Reģionālās attīstības fonda finansējumam un veikto iepirkumu rezultātiem.  </w:t>
      </w:r>
    </w:p>
    <w:p w14:paraId="030AEE47" w14:textId="60E630BB" w:rsidR="00A73F8E" w:rsidRPr="006875C1" w:rsidRDefault="00A73F8E" w:rsidP="00A73F8E">
      <w:pPr>
        <w:pStyle w:val="Header"/>
        <w:tabs>
          <w:tab w:val="clear" w:pos="4320"/>
          <w:tab w:val="clear" w:pos="8640"/>
        </w:tabs>
        <w:ind w:firstLine="720"/>
        <w:jc w:val="both"/>
        <w:rPr>
          <w:color w:val="000000" w:themeColor="text1"/>
          <w:highlight w:val="yellow"/>
          <w:lang w:val="lv-LV"/>
        </w:rPr>
      </w:pPr>
      <w:r w:rsidRPr="006875C1">
        <w:rPr>
          <w:color w:val="000000" w:themeColor="text1"/>
          <w:lang w:val="lv-LV" w:eastAsia="en-US"/>
        </w:rPr>
        <w:t xml:space="preserve">Ņemot vērā iepriekš minēto, </w:t>
      </w:r>
    </w:p>
    <w:p w14:paraId="5563BA50" w14:textId="77777777" w:rsidR="00A73F8E" w:rsidRPr="006875C1" w:rsidRDefault="00A73F8E" w:rsidP="00A73F8E">
      <w:pPr>
        <w:rPr>
          <w:b/>
          <w:bCs/>
          <w:color w:val="000000" w:themeColor="text1"/>
          <w:szCs w:val="20"/>
          <w:highlight w:val="yellow"/>
          <w:lang w:eastAsia="lv-LV"/>
        </w:rPr>
      </w:pPr>
    </w:p>
    <w:p w14:paraId="6DEF6275" w14:textId="77777777" w:rsidR="00A73F8E" w:rsidRPr="006875C1" w:rsidRDefault="00A73F8E" w:rsidP="00A73F8E">
      <w:pPr>
        <w:rPr>
          <w:b/>
          <w:bCs/>
          <w:color w:val="000000" w:themeColor="text1"/>
          <w:szCs w:val="20"/>
          <w:lang w:eastAsia="lv-LV"/>
        </w:rPr>
      </w:pPr>
      <w:r w:rsidRPr="006875C1">
        <w:rPr>
          <w:b/>
          <w:bCs/>
          <w:color w:val="000000" w:themeColor="text1"/>
          <w:szCs w:val="20"/>
          <w:lang w:eastAsia="lv-LV"/>
        </w:rPr>
        <w:t>JELGAVAS VALSTSPILSĒTAS PAŠVALDĪBAS DOME NOLEMJ:</w:t>
      </w:r>
    </w:p>
    <w:p w14:paraId="13A119B8" w14:textId="7D852655" w:rsidR="00A73F8E" w:rsidRPr="006875C1" w:rsidRDefault="00A73F8E" w:rsidP="00A73F8E">
      <w:pPr>
        <w:jc w:val="both"/>
        <w:rPr>
          <w:color w:val="000000" w:themeColor="text1"/>
        </w:rPr>
      </w:pPr>
      <w:r w:rsidRPr="006875C1">
        <w:rPr>
          <w:color w:val="000000" w:themeColor="text1"/>
          <w:lang w:eastAsia="lv-LV"/>
        </w:rPr>
        <w:t xml:space="preserve">Izdarīt Jelgavas </w:t>
      </w:r>
      <w:proofErr w:type="spellStart"/>
      <w:r w:rsidR="00121E07" w:rsidRPr="006875C1">
        <w:rPr>
          <w:color w:val="000000" w:themeColor="text1"/>
          <w:lang w:eastAsia="lv-LV"/>
        </w:rPr>
        <w:t>valsts</w:t>
      </w:r>
      <w:r w:rsidRPr="006875C1">
        <w:rPr>
          <w:color w:val="000000" w:themeColor="text1"/>
          <w:lang w:eastAsia="lv-LV"/>
        </w:rPr>
        <w:t>pilsētas</w:t>
      </w:r>
      <w:proofErr w:type="spellEnd"/>
      <w:r w:rsidR="00121E07" w:rsidRPr="006875C1">
        <w:rPr>
          <w:color w:val="000000" w:themeColor="text1"/>
          <w:lang w:eastAsia="lv-LV"/>
        </w:rPr>
        <w:t xml:space="preserve"> pašvaldības</w:t>
      </w:r>
      <w:r w:rsidRPr="006875C1">
        <w:rPr>
          <w:color w:val="000000" w:themeColor="text1"/>
          <w:lang w:eastAsia="lv-LV"/>
        </w:rPr>
        <w:t xml:space="preserve"> domes 202</w:t>
      </w:r>
      <w:r w:rsidR="00121E07" w:rsidRPr="006875C1">
        <w:rPr>
          <w:color w:val="000000" w:themeColor="text1"/>
          <w:lang w:eastAsia="lv-LV"/>
        </w:rPr>
        <w:t>3</w:t>
      </w:r>
      <w:r w:rsidRPr="006875C1">
        <w:rPr>
          <w:color w:val="000000" w:themeColor="text1"/>
          <w:lang w:eastAsia="lv-LV"/>
        </w:rPr>
        <w:t xml:space="preserve">. gada </w:t>
      </w:r>
      <w:r w:rsidR="00121E07" w:rsidRPr="006875C1">
        <w:rPr>
          <w:color w:val="000000" w:themeColor="text1"/>
          <w:lang w:eastAsia="lv-LV"/>
        </w:rPr>
        <w:t>23</w:t>
      </w:r>
      <w:r w:rsidRPr="006875C1">
        <w:rPr>
          <w:color w:val="000000" w:themeColor="text1"/>
          <w:lang w:eastAsia="lv-LV"/>
        </w:rPr>
        <w:t xml:space="preserve">. </w:t>
      </w:r>
      <w:r w:rsidR="00121E07" w:rsidRPr="006875C1">
        <w:rPr>
          <w:color w:val="000000" w:themeColor="text1"/>
          <w:lang w:eastAsia="lv-LV"/>
        </w:rPr>
        <w:t>novembra</w:t>
      </w:r>
      <w:r w:rsidRPr="006875C1">
        <w:rPr>
          <w:color w:val="000000" w:themeColor="text1"/>
          <w:lang w:eastAsia="lv-LV"/>
        </w:rPr>
        <w:t xml:space="preserve"> lēmumā Nr.</w:t>
      </w:r>
      <w:r w:rsidR="00121E07" w:rsidRPr="006875C1">
        <w:rPr>
          <w:color w:val="000000" w:themeColor="text1"/>
        </w:rPr>
        <w:t>12</w:t>
      </w:r>
      <w:r w:rsidRPr="006875C1">
        <w:rPr>
          <w:color w:val="000000" w:themeColor="text1"/>
          <w:lang w:eastAsia="lv-LV"/>
        </w:rPr>
        <w:t>/</w:t>
      </w:r>
      <w:r w:rsidR="00121E07" w:rsidRPr="006875C1">
        <w:rPr>
          <w:color w:val="000000" w:themeColor="text1"/>
          <w:lang w:eastAsia="lv-LV"/>
        </w:rPr>
        <w:t>4</w:t>
      </w:r>
      <w:r w:rsidRPr="006875C1">
        <w:rPr>
          <w:color w:val="000000" w:themeColor="text1"/>
          <w:lang w:eastAsia="lv-LV"/>
        </w:rPr>
        <w:t xml:space="preserve"> “Projekta “</w:t>
      </w:r>
      <w:proofErr w:type="spellStart"/>
      <w:r w:rsidR="00121E07" w:rsidRPr="006875C1">
        <w:rPr>
          <w:color w:val="000000" w:themeColor="text1"/>
          <w:lang w:eastAsia="lv-LV"/>
        </w:rPr>
        <w:t>Pārlielupes</w:t>
      </w:r>
      <w:proofErr w:type="spellEnd"/>
      <w:r w:rsidR="00121E07" w:rsidRPr="006875C1">
        <w:rPr>
          <w:color w:val="000000" w:themeColor="text1"/>
          <w:lang w:eastAsia="lv-LV"/>
        </w:rPr>
        <w:t xml:space="preserve"> </w:t>
      </w:r>
      <w:proofErr w:type="spellStart"/>
      <w:r w:rsidR="00E360E3" w:rsidRPr="006875C1">
        <w:rPr>
          <w:color w:val="000000" w:themeColor="text1"/>
          <w:lang w:eastAsia="lv-LV"/>
        </w:rPr>
        <w:t>skeitparka</w:t>
      </w:r>
      <w:proofErr w:type="spellEnd"/>
      <w:r w:rsidR="00E360E3" w:rsidRPr="006875C1">
        <w:rPr>
          <w:color w:val="000000" w:themeColor="text1"/>
          <w:lang w:eastAsia="lv-LV"/>
        </w:rPr>
        <w:t xml:space="preserve"> būvniecība publiskās </w:t>
      </w:r>
      <w:proofErr w:type="spellStart"/>
      <w:r w:rsidR="00E360E3" w:rsidRPr="006875C1">
        <w:rPr>
          <w:color w:val="000000" w:themeColor="text1"/>
          <w:lang w:eastAsia="lv-LV"/>
        </w:rPr>
        <w:t>ārtelpas</w:t>
      </w:r>
      <w:proofErr w:type="spellEnd"/>
      <w:r w:rsidR="00E360E3" w:rsidRPr="006875C1">
        <w:rPr>
          <w:color w:val="000000" w:themeColor="text1"/>
          <w:lang w:eastAsia="lv-LV"/>
        </w:rPr>
        <w:t xml:space="preserve"> attīstībai Jelgavā</w:t>
      </w:r>
      <w:r w:rsidRPr="006875C1">
        <w:rPr>
          <w:color w:val="000000" w:themeColor="text1"/>
          <w:lang w:eastAsia="lv-LV"/>
        </w:rPr>
        <w:t>” iesnieguma iesniegšana” (turpmāk – Lēmums) šādus grozījumus:</w:t>
      </w:r>
    </w:p>
    <w:p w14:paraId="7926C410" w14:textId="05378054" w:rsidR="007A3BB3" w:rsidRPr="006875C1" w:rsidRDefault="00FF713B" w:rsidP="00A73F8E">
      <w:pPr>
        <w:pStyle w:val="ListParagraph"/>
        <w:numPr>
          <w:ilvl w:val="0"/>
          <w:numId w:val="4"/>
        </w:numPr>
        <w:ind w:left="284" w:hanging="284"/>
        <w:jc w:val="both"/>
        <w:rPr>
          <w:color w:val="000000" w:themeColor="text1"/>
          <w:szCs w:val="20"/>
          <w:lang w:eastAsia="lv-LV"/>
        </w:rPr>
      </w:pPr>
      <w:r w:rsidRPr="006875C1">
        <w:rPr>
          <w:color w:val="000000" w:themeColor="text1"/>
          <w:szCs w:val="20"/>
          <w:lang w:eastAsia="lv-LV"/>
        </w:rPr>
        <w:t>Svītrot preambulas</w:t>
      </w:r>
      <w:r w:rsidR="007A3BB3" w:rsidRPr="006875C1">
        <w:rPr>
          <w:color w:val="000000" w:themeColor="text1"/>
          <w:szCs w:val="20"/>
          <w:lang w:eastAsia="lv-LV"/>
        </w:rPr>
        <w:t xml:space="preserve"> </w:t>
      </w:r>
      <w:r w:rsidRPr="006875C1">
        <w:rPr>
          <w:color w:val="000000" w:themeColor="text1"/>
          <w:szCs w:val="20"/>
          <w:lang w:eastAsia="lv-LV"/>
        </w:rPr>
        <w:t>6.rindkopu.</w:t>
      </w:r>
    </w:p>
    <w:p w14:paraId="29503582" w14:textId="18B17786" w:rsidR="007A3BB3" w:rsidRPr="006875C1" w:rsidRDefault="007A3BB3" w:rsidP="00A73F8E">
      <w:pPr>
        <w:pStyle w:val="ListParagraph"/>
        <w:numPr>
          <w:ilvl w:val="0"/>
          <w:numId w:val="4"/>
        </w:numPr>
        <w:ind w:left="284" w:hanging="284"/>
        <w:jc w:val="both"/>
        <w:rPr>
          <w:color w:val="000000" w:themeColor="text1"/>
          <w:szCs w:val="20"/>
          <w:lang w:eastAsia="lv-LV"/>
        </w:rPr>
      </w:pPr>
      <w:r w:rsidRPr="006875C1">
        <w:rPr>
          <w:color w:val="000000" w:themeColor="text1"/>
          <w:szCs w:val="20"/>
          <w:lang w:eastAsia="lv-LV"/>
        </w:rPr>
        <w:t>Papildināt nolemjošo daļu ar 2</w:t>
      </w:r>
      <w:r w:rsidRPr="006875C1">
        <w:rPr>
          <w:color w:val="000000" w:themeColor="text1"/>
          <w:szCs w:val="20"/>
          <w:vertAlign w:val="superscript"/>
          <w:lang w:eastAsia="lv-LV"/>
        </w:rPr>
        <w:t>1</w:t>
      </w:r>
      <w:r w:rsidRPr="006875C1">
        <w:rPr>
          <w:color w:val="000000" w:themeColor="text1"/>
          <w:szCs w:val="20"/>
          <w:lang w:eastAsia="lv-LV"/>
        </w:rPr>
        <w:t>.punktu</w:t>
      </w:r>
      <w:r w:rsidR="00FF713B" w:rsidRPr="006875C1">
        <w:rPr>
          <w:color w:val="000000" w:themeColor="text1"/>
          <w:szCs w:val="20"/>
          <w:lang w:eastAsia="lv-LV"/>
        </w:rPr>
        <w:t xml:space="preserve"> šādā redakcijā:</w:t>
      </w:r>
    </w:p>
    <w:p w14:paraId="3797EF55" w14:textId="308CA050" w:rsidR="00FF713B" w:rsidRPr="006875C1" w:rsidRDefault="005244EE" w:rsidP="00F07B5F">
      <w:pPr>
        <w:pStyle w:val="ListParagraph"/>
        <w:ind w:left="284"/>
        <w:jc w:val="both"/>
        <w:rPr>
          <w:color w:val="000000" w:themeColor="text1"/>
          <w:szCs w:val="20"/>
          <w:lang w:eastAsia="lv-LV"/>
        </w:rPr>
      </w:pPr>
      <w:r>
        <w:rPr>
          <w:color w:val="000000" w:themeColor="text1"/>
          <w:szCs w:val="20"/>
          <w:lang w:eastAsia="lv-LV"/>
        </w:rPr>
        <w:t>“</w:t>
      </w:r>
      <w:r w:rsidR="00FF713B" w:rsidRPr="006875C1">
        <w:rPr>
          <w:color w:val="000000" w:themeColor="text1"/>
          <w:szCs w:val="20"/>
          <w:lang w:eastAsia="lv-LV"/>
        </w:rPr>
        <w:t>2</w:t>
      </w:r>
      <w:r w:rsidR="00FF713B" w:rsidRPr="006875C1">
        <w:rPr>
          <w:color w:val="000000" w:themeColor="text1"/>
          <w:szCs w:val="20"/>
          <w:vertAlign w:val="superscript"/>
          <w:lang w:eastAsia="lv-LV"/>
        </w:rPr>
        <w:t>1</w:t>
      </w:r>
      <w:r w:rsidR="00FF713B" w:rsidRPr="006875C1">
        <w:rPr>
          <w:color w:val="000000" w:themeColor="text1"/>
          <w:szCs w:val="20"/>
          <w:lang w:eastAsia="lv-LV"/>
        </w:rPr>
        <w:t>.</w:t>
      </w:r>
      <w:r w:rsidR="00FF713B" w:rsidRPr="006875C1">
        <w:t xml:space="preserve"> </w:t>
      </w:r>
      <w:r w:rsidR="00FF713B" w:rsidRPr="006875C1">
        <w:rPr>
          <w:bCs/>
        </w:rPr>
        <w:t>Projekta kopējās izmaksas</w:t>
      </w:r>
      <w:r w:rsidR="00FF713B" w:rsidRPr="006875C1">
        <w:t xml:space="preserve"> </w:t>
      </w:r>
      <w:r w:rsidR="00FF713B" w:rsidRPr="006875C1">
        <w:rPr>
          <w:lang w:eastAsia="lv-LV"/>
        </w:rPr>
        <w:t xml:space="preserve">ir 941 067,85 </w:t>
      </w:r>
      <w:proofErr w:type="spellStart"/>
      <w:r w:rsidR="00FF713B" w:rsidRPr="006875C1">
        <w:rPr>
          <w:i/>
          <w:lang w:eastAsia="lv-LV"/>
        </w:rPr>
        <w:t>euro</w:t>
      </w:r>
      <w:proofErr w:type="spellEnd"/>
      <w:r w:rsidR="00FF713B" w:rsidRPr="006875C1">
        <w:rPr>
          <w:i/>
          <w:lang w:eastAsia="lv-LV"/>
        </w:rPr>
        <w:t xml:space="preserve"> </w:t>
      </w:r>
      <w:r w:rsidR="00FF713B" w:rsidRPr="006875C1">
        <w:rPr>
          <w:lang w:eastAsia="lv-LV"/>
        </w:rPr>
        <w:t xml:space="preserve">(deviņi simti četrdesmit viens tūkstotis sešdesmit septiņi </w:t>
      </w:r>
      <w:proofErr w:type="spellStart"/>
      <w:r w:rsidR="00FF713B" w:rsidRPr="006875C1">
        <w:rPr>
          <w:i/>
          <w:lang w:eastAsia="lv-LV"/>
        </w:rPr>
        <w:t>euro</w:t>
      </w:r>
      <w:proofErr w:type="spellEnd"/>
      <w:r w:rsidR="00FF713B" w:rsidRPr="006875C1">
        <w:rPr>
          <w:lang w:eastAsia="lv-LV"/>
        </w:rPr>
        <w:t xml:space="preserve">, 85 </w:t>
      </w:r>
      <w:r w:rsidR="00FF713B" w:rsidRPr="006875C1">
        <w:rPr>
          <w:iCs/>
          <w:lang w:eastAsia="lv-LV"/>
        </w:rPr>
        <w:t>centi</w:t>
      </w:r>
      <w:r w:rsidR="00FF713B" w:rsidRPr="006875C1">
        <w:rPr>
          <w:lang w:eastAsia="lv-LV"/>
        </w:rPr>
        <w:t>), no tām 799 907,67 </w:t>
      </w:r>
      <w:proofErr w:type="spellStart"/>
      <w:r w:rsidR="00FF713B" w:rsidRPr="006875C1">
        <w:rPr>
          <w:i/>
          <w:lang w:eastAsia="lv-LV"/>
        </w:rPr>
        <w:t>euro</w:t>
      </w:r>
      <w:proofErr w:type="spellEnd"/>
      <w:r w:rsidR="00FF713B" w:rsidRPr="006875C1">
        <w:rPr>
          <w:i/>
          <w:lang w:eastAsia="lv-LV"/>
        </w:rPr>
        <w:t xml:space="preserve"> </w:t>
      </w:r>
      <w:r w:rsidR="00FF713B" w:rsidRPr="006875C1">
        <w:rPr>
          <w:lang w:eastAsia="lv-LV"/>
        </w:rPr>
        <w:t xml:space="preserve">(septiņi simti deviņdesmit deviņi tūkstoši deviņi simti septiņi </w:t>
      </w:r>
      <w:proofErr w:type="spellStart"/>
      <w:r w:rsidR="00FF713B" w:rsidRPr="006875C1">
        <w:rPr>
          <w:i/>
          <w:lang w:eastAsia="lv-LV"/>
        </w:rPr>
        <w:t>euro</w:t>
      </w:r>
      <w:proofErr w:type="spellEnd"/>
      <w:r w:rsidR="00FF713B" w:rsidRPr="006875C1">
        <w:rPr>
          <w:lang w:eastAsia="lv-LV"/>
        </w:rPr>
        <w:t xml:space="preserve">, 67 </w:t>
      </w:r>
      <w:r w:rsidR="00FF713B" w:rsidRPr="006875C1">
        <w:rPr>
          <w:iCs/>
          <w:lang w:eastAsia="lv-LV"/>
        </w:rPr>
        <w:t>centi</w:t>
      </w:r>
      <w:r w:rsidR="00FF713B" w:rsidRPr="006875C1">
        <w:rPr>
          <w:lang w:eastAsia="lv-LV"/>
        </w:rPr>
        <w:t>) ir Eiropas Reģionālās attīstības fonda finansējums, un 141 160,18  </w:t>
      </w:r>
      <w:proofErr w:type="spellStart"/>
      <w:r w:rsidR="00FF713B" w:rsidRPr="006875C1">
        <w:rPr>
          <w:i/>
          <w:lang w:eastAsia="lv-LV"/>
        </w:rPr>
        <w:t>euro</w:t>
      </w:r>
      <w:proofErr w:type="spellEnd"/>
      <w:r w:rsidR="00FF713B" w:rsidRPr="006875C1">
        <w:rPr>
          <w:lang w:eastAsia="lv-LV"/>
        </w:rPr>
        <w:t xml:space="preserve"> (viens simts četrdesmit viens tūkstotis viens simts sešdesmit </w:t>
      </w:r>
      <w:proofErr w:type="spellStart"/>
      <w:r w:rsidR="00FF713B" w:rsidRPr="006875C1">
        <w:rPr>
          <w:i/>
          <w:lang w:eastAsia="lv-LV"/>
        </w:rPr>
        <w:t>euro</w:t>
      </w:r>
      <w:proofErr w:type="spellEnd"/>
      <w:r w:rsidR="00FF713B" w:rsidRPr="006875C1">
        <w:rPr>
          <w:lang w:eastAsia="lv-LV"/>
        </w:rPr>
        <w:t>,</w:t>
      </w:r>
      <w:r w:rsidR="00FF713B" w:rsidRPr="006875C1">
        <w:rPr>
          <w:i/>
          <w:lang w:eastAsia="lv-LV"/>
        </w:rPr>
        <w:t xml:space="preserve"> </w:t>
      </w:r>
      <w:r w:rsidR="00FF713B" w:rsidRPr="006875C1">
        <w:rPr>
          <w:lang w:eastAsia="lv-LV"/>
        </w:rPr>
        <w:t xml:space="preserve">18 </w:t>
      </w:r>
      <w:r w:rsidR="00FF713B" w:rsidRPr="006875C1">
        <w:rPr>
          <w:iCs/>
          <w:lang w:eastAsia="lv-LV"/>
        </w:rPr>
        <w:t>centi</w:t>
      </w:r>
      <w:r w:rsidR="00FF713B" w:rsidRPr="006875C1">
        <w:rPr>
          <w:lang w:eastAsia="lv-LV"/>
        </w:rPr>
        <w:t>)</w:t>
      </w:r>
      <w:r w:rsidR="00FF713B" w:rsidRPr="006875C1">
        <w:rPr>
          <w:i/>
          <w:lang w:eastAsia="lv-LV"/>
        </w:rPr>
        <w:t xml:space="preserve"> </w:t>
      </w:r>
      <w:r w:rsidR="00FF713B" w:rsidRPr="006875C1">
        <w:rPr>
          <w:lang w:eastAsia="lv-LV"/>
        </w:rPr>
        <w:t xml:space="preserve">ir Jelgavas </w:t>
      </w:r>
      <w:proofErr w:type="spellStart"/>
      <w:r w:rsidR="00FF713B" w:rsidRPr="006875C1">
        <w:rPr>
          <w:lang w:eastAsia="lv-LV"/>
        </w:rPr>
        <w:t>valstspilsētas</w:t>
      </w:r>
      <w:proofErr w:type="spellEnd"/>
      <w:r w:rsidR="00FF713B" w:rsidRPr="006875C1">
        <w:rPr>
          <w:lang w:eastAsia="lv-LV"/>
        </w:rPr>
        <w:t xml:space="preserve"> pašvaldības finansējums</w:t>
      </w:r>
      <w:r w:rsidR="00FF713B" w:rsidRPr="006875C1">
        <w:t>.</w:t>
      </w:r>
      <w:r>
        <w:t>”</w:t>
      </w:r>
    </w:p>
    <w:p w14:paraId="152022B2" w14:textId="514C5A08" w:rsidR="002D1131" w:rsidRPr="006875C1" w:rsidRDefault="002D1131" w:rsidP="00A73F8E">
      <w:pPr>
        <w:pStyle w:val="ListParagraph"/>
        <w:numPr>
          <w:ilvl w:val="0"/>
          <w:numId w:val="4"/>
        </w:numPr>
        <w:ind w:left="284" w:hanging="284"/>
        <w:jc w:val="both"/>
        <w:rPr>
          <w:color w:val="000000" w:themeColor="text1"/>
          <w:szCs w:val="20"/>
          <w:lang w:eastAsia="lv-LV"/>
        </w:rPr>
      </w:pPr>
      <w:r w:rsidRPr="006875C1">
        <w:rPr>
          <w:color w:val="000000" w:themeColor="text1"/>
          <w:szCs w:val="20"/>
          <w:lang w:eastAsia="lv-LV"/>
        </w:rPr>
        <w:t xml:space="preserve">Izteikt Lēmuma </w:t>
      </w:r>
      <w:r w:rsidR="009E7B6D" w:rsidRPr="006875C1">
        <w:rPr>
          <w:color w:val="000000" w:themeColor="text1"/>
          <w:szCs w:val="20"/>
          <w:lang w:eastAsia="lv-LV"/>
        </w:rPr>
        <w:t>3</w:t>
      </w:r>
      <w:r w:rsidRPr="006875C1">
        <w:rPr>
          <w:color w:val="000000" w:themeColor="text1"/>
          <w:szCs w:val="20"/>
          <w:lang w:eastAsia="lv-LV"/>
        </w:rPr>
        <w:t>.punktu šādā</w:t>
      </w:r>
      <w:r w:rsidR="00A73F8E" w:rsidRPr="006875C1">
        <w:rPr>
          <w:color w:val="000000" w:themeColor="text1"/>
          <w:szCs w:val="20"/>
          <w:lang w:eastAsia="lv-LV"/>
        </w:rPr>
        <w:t xml:space="preserve"> redakcijā</w:t>
      </w:r>
      <w:r w:rsidRPr="006875C1">
        <w:rPr>
          <w:color w:val="000000" w:themeColor="text1"/>
          <w:szCs w:val="20"/>
          <w:lang w:eastAsia="lv-LV"/>
        </w:rPr>
        <w:t>:</w:t>
      </w:r>
    </w:p>
    <w:p w14:paraId="0CDFD378" w14:textId="5E64C13F" w:rsidR="00A73F8E" w:rsidRPr="006875C1" w:rsidRDefault="00A73F8E" w:rsidP="002D1131">
      <w:pPr>
        <w:pStyle w:val="ListParagraph"/>
        <w:ind w:left="284"/>
        <w:jc w:val="both"/>
        <w:rPr>
          <w:color w:val="000000" w:themeColor="text1"/>
          <w:szCs w:val="20"/>
          <w:lang w:eastAsia="lv-LV"/>
        </w:rPr>
      </w:pPr>
      <w:r w:rsidRPr="006875C1">
        <w:rPr>
          <w:color w:val="000000" w:themeColor="text1"/>
          <w:szCs w:val="20"/>
          <w:lang w:eastAsia="lv-LV"/>
        </w:rPr>
        <w:t>“</w:t>
      </w:r>
      <w:r w:rsidR="009E7B6D" w:rsidRPr="006875C1">
        <w:rPr>
          <w:color w:val="000000" w:themeColor="text1"/>
          <w:szCs w:val="20"/>
          <w:lang w:eastAsia="lv-LV"/>
        </w:rPr>
        <w:t>3</w:t>
      </w:r>
      <w:r w:rsidR="002D1131" w:rsidRPr="006875C1">
        <w:rPr>
          <w:color w:val="000000" w:themeColor="text1"/>
          <w:szCs w:val="20"/>
          <w:lang w:eastAsia="lv-LV"/>
        </w:rPr>
        <w:t xml:space="preserve">. </w:t>
      </w:r>
      <w:r w:rsidRPr="006875C1">
        <w:rPr>
          <w:color w:val="000000" w:themeColor="text1"/>
          <w:szCs w:val="20"/>
          <w:lang w:eastAsia="lv-LV"/>
        </w:rPr>
        <w:t xml:space="preserve">Projekta apstiprināšanas gadījumā </w:t>
      </w:r>
      <w:r w:rsidR="00FA02AA" w:rsidRPr="006875C1">
        <w:rPr>
          <w:color w:val="000000" w:themeColor="text1"/>
          <w:szCs w:val="20"/>
          <w:lang w:eastAsia="lv-LV"/>
        </w:rPr>
        <w:t xml:space="preserve">Jelgavas </w:t>
      </w:r>
      <w:proofErr w:type="spellStart"/>
      <w:r w:rsidR="00FA02AA" w:rsidRPr="006875C1">
        <w:rPr>
          <w:color w:val="000000" w:themeColor="text1"/>
          <w:szCs w:val="20"/>
          <w:lang w:eastAsia="lv-LV"/>
        </w:rPr>
        <w:t>valstspilsētas</w:t>
      </w:r>
      <w:proofErr w:type="spellEnd"/>
      <w:r w:rsidR="00FA02AA" w:rsidRPr="006875C1">
        <w:rPr>
          <w:color w:val="000000" w:themeColor="text1"/>
          <w:szCs w:val="20"/>
          <w:lang w:eastAsia="lv-LV"/>
        </w:rPr>
        <w:t xml:space="preserve"> pašvaldības iestādes “Centrālā pārvalde” </w:t>
      </w:r>
      <w:r w:rsidRPr="006875C1">
        <w:rPr>
          <w:color w:val="000000" w:themeColor="text1"/>
          <w:szCs w:val="20"/>
          <w:lang w:eastAsia="lv-LV"/>
        </w:rPr>
        <w:t>Finanšu departamentam</w:t>
      </w:r>
      <w:r w:rsidR="00FA02AA" w:rsidRPr="006875C1">
        <w:rPr>
          <w:color w:val="000000" w:themeColor="text1"/>
          <w:szCs w:val="20"/>
          <w:lang w:eastAsia="lv-LV"/>
        </w:rPr>
        <w:t xml:space="preserve"> iekļaut Jelgavas </w:t>
      </w:r>
      <w:proofErr w:type="spellStart"/>
      <w:r w:rsidR="00FA02AA" w:rsidRPr="006875C1">
        <w:rPr>
          <w:color w:val="000000" w:themeColor="text1"/>
          <w:szCs w:val="20"/>
          <w:lang w:eastAsia="lv-LV"/>
        </w:rPr>
        <w:t>valstspilsētas</w:t>
      </w:r>
      <w:proofErr w:type="spellEnd"/>
      <w:r w:rsidR="00FA02AA" w:rsidRPr="006875C1">
        <w:rPr>
          <w:color w:val="000000" w:themeColor="text1"/>
          <w:szCs w:val="20"/>
          <w:lang w:eastAsia="lv-LV"/>
        </w:rPr>
        <w:t xml:space="preserve"> pašvaldības </w:t>
      </w:r>
      <w:r w:rsidR="004513D2" w:rsidRPr="006875C1">
        <w:rPr>
          <w:color w:val="000000" w:themeColor="text1"/>
          <w:szCs w:val="20"/>
          <w:lang w:eastAsia="lv-LV"/>
        </w:rPr>
        <w:t>budžetā Projekta īstenošanai nepieciešamo finansējumu šādā sadalījumā</w:t>
      </w:r>
      <w:r w:rsidRPr="006875C1">
        <w:rPr>
          <w:color w:val="000000" w:themeColor="text1"/>
          <w:szCs w:val="20"/>
          <w:lang w:eastAsia="lv-LV"/>
        </w:rPr>
        <w:t>:</w:t>
      </w:r>
    </w:p>
    <w:p w14:paraId="4BBE162F" w14:textId="1CAB524C" w:rsidR="00E65E25" w:rsidRPr="006875C1" w:rsidRDefault="000716C4" w:rsidP="0018640D">
      <w:pPr>
        <w:pStyle w:val="ListParagraph"/>
        <w:ind w:left="1134" w:hanging="425"/>
        <w:jc w:val="both"/>
        <w:rPr>
          <w:color w:val="000000" w:themeColor="text1"/>
          <w:szCs w:val="20"/>
          <w:lang w:eastAsia="lv-LV"/>
        </w:rPr>
      </w:pPr>
      <w:r w:rsidRPr="006875C1">
        <w:rPr>
          <w:color w:val="000000" w:themeColor="text1"/>
          <w:szCs w:val="20"/>
          <w:lang w:eastAsia="lv-LV"/>
        </w:rPr>
        <w:t>3.1.</w:t>
      </w:r>
      <w:r w:rsidR="0018640D" w:rsidRPr="006875C1">
        <w:rPr>
          <w:color w:val="000000" w:themeColor="text1"/>
          <w:szCs w:val="20"/>
          <w:lang w:eastAsia="lv-LV"/>
        </w:rPr>
        <w:t xml:space="preserve"> </w:t>
      </w:r>
      <w:r w:rsidR="004513D2" w:rsidRPr="006875C1">
        <w:rPr>
          <w:color w:val="000000" w:themeColor="text1"/>
          <w:szCs w:val="20"/>
          <w:lang w:eastAsia="lv-LV"/>
        </w:rPr>
        <w:t xml:space="preserve">2025. gadā </w:t>
      </w:r>
      <w:r w:rsidRPr="006875C1">
        <w:rPr>
          <w:color w:val="000000" w:themeColor="text1"/>
          <w:szCs w:val="20"/>
          <w:lang w:eastAsia="lv-LV"/>
        </w:rPr>
        <w:t xml:space="preserve">līdzfinansējuma nodrošināšanai </w:t>
      </w:r>
      <w:r w:rsidR="004513D2" w:rsidRPr="006875C1">
        <w:rPr>
          <w:color w:val="000000" w:themeColor="text1"/>
          <w:szCs w:val="20"/>
          <w:lang w:eastAsia="lv-LV"/>
        </w:rPr>
        <w:t>3 710,00</w:t>
      </w:r>
      <w:r w:rsidR="00E65E25" w:rsidRPr="006875C1">
        <w:rPr>
          <w:color w:val="000000" w:themeColor="text1"/>
          <w:szCs w:val="20"/>
          <w:lang w:eastAsia="lv-LV"/>
        </w:rPr>
        <w:t xml:space="preserve"> </w:t>
      </w:r>
      <w:proofErr w:type="spellStart"/>
      <w:r w:rsidR="00E65E25" w:rsidRPr="006875C1">
        <w:rPr>
          <w:i/>
          <w:color w:val="000000" w:themeColor="text1"/>
          <w:szCs w:val="20"/>
          <w:lang w:eastAsia="lv-LV"/>
        </w:rPr>
        <w:t>euro</w:t>
      </w:r>
      <w:proofErr w:type="spellEnd"/>
      <w:r w:rsidR="00E65E25" w:rsidRPr="006875C1">
        <w:rPr>
          <w:i/>
          <w:color w:val="000000" w:themeColor="text1"/>
          <w:szCs w:val="20"/>
          <w:lang w:eastAsia="lv-LV"/>
        </w:rPr>
        <w:t xml:space="preserve"> </w:t>
      </w:r>
      <w:r w:rsidR="00E65E25" w:rsidRPr="006875C1">
        <w:rPr>
          <w:color w:val="000000" w:themeColor="text1"/>
          <w:szCs w:val="20"/>
          <w:lang w:eastAsia="lv-LV"/>
        </w:rPr>
        <w:t>(</w:t>
      </w:r>
      <w:r w:rsidR="004513D2" w:rsidRPr="006875C1">
        <w:rPr>
          <w:color w:val="000000" w:themeColor="text1"/>
          <w:szCs w:val="20"/>
          <w:lang w:eastAsia="lv-LV"/>
        </w:rPr>
        <w:t>trīs</w:t>
      </w:r>
      <w:r w:rsidR="00E65E25" w:rsidRPr="006875C1">
        <w:rPr>
          <w:color w:val="000000" w:themeColor="text1"/>
          <w:szCs w:val="20"/>
          <w:lang w:eastAsia="lv-LV"/>
        </w:rPr>
        <w:t xml:space="preserve"> tūkstoši </w:t>
      </w:r>
      <w:r w:rsidR="004513D2" w:rsidRPr="006875C1">
        <w:rPr>
          <w:color w:val="000000" w:themeColor="text1"/>
          <w:szCs w:val="20"/>
          <w:lang w:eastAsia="lv-LV"/>
        </w:rPr>
        <w:t>septiņi simti desmit</w:t>
      </w:r>
      <w:r w:rsidR="00E65E25" w:rsidRPr="006875C1">
        <w:rPr>
          <w:color w:val="000000" w:themeColor="text1"/>
          <w:szCs w:val="20"/>
          <w:lang w:eastAsia="lv-LV"/>
        </w:rPr>
        <w:t xml:space="preserve"> </w:t>
      </w:r>
      <w:proofErr w:type="spellStart"/>
      <w:r w:rsidR="00E65E25" w:rsidRPr="006875C1">
        <w:rPr>
          <w:i/>
          <w:color w:val="000000" w:themeColor="text1"/>
        </w:rPr>
        <w:t>euro</w:t>
      </w:r>
      <w:proofErr w:type="spellEnd"/>
      <w:r w:rsidR="004513D2" w:rsidRPr="006875C1">
        <w:rPr>
          <w:color w:val="000000" w:themeColor="text1"/>
        </w:rPr>
        <w:t xml:space="preserve"> un</w:t>
      </w:r>
      <w:r w:rsidR="00E65E25" w:rsidRPr="006875C1">
        <w:rPr>
          <w:color w:val="000000" w:themeColor="text1"/>
        </w:rPr>
        <w:t xml:space="preserve"> </w:t>
      </w:r>
      <w:r w:rsidR="004513D2" w:rsidRPr="006875C1">
        <w:rPr>
          <w:color w:val="000000" w:themeColor="text1"/>
        </w:rPr>
        <w:t>00</w:t>
      </w:r>
      <w:r w:rsidR="00E65E25" w:rsidRPr="006875C1">
        <w:rPr>
          <w:color w:val="000000" w:themeColor="text1"/>
        </w:rPr>
        <w:t xml:space="preserve"> </w:t>
      </w:r>
      <w:r w:rsidR="00E65E25" w:rsidRPr="006875C1">
        <w:rPr>
          <w:i/>
          <w:color w:val="000000" w:themeColor="text1"/>
        </w:rPr>
        <w:t>centi</w:t>
      </w:r>
      <w:r w:rsidR="00E65E25" w:rsidRPr="006875C1">
        <w:rPr>
          <w:color w:val="000000" w:themeColor="text1"/>
          <w:szCs w:val="20"/>
          <w:lang w:eastAsia="lv-LV"/>
        </w:rPr>
        <w:t>);</w:t>
      </w:r>
    </w:p>
    <w:p w14:paraId="5665E2D7" w14:textId="6E1563A1" w:rsidR="00E65E25" w:rsidRPr="006875C1" w:rsidRDefault="000716C4" w:rsidP="0018640D">
      <w:pPr>
        <w:pStyle w:val="ListParagraph"/>
        <w:ind w:left="1134" w:hanging="425"/>
        <w:jc w:val="both"/>
        <w:rPr>
          <w:color w:val="000000" w:themeColor="text1"/>
          <w:szCs w:val="20"/>
          <w:lang w:eastAsia="lv-LV"/>
        </w:rPr>
      </w:pPr>
      <w:r w:rsidRPr="006875C1">
        <w:rPr>
          <w:color w:val="000000" w:themeColor="text1"/>
          <w:szCs w:val="20"/>
          <w:lang w:eastAsia="lv-LV"/>
        </w:rPr>
        <w:t>3.2.</w:t>
      </w:r>
      <w:r w:rsidR="0018640D" w:rsidRPr="006875C1">
        <w:rPr>
          <w:color w:val="000000" w:themeColor="text1"/>
          <w:szCs w:val="20"/>
          <w:lang w:eastAsia="lv-LV"/>
        </w:rPr>
        <w:t xml:space="preserve"> </w:t>
      </w:r>
      <w:r w:rsidR="004513D2" w:rsidRPr="006875C1">
        <w:rPr>
          <w:color w:val="000000" w:themeColor="text1"/>
          <w:szCs w:val="20"/>
          <w:lang w:eastAsia="lv-LV"/>
        </w:rPr>
        <w:t xml:space="preserve">2026. gadā </w:t>
      </w:r>
      <w:r w:rsidRPr="006875C1">
        <w:rPr>
          <w:color w:val="000000" w:themeColor="text1"/>
          <w:szCs w:val="20"/>
          <w:lang w:eastAsia="lv-LV"/>
        </w:rPr>
        <w:t xml:space="preserve">līdzfinansējuma un </w:t>
      </w:r>
      <w:proofErr w:type="spellStart"/>
      <w:r w:rsidRPr="006875C1">
        <w:rPr>
          <w:color w:val="000000" w:themeColor="text1"/>
          <w:szCs w:val="20"/>
          <w:lang w:eastAsia="lv-LV"/>
        </w:rPr>
        <w:t>priekšfinansējuma</w:t>
      </w:r>
      <w:proofErr w:type="spellEnd"/>
      <w:r w:rsidRPr="006875C1">
        <w:rPr>
          <w:color w:val="000000" w:themeColor="text1"/>
          <w:szCs w:val="20"/>
          <w:lang w:eastAsia="lv-LV"/>
        </w:rPr>
        <w:t xml:space="preserve"> nodrošināšanai 217 </w:t>
      </w:r>
      <w:r w:rsidR="0004659D" w:rsidRPr="006875C1">
        <w:rPr>
          <w:color w:val="000000" w:themeColor="text1"/>
          <w:szCs w:val="20"/>
          <w:lang w:eastAsia="lv-LV"/>
        </w:rPr>
        <w:t>4</w:t>
      </w:r>
      <w:r w:rsidR="00F07B5F" w:rsidRPr="006875C1">
        <w:rPr>
          <w:color w:val="000000" w:themeColor="text1"/>
          <w:szCs w:val="20"/>
          <w:lang w:eastAsia="lv-LV"/>
        </w:rPr>
        <w:t>40</w:t>
      </w:r>
      <w:r w:rsidR="0004659D" w:rsidRPr="006875C1">
        <w:rPr>
          <w:color w:val="000000" w:themeColor="text1"/>
          <w:szCs w:val="20"/>
          <w:lang w:eastAsia="lv-LV"/>
        </w:rPr>
        <w:t>,</w:t>
      </w:r>
      <w:r w:rsidR="00F07B5F" w:rsidRPr="006875C1">
        <w:rPr>
          <w:color w:val="000000" w:themeColor="text1"/>
          <w:szCs w:val="20"/>
          <w:lang w:eastAsia="lv-LV"/>
        </w:rPr>
        <w:t>95 </w:t>
      </w:r>
      <w:proofErr w:type="spellStart"/>
      <w:r w:rsidR="004513D2" w:rsidRPr="006875C1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="004513D2" w:rsidRPr="006875C1">
        <w:rPr>
          <w:color w:val="000000" w:themeColor="text1"/>
          <w:szCs w:val="20"/>
          <w:lang w:eastAsia="lv-LV"/>
        </w:rPr>
        <w:t xml:space="preserve"> (</w:t>
      </w:r>
      <w:r w:rsidR="0004659D" w:rsidRPr="006875C1">
        <w:rPr>
          <w:color w:val="000000" w:themeColor="text1"/>
          <w:szCs w:val="20"/>
          <w:lang w:eastAsia="lv-LV"/>
        </w:rPr>
        <w:t xml:space="preserve">divi simti septiņpadsmit tūkstoši četri simti </w:t>
      </w:r>
      <w:r w:rsidR="00F07B5F" w:rsidRPr="006875C1">
        <w:rPr>
          <w:color w:val="000000" w:themeColor="text1"/>
          <w:szCs w:val="20"/>
          <w:lang w:eastAsia="lv-LV"/>
        </w:rPr>
        <w:t xml:space="preserve">četrdesmit </w:t>
      </w:r>
      <w:proofErr w:type="spellStart"/>
      <w:r w:rsidR="0004659D" w:rsidRPr="006875C1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="0004659D" w:rsidRPr="006875C1">
        <w:rPr>
          <w:color w:val="000000" w:themeColor="text1"/>
          <w:szCs w:val="20"/>
          <w:lang w:eastAsia="lv-LV"/>
        </w:rPr>
        <w:t xml:space="preserve"> un </w:t>
      </w:r>
      <w:r w:rsidR="0018640D" w:rsidRPr="006875C1">
        <w:rPr>
          <w:color w:val="000000" w:themeColor="text1"/>
          <w:szCs w:val="20"/>
          <w:lang w:eastAsia="lv-LV"/>
        </w:rPr>
        <w:t xml:space="preserve">95 </w:t>
      </w:r>
      <w:r w:rsidR="004513D2" w:rsidRPr="006875C1">
        <w:rPr>
          <w:i/>
          <w:iCs/>
          <w:color w:val="000000" w:themeColor="text1"/>
          <w:szCs w:val="20"/>
          <w:lang w:eastAsia="lv-LV"/>
        </w:rPr>
        <w:t>centi</w:t>
      </w:r>
      <w:r w:rsidR="004513D2" w:rsidRPr="006875C1">
        <w:rPr>
          <w:color w:val="000000" w:themeColor="text1"/>
          <w:szCs w:val="20"/>
          <w:lang w:eastAsia="lv-LV"/>
        </w:rPr>
        <w:t xml:space="preserve">), t.sk. </w:t>
      </w:r>
      <w:proofErr w:type="spellStart"/>
      <w:r w:rsidRPr="006875C1">
        <w:rPr>
          <w:color w:val="000000" w:themeColor="text1"/>
          <w:szCs w:val="20"/>
          <w:lang w:eastAsia="lv-LV"/>
        </w:rPr>
        <w:t>priekšfinansējums</w:t>
      </w:r>
      <w:proofErr w:type="spellEnd"/>
      <w:r w:rsidRPr="006875C1">
        <w:rPr>
          <w:color w:val="000000" w:themeColor="text1"/>
          <w:szCs w:val="20"/>
          <w:lang w:eastAsia="lv-LV"/>
        </w:rPr>
        <w:t xml:space="preserve"> </w:t>
      </w:r>
      <w:r w:rsidR="004513D2" w:rsidRPr="006875C1">
        <w:rPr>
          <w:color w:val="000000" w:themeColor="text1"/>
          <w:szCs w:val="20"/>
          <w:lang w:eastAsia="lv-LV"/>
        </w:rPr>
        <w:t xml:space="preserve">79 990,77 </w:t>
      </w:r>
      <w:proofErr w:type="spellStart"/>
      <w:r w:rsidR="004513D2" w:rsidRPr="006875C1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="004513D2" w:rsidRPr="006875C1">
        <w:rPr>
          <w:color w:val="000000" w:themeColor="text1"/>
          <w:szCs w:val="20"/>
          <w:lang w:eastAsia="lv-LV"/>
        </w:rPr>
        <w:t xml:space="preserve"> (septiņdesmit deviņi tūkstoši deviņi simti </w:t>
      </w:r>
      <w:r w:rsidR="004513D2" w:rsidRPr="006875C1">
        <w:rPr>
          <w:color w:val="000000" w:themeColor="text1"/>
          <w:szCs w:val="20"/>
          <w:lang w:eastAsia="lv-LV"/>
        </w:rPr>
        <w:lastRenderedPageBreak/>
        <w:t xml:space="preserve">deviņdesmit </w:t>
      </w:r>
      <w:proofErr w:type="spellStart"/>
      <w:r w:rsidR="004513D2" w:rsidRPr="006875C1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="004513D2" w:rsidRPr="006875C1">
        <w:rPr>
          <w:color w:val="000000" w:themeColor="text1"/>
          <w:szCs w:val="20"/>
          <w:lang w:eastAsia="lv-LV"/>
        </w:rPr>
        <w:t xml:space="preserve"> un 77 </w:t>
      </w:r>
      <w:r w:rsidR="004513D2" w:rsidRPr="006875C1">
        <w:rPr>
          <w:i/>
          <w:iCs/>
          <w:color w:val="000000" w:themeColor="text1"/>
          <w:szCs w:val="20"/>
          <w:lang w:eastAsia="lv-LV"/>
        </w:rPr>
        <w:t>centi</w:t>
      </w:r>
      <w:r w:rsidR="004513D2" w:rsidRPr="006875C1">
        <w:rPr>
          <w:color w:val="000000" w:themeColor="text1"/>
          <w:szCs w:val="20"/>
          <w:lang w:eastAsia="lv-LV"/>
        </w:rPr>
        <w:t>)</w:t>
      </w:r>
      <w:r w:rsidR="00E65E25" w:rsidRPr="006875C1">
        <w:rPr>
          <w:color w:val="000000" w:themeColor="text1"/>
          <w:szCs w:val="20"/>
          <w:lang w:eastAsia="lv-LV"/>
        </w:rPr>
        <w:t xml:space="preserve"> un </w:t>
      </w:r>
      <w:r w:rsidRPr="006875C1">
        <w:rPr>
          <w:color w:val="000000" w:themeColor="text1"/>
          <w:szCs w:val="20"/>
          <w:lang w:eastAsia="lv-LV"/>
        </w:rPr>
        <w:t xml:space="preserve">līdzfinansējums </w:t>
      </w:r>
      <w:r w:rsidR="0004659D" w:rsidRPr="006875C1">
        <w:rPr>
          <w:color w:val="000000" w:themeColor="text1"/>
          <w:szCs w:val="20"/>
          <w:lang w:eastAsia="lv-LV"/>
        </w:rPr>
        <w:t>137</w:t>
      </w:r>
      <w:r w:rsidR="00C7698F">
        <w:rPr>
          <w:color w:val="000000" w:themeColor="text1"/>
          <w:szCs w:val="20"/>
          <w:lang w:eastAsia="lv-LV"/>
        </w:rPr>
        <w:t> </w:t>
      </w:r>
      <w:r w:rsidR="0004659D" w:rsidRPr="006875C1">
        <w:rPr>
          <w:color w:val="000000" w:themeColor="text1"/>
          <w:szCs w:val="20"/>
          <w:lang w:eastAsia="lv-LV"/>
        </w:rPr>
        <w:t>4</w:t>
      </w:r>
      <w:r w:rsidR="0018640D" w:rsidRPr="006875C1">
        <w:rPr>
          <w:color w:val="000000" w:themeColor="text1"/>
          <w:szCs w:val="20"/>
          <w:lang w:eastAsia="lv-LV"/>
        </w:rPr>
        <w:t>50</w:t>
      </w:r>
      <w:r w:rsidR="00C7698F">
        <w:rPr>
          <w:color w:val="000000" w:themeColor="text1"/>
          <w:szCs w:val="20"/>
          <w:lang w:eastAsia="lv-LV"/>
        </w:rPr>
        <w:t>,</w:t>
      </w:r>
      <w:r w:rsidR="0018640D" w:rsidRPr="006875C1">
        <w:rPr>
          <w:color w:val="000000" w:themeColor="text1"/>
          <w:szCs w:val="20"/>
          <w:lang w:eastAsia="lv-LV"/>
        </w:rPr>
        <w:t>18</w:t>
      </w:r>
      <w:r w:rsidR="00E65E25" w:rsidRPr="006875C1">
        <w:rPr>
          <w:color w:val="000000" w:themeColor="text1"/>
          <w:szCs w:val="20"/>
          <w:lang w:eastAsia="lv-LV"/>
        </w:rPr>
        <w:t xml:space="preserve"> </w:t>
      </w:r>
      <w:proofErr w:type="spellStart"/>
      <w:r w:rsidR="00E65E25" w:rsidRPr="006875C1">
        <w:rPr>
          <w:i/>
          <w:color w:val="000000" w:themeColor="text1"/>
          <w:szCs w:val="20"/>
          <w:lang w:eastAsia="lv-LV"/>
        </w:rPr>
        <w:t>euro</w:t>
      </w:r>
      <w:proofErr w:type="spellEnd"/>
      <w:r w:rsidR="00E65E25" w:rsidRPr="006875C1">
        <w:rPr>
          <w:i/>
          <w:color w:val="000000" w:themeColor="text1"/>
          <w:szCs w:val="20"/>
          <w:lang w:eastAsia="lv-LV"/>
        </w:rPr>
        <w:t xml:space="preserve"> </w:t>
      </w:r>
      <w:r w:rsidR="00E65E25" w:rsidRPr="006875C1">
        <w:rPr>
          <w:color w:val="000000" w:themeColor="text1"/>
          <w:szCs w:val="20"/>
          <w:lang w:eastAsia="lv-LV"/>
        </w:rPr>
        <w:t>(</w:t>
      </w:r>
      <w:r w:rsidR="0004659D" w:rsidRPr="006875C1">
        <w:rPr>
          <w:color w:val="000000" w:themeColor="text1"/>
          <w:szCs w:val="20"/>
          <w:lang w:eastAsia="lv-LV"/>
        </w:rPr>
        <w:t>viens simts tr</w:t>
      </w:r>
      <w:r w:rsidR="00FF713B" w:rsidRPr="006875C1">
        <w:rPr>
          <w:color w:val="000000" w:themeColor="text1"/>
          <w:szCs w:val="20"/>
          <w:lang w:eastAsia="lv-LV"/>
        </w:rPr>
        <w:t>ī</w:t>
      </w:r>
      <w:r w:rsidR="0004659D" w:rsidRPr="006875C1">
        <w:rPr>
          <w:color w:val="000000" w:themeColor="text1"/>
          <w:szCs w:val="20"/>
          <w:lang w:eastAsia="lv-LV"/>
        </w:rPr>
        <w:t xml:space="preserve">sdesmit septiņi tūkstoši četri simti </w:t>
      </w:r>
      <w:r w:rsidR="0018640D" w:rsidRPr="006875C1">
        <w:rPr>
          <w:color w:val="000000" w:themeColor="text1"/>
          <w:szCs w:val="20"/>
          <w:lang w:eastAsia="lv-LV"/>
        </w:rPr>
        <w:t>piec</w:t>
      </w:r>
      <w:r w:rsidR="0004659D" w:rsidRPr="006875C1">
        <w:rPr>
          <w:color w:val="000000" w:themeColor="text1"/>
          <w:szCs w:val="20"/>
          <w:lang w:eastAsia="lv-LV"/>
        </w:rPr>
        <w:t xml:space="preserve">desmit </w:t>
      </w:r>
      <w:proofErr w:type="spellStart"/>
      <w:r w:rsidR="0004659D" w:rsidRPr="006875C1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="00E65E25" w:rsidRPr="006875C1">
        <w:rPr>
          <w:color w:val="000000" w:themeColor="text1"/>
        </w:rPr>
        <w:t xml:space="preserve"> </w:t>
      </w:r>
      <w:r w:rsidR="0004659D" w:rsidRPr="006875C1">
        <w:rPr>
          <w:color w:val="000000" w:themeColor="text1"/>
        </w:rPr>
        <w:t xml:space="preserve">un </w:t>
      </w:r>
      <w:r w:rsidR="0018640D" w:rsidRPr="006875C1">
        <w:rPr>
          <w:color w:val="000000" w:themeColor="text1"/>
        </w:rPr>
        <w:t>18</w:t>
      </w:r>
      <w:r w:rsidR="0004659D" w:rsidRPr="006875C1">
        <w:rPr>
          <w:color w:val="000000" w:themeColor="text1"/>
        </w:rPr>
        <w:t xml:space="preserve"> </w:t>
      </w:r>
      <w:r w:rsidR="00E65E25" w:rsidRPr="006875C1">
        <w:rPr>
          <w:i/>
          <w:color w:val="000000" w:themeColor="text1"/>
        </w:rPr>
        <w:t>cent</w:t>
      </w:r>
      <w:r w:rsidR="0004659D" w:rsidRPr="006875C1">
        <w:rPr>
          <w:i/>
          <w:color w:val="000000" w:themeColor="text1"/>
        </w:rPr>
        <w:t>i</w:t>
      </w:r>
      <w:r w:rsidR="00E65E25" w:rsidRPr="006875C1">
        <w:rPr>
          <w:color w:val="000000" w:themeColor="text1"/>
          <w:szCs w:val="20"/>
          <w:lang w:eastAsia="lv-LV"/>
        </w:rPr>
        <w:t>)</w:t>
      </w:r>
      <w:r w:rsidR="004513D2" w:rsidRPr="006875C1">
        <w:rPr>
          <w:color w:val="000000" w:themeColor="text1"/>
          <w:szCs w:val="20"/>
          <w:lang w:eastAsia="lv-LV"/>
        </w:rPr>
        <w:t>.</w:t>
      </w:r>
    </w:p>
    <w:p w14:paraId="59742666" w14:textId="77777777" w:rsidR="00A73F8E" w:rsidRPr="006875C1" w:rsidRDefault="00A73F8E" w:rsidP="00A73F8E">
      <w:pPr>
        <w:pStyle w:val="Header"/>
        <w:tabs>
          <w:tab w:val="clear" w:pos="4320"/>
          <w:tab w:val="clear" w:pos="8640"/>
        </w:tabs>
        <w:rPr>
          <w:color w:val="EE0000"/>
          <w:highlight w:val="yellow"/>
          <w:lang w:val="lv-LV"/>
        </w:rPr>
      </w:pPr>
    </w:p>
    <w:p w14:paraId="191840A3" w14:textId="17E63C9E" w:rsidR="00342504" w:rsidRDefault="00342504" w:rsidP="00A73F8E">
      <w:pPr>
        <w:jc w:val="both"/>
        <w:rPr>
          <w:color w:val="000000" w:themeColor="text1"/>
        </w:rPr>
      </w:pPr>
    </w:p>
    <w:p w14:paraId="01FDF764" w14:textId="5BB6B763" w:rsidR="00C7698F" w:rsidRPr="00C7698F" w:rsidRDefault="00C7698F" w:rsidP="00C7698F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0" w:name="_GoBack"/>
      <w:bookmarkEnd w:id="0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>
        <w:rPr>
          <w:bCs/>
          <w:color w:val="000000"/>
        </w:rPr>
        <w:t>M.Daģis</w:t>
      </w:r>
      <w:proofErr w:type="spellEnd"/>
    </w:p>
    <w:sectPr w:rsidR="00C7698F" w:rsidRPr="00C7698F" w:rsidSect="00AF5EE3">
      <w:footerReference w:type="default" r:id="rId8"/>
      <w:headerReference w:type="first" r:id="rId9"/>
      <w:pgSz w:w="11906" w:h="16838" w:code="9"/>
      <w:pgMar w:top="1134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A7399" w14:textId="77777777" w:rsidR="00420272" w:rsidRDefault="00420272">
      <w:r>
        <w:separator/>
      </w:r>
    </w:p>
  </w:endnote>
  <w:endnote w:type="continuationSeparator" w:id="0">
    <w:p w14:paraId="0EE8C5A3" w14:textId="77777777" w:rsidR="00420272" w:rsidRDefault="0042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519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FC2B0" w14:textId="77777777" w:rsidR="00DB6311" w:rsidRPr="00C7698F" w:rsidRDefault="00DB6311" w:rsidP="00DB6311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229E28E2" w14:textId="78D95A18" w:rsidR="00DB6311" w:rsidRDefault="00DB6311" w:rsidP="00DB6311">
        <w:pPr>
          <w:pStyle w:val="Footer"/>
          <w:jc w:val="center"/>
          <w:rPr>
            <w:noProof/>
          </w:rPr>
        </w:pPr>
        <w:r>
          <w:t xml:space="preserve"> </w:t>
        </w:r>
        <w:r w:rsidR="006875C1">
          <w:fldChar w:fldCharType="begin"/>
        </w:r>
        <w:r w:rsidR="006875C1">
          <w:instrText xml:space="preserve"> PAGE   \* MERGEFORMAT </w:instrText>
        </w:r>
        <w:r w:rsidR="006875C1">
          <w:fldChar w:fldCharType="separate"/>
        </w:r>
        <w:r>
          <w:rPr>
            <w:noProof/>
          </w:rPr>
          <w:t>2</w:t>
        </w:r>
        <w:r w:rsidR="006875C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E9230" w14:textId="77777777" w:rsidR="00420272" w:rsidRDefault="00420272">
      <w:r>
        <w:separator/>
      </w:r>
    </w:p>
  </w:footnote>
  <w:footnote w:type="continuationSeparator" w:id="0">
    <w:p w14:paraId="0446C900" w14:textId="77777777" w:rsidR="00420272" w:rsidRDefault="0042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1769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2C63CAF4" wp14:editId="0B6DABA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FE21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724926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66D361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C6240C2" w14:textId="77777777" w:rsidTr="00F72368">
      <w:trPr>
        <w:jc w:val="center"/>
      </w:trPr>
      <w:tc>
        <w:tcPr>
          <w:tcW w:w="8528" w:type="dxa"/>
        </w:tcPr>
        <w:p w14:paraId="46C19AF3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5B1C35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255ECE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3977"/>
    <w:multiLevelType w:val="multilevel"/>
    <w:tmpl w:val="A1220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222E77F3"/>
    <w:multiLevelType w:val="multilevel"/>
    <w:tmpl w:val="55F03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7FA1165"/>
    <w:multiLevelType w:val="hybridMultilevel"/>
    <w:tmpl w:val="94D2A4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5218D"/>
    <w:multiLevelType w:val="hybridMultilevel"/>
    <w:tmpl w:val="A9FEE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CF2854"/>
    <w:multiLevelType w:val="multilevel"/>
    <w:tmpl w:val="A97A5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9A"/>
    <w:rsid w:val="0004659D"/>
    <w:rsid w:val="000716C4"/>
    <w:rsid w:val="00076E19"/>
    <w:rsid w:val="000834F9"/>
    <w:rsid w:val="000C27AA"/>
    <w:rsid w:val="000C4CB0"/>
    <w:rsid w:val="000E4EB6"/>
    <w:rsid w:val="000F50B7"/>
    <w:rsid w:val="00103F0F"/>
    <w:rsid w:val="001067EE"/>
    <w:rsid w:val="00106A0D"/>
    <w:rsid w:val="0011320E"/>
    <w:rsid w:val="00114BC9"/>
    <w:rsid w:val="00121E07"/>
    <w:rsid w:val="00124D9E"/>
    <w:rsid w:val="00126D62"/>
    <w:rsid w:val="00132DD4"/>
    <w:rsid w:val="00157FB5"/>
    <w:rsid w:val="00166E81"/>
    <w:rsid w:val="00182B28"/>
    <w:rsid w:val="0018640D"/>
    <w:rsid w:val="00191BAF"/>
    <w:rsid w:val="00197F0A"/>
    <w:rsid w:val="001B2E18"/>
    <w:rsid w:val="001B325A"/>
    <w:rsid w:val="001C104F"/>
    <w:rsid w:val="001C629A"/>
    <w:rsid w:val="001C6392"/>
    <w:rsid w:val="001C6D6F"/>
    <w:rsid w:val="001E4EC6"/>
    <w:rsid w:val="002051D3"/>
    <w:rsid w:val="002438AA"/>
    <w:rsid w:val="00265C03"/>
    <w:rsid w:val="00274A18"/>
    <w:rsid w:val="00280AE1"/>
    <w:rsid w:val="0029227E"/>
    <w:rsid w:val="002A71EA"/>
    <w:rsid w:val="002B27EE"/>
    <w:rsid w:val="002D1131"/>
    <w:rsid w:val="002D745A"/>
    <w:rsid w:val="0031251F"/>
    <w:rsid w:val="00341997"/>
    <w:rsid w:val="00342504"/>
    <w:rsid w:val="00364363"/>
    <w:rsid w:val="003959A1"/>
    <w:rsid w:val="003D12D3"/>
    <w:rsid w:val="003D5C89"/>
    <w:rsid w:val="003D6FBE"/>
    <w:rsid w:val="004066B1"/>
    <w:rsid w:val="00420272"/>
    <w:rsid w:val="004407DF"/>
    <w:rsid w:val="0044759D"/>
    <w:rsid w:val="004513D2"/>
    <w:rsid w:val="0045268A"/>
    <w:rsid w:val="00455C77"/>
    <w:rsid w:val="00457FD6"/>
    <w:rsid w:val="00462BE2"/>
    <w:rsid w:val="004A07D3"/>
    <w:rsid w:val="004D408A"/>
    <w:rsid w:val="004D47D9"/>
    <w:rsid w:val="004E1FDB"/>
    <w:rsid w:val="00517290"/>
    <w:rsid w:val="005244EE"/>
    <w:rsid w:val="00540422"/>
    <w:rsid w:val="00576E59"/>
    <w:rsid w:val="00577970"/>
    <w:rsid w:val="005931AB"/>
    <w:rsid w:val="005D25A8"/>
    <w:rsid w:val="005E0EE3"/>
    <w:rsid w:val="005F07BD"/>
    <w:rsid w:val="0060175D"/>
    <w:rsid w:val="00610522"/>
    <w:rsid w:val="0061501D"/>
    <w:rsid w:val="0063151B"/>
    <w:rsid w:val="00631B8B"/>
    <w:rsid w:val="00642B34"/>
    <w:rsid w:val="006457D0"/>
    <w:rsid w:val="00654649"/>
    <w:rsid w:val="0066057F"/>
    <w:rsid w:val="0066324F"/>
    <w:rsid w:val="0068747E"/>
    <w:rsid w:val="006875C1"/>
    <w:rsid w:val="006D62C3"/>
    <w:rsid w:val="006F01AE"/>
    <w:rsid w:val="006F7AD8"/>
    <w:rsid w:val="0070230E"/>
    <w:rsid w:val="00720161"/>
    <w:rsid w:val="007346CE"/>
    <w:rsid w:val="007419F0"/>
    <w:rsid w:val="0076543C"/>
    <w:rsid w:val="007A2F8E"/>
    <w:rsid w:val="007A3BB3"/>
    <w:rsid w:val="007E0BDE"/>
    <w:rsid w:val="007F2458"/>
    <w:rsid w:val="007F54F5"/>
    <w:rsid w:val="007F6272"/>
    <w:rsid w:val="00802131"/>
    <w:rsid w:val="00807AB7"/>
    <w:rsid w:val="00827057"/>
    <w:rsid w:val="008562DC"/>
    <w:rsid w:val="00865E6D"/>
    <w:rsid w:val="0087015A"/>
    <w:rsid w:val="00880030"/>
    <w:rsid w:val="00892EB6"/>
    <w:rsid w:val="008D7444"/>
    <w:rsid w:val="008E7ADB"/>
    <w:rsid w:val="008F3760"/>
    <w:rsid w:val="009163DF"/>
    <w:rsid w:val="00946181"/>
    <w:rsid w:val="00970ACB"/>
    <w:rsid w:val="0097415D"/>
    <w:rsid w:val="009A3592"/>
    <w:rsid w:val="009C00E0"/>
    <w:rsid w:val="009D0BBE"/>
    <w:rsid w:val="009E7B6D"/>
    <w:rsid w:val="00A15934"/>
    <w:rsid w:val="00A61C73"/>
    <w:rsid w:val="00A73F8E"/>
    <w:rsid w:val="00A867C4"/>
    <w:rsid w:val="00AA6D58"/>
    <w:rsid w:val="00AF5EE3"/>
    <w:rsid w:val="00B03FD3"/>
    <w:rsid w:val="00B23C55"/>
    <w:rsid w:val="00B35B4C"/>
    <w:rsid w:val="00B40C2E"/>
    <w:rsid w:val="00B47B57"/>
    <w:rsid w:val="00B51C9C"/>
    <w:rsid w:val="00B64D4D"/>
    <w:rsid w:val="00B746FE"/>
    <w:rsid w:val="00B756FA"/>
    <w:rsid w:val="00B76283"/>
    <w:rsid w:val="00BB795F"/>
    <w:rsid w:val="00BC0063"/>
    <w:rsid w:val="00BD062C"/>
    <w:rsid w:val="00BD43D6"/>
    <w:rsid w:val="00BE37C4"/>
    <w:rsid w:val="00C06B1F"/>
    <w:rsid w:val="00C205BD"/>
    <w:rsid w:val="00C36D3B"/>
    <w:rsid w:val="00C516D8"/>
    <w:rsid w:val="00C7521C"/>
    <w:rsid w:val="00C75E2C"/>
    <w:rsid w:val="00C7698F"/>
    <w:rsid w:val="00C8439A"/>
    <w:rsid w:val="00C86BBA"/>
    <w:rsid w:val="00C9728B"/>
    <w:rsid w:val="00CA0990"/>
    <w:rsid w:val="00CB6974"/>
    <w:rsid w:val="00CC1DD5"/>
    <w:rsid w:val="00CC74FB"/>
    <w:rsid w:val="00CD139B"/>
    <w:rsid w:val="00CD2FC4"/>
    <w:rsid w:val="00CD63C5"/>
    <w:rsid w:val="00D00D85"/>
    <w:rsid w:val="00D1121C"/>
    <w:rsid w:val="00D24BAB"/>
    <w:rsid w:val="00D91AF2"/>
    <w:rsid w:val="00D92CFC"/>
    <w:rsid w:val="00DA23E7"/>
    <w:rsid w:val="00DB6311"/>
    <w:rsid w:val="00DC3D2A"/>
    <w:rsid w:val="00DC5428"/>
    <w:rsid w:val="00DD78E4"/>
    <w:rsid w:val="00DE3216"/>
    <w:rsid w:val="00DE7DB0"/>
    <w:rsid w:val="00E3404B"/>
    <w:rsid w:val="00E360E3"/>
    <w:rsid w:val="00E61AB9"/>
    <w:rsid w:val="00E62488"/>
    <w:rsid w:val="00E65E25"/>
    <w:rsid w:val="00EA2D12"/>
    <w:rsid w:val="00EA770A"/>
    <w:rsid w:val="00EB10AE"/>
    <w:rsid w:val="00EB1472"/>
    <w:rsid w:val="00EC3FC4"/>
    <w:rsid w:val="00EC4C76"/>
    <w:rsid w:val="00EC518D"/>
    <w:rsid w:val="00EC5898"/>
    <w:rsid w:val="00ED6BE5"/>
    <w:rsid w:val="00EF6C2E"/>
    <w:rsid w:val="00EF6EBE"/>
    <w:rsid w:val="00F07B5F"/>
    <w:rsid w:val="00F23722"/>
    <w:rsid w:val="00F5087E"/>
    <w:rsid w:val="00F63499"/>
    <w:rsid w:val="00F72368"/>
    <w:rsid w:val="00F848CF"/>
    <w:rsid w:val="00FA02AA"/>
    <w:rsid w:val="00FA105C"/>
    <w:rsid w:val="00FB3BFC"/>
    <w:rsid w:val="00FB6B06"/>
    <w:rsid w:val="00FB7367"/>
    <w:rsid w:val="00FD76F7"/>
    <w:rsid w:val="00FF019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6BD01DED"/>
  <w15:docId w15:val="{6BEBB8F7-F688-411C-BC5B-3B44B7F8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DD78E4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A73F8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73F8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66E8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13EB-016F-4903-9E85-69EA8B6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2023-08-09T06:28:00Z</cp:lastPrinted>
  <dcterms:created xsi:type="dcterms:W3CDTF">2026-04-29T11:33:00Z</dcterms:created>
  <dcterms:modified xsi:type="dcterms:W3CDTF">2026-04-30T09:04:00Z</dcterms:modified>
</cp:coreProperties>
</file>