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B6778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E7B6796" wp14:editId="5E7B679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B67A8" w14:textId="1DC7E640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B67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E7B67A8" w14:textId="1DC7E640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E7B677B" w14:textId="77777777" w:rsidTr="007346CE">
        <w:tc>
          <w:tcPr>
            <w:tcW w:w="7905" w:type="dxa"/>
          </w:tcPr>
          <w:p w14:paraId="5E7B6779" w14:textId="77777777" w:rsidR="00E61AB9" w:rsidRDefault="00B1006F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25.06</w:t>
            </w:r>
            <w:r w:rsidR="009D5980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5E7B677A" w14:textId="77BF2141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35509B">
              <w:rPr>
                <w:bCs/>
                <w:szCs w:val="44"/>
                <w:lang w:val="lv-LV"/>
              </w:rPr>
              <w:t>10/14</w:t>
            </w:r>
          </w:p>
        </w:tc>
      </w:tr>
    </w:tbl>
    <w:p w14:paraId="5E7B677C" w14:textId="77777777" w:rsidR="00D85A26" w:rsidRDefault="00D85A26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E7B677D" w14:textId="77777777" w:rsidR="00802865" w:rsidRPr="00E20897" w:rsidRDefault="00B1006F" w:rsidP="00703037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 xml:space="preserve">PROHOROVA IELAS </w:t>
      </w:r>
      <w:r w:rsidR="00791FCD">
        <w:rPr>
          <w:u w:val="none"/>
        </w:rPr>
        <w:t xml:space="preserve">NOSAUKUMA MAIŅA UZ </w:t>
      </w:r>
      <w:r>
        <w:rPr>
          <w:u w:val="none"/>
        </w:rPr>
        <w:t>SESAVAS IEL</w:t>
      </w:r>
      <w:r w:rsidR="00791FCD">
        <w:rPr>
          <w:u w:val="none"/>
        </w:rPr>
        <w:t>A</w:t>
      </w:r>
    </w:p>
    <w:p w14:paraId="5E7B677E" w14:textId="77777777" w:rsidR="00703037" w:rsidRDefault="00703037" w:rsidP="00A6335C">
      <w:pPr>
        <w:ind w:firstLine="720"/>
        <w:jc w:val="both"/>
      </w:pPr>
    </w:p>
    <w:p w14:paraId="29B64455" w14:textId="003D31B4" w:rsidR="0035509B" w:rsidRDefault="0035509B" w:rsidP="0035509B">
      <w:pPr>
        <w:jc w:val="both"/>
      </w:pPr>
      <w:r>
        <w:rPr>
          <w:b/>
        </w:rPr>
        <w:t xml:space="preserve">Atklāti balsojot: PAR – </w:t>
      </w:r>
      <w:r>
        <w:rPr>
          <w:b/>
        </w:rPr>
        <w:t>8</w:t>
      </w:r>
      <w:r>
        <w:t xml:space="preserve"> (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t xml:space="preserve">), </w:t>
      </w:r>
      <w:r>
        <w:rPr>
          <w:b/>
        </w:rPr>
        <w:t xml:space="preserve">PRET – </w:t>
      </w:r>
      <w:r>
        <w:rPr>
          <w:b/>
        </w:rPr>
        <w:t xml:space="preserve">5 </w:t>
      </w:r>
      <w:r w:rsidRPr="0035509B">
        <w:t>(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>,</w:t>
      </w:r>
      <w:r w:rsidRPr="0035509B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>,</w:t>
      </w:r>
      <w:r w:rsidRPr="0035509B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>,</w:t>
      </w:r>
      <w:r w:rsidRPr="0035509B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>,</w:t>
      </w:r>
      <w:r w:rsidRPr="0035509B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R.Vectirāne</w:t>
      </w:r>
      <w:proofErr w:type="spellEnd"/>
      <w:r w:rsidRPr="0035509B">
        <w:t>)</w:t>
      </w:r>
      <w:r>
        <w:t xml:space="preserve">, </w:t>
      </w:r>
      <w:r>
        <w:rPr>
          <w:b/>
        </w:rPr>
        <w:t xml:space="preserve">ATTURAS – </w:t>
      </w:r>
      <w:r>
        <w:rPr>
          <w:b/>
        </w:rPr>
        <w:t xml:space="preserve">2 </w:t>
      </w:r>
      <w:r w:rsidRPr="0035509B">
        <w:t>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>,</w:t>
      </w:r>
      <w:r w:rsidRPr="0035509B"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A.Rāviņš</w:t>
      </w:r>
      <w:proofErr w:type="spellEnd"/>
      <w:r w:rsidRPr="0035509B">
        <w:t>)</w:t>
      </w:r>
      <w:r w:rsidRPr="0096547C">
        <w:t>,</w:t>
      </w:r>
    </w:p>
    <w:p w14:paraId="5E7B677F" w14:textId="77777777" w:rsidR="00A6335C" w:rsidRDefault="009D63B0" w:rsidP="00A6335C">
      <w:pPr>
        <w:ind w:firstLine="720"/>
        <w:jc w:val="both"/>
      </w:pPr>
      <w:r>
        <w:t xml:space="preserve">Saskaņā ar </w:t>
      </w:r>
      <w:r w:rsidR="00802865">
        <w:t>Nekustamā īpašuma valsts kadastra inform</w:t>
      </w:r>
      <w:r w:rsidR="006957C3">
        <w:t>ācijas sistē</w:t>
      </w:r>
      <w:r w:rsidR="001C6303">
        <w:t xml:space="preserve">mas datiem </w:t>
      </w:r>
      <w:r w:rsidR="00AD18BD">
        <w:t xml:space="preserve">Jelgavas </w:t>
      </w:r>
      <w:proofErr w:type="spellStart"/>
      <w:r w:rsidR="00AD18BD">
        <w:t>valstspilsētas</w:t>
      </w:r>
      <w:proofErr w:type="spellEnd"/>
      <w:r w:rsidR="00AD18BD">
        <w:t xml:space="preserve"> pašvaldībai (turpmāk – Pašvaldība) piederošais </w:t>
      </w:r>
      <w:r w:rsidR="001C6303">
        <w:t xml:space="preserve">nekustamais īpašums </w:t>
      </w:r>
      <w:proofErr w:type="spellStart"/>
      <w:r w:rsidR="001C6303">
        <w:t>Prohorova</w:t>
      </w:r>
      <w:proofErr w:type="spellEnd"/>
      <w:r w:rsidR="001C6303">
        <w:t xml:space="preserve"> iela,</w:t>
      </w:r>
      <w:r w:rsidR="006957C3">
        <w:t xml:space="preserve"> Jelgavā, kadastra numurs 0900 015 0247, sastāv no divām zemes vienībām </w:t>
      </w:r>
      <w:r w:rsidR="00802865">
        <w:t xml:space="preserve">ar kadastra apzīmējumiem 0900 015 0247 un 0900 015 0800. </w:t>
      </w:r>
    </w:p>
    <w:p w14:paraId="5E7B6780" w14:textId="77777777" w:rsidR="00A6335C" w:rsidRDefault="00A6335C" w:rsidP="00A6335C">
      <w:pPr>
        <w:ind w:firstLine="720"/>
        <w:jc w:val="both"/>
      </w:pPr>
      <w:r>
        <w:rPr>
          <w:color w:val="000000" w:themeColor="text1"/>
        </w:rPr>
        <w:t>Saskaņā ar Jelgavas pilsētas teritorijas plānojumu ar grozījumiem, kas apstiprināti ar Jelgavas pilsētas domes 2017.</w:t>
      </w:r>
      <w:r w:rsidR="00703037">
        <w:rPr>
          <w:color w:val="000000" w:themeColor="text1"/>
        </w:rPr>
        <w:t xml:space="preserve"> </w:t>
      </w:r>
      <w:r>
        <w:rPr>
          <w:color w:val="000000" w:themeColor="text1"/>
        </w:rPr>
        <w:t>gada 23.</w:t>
      </w:r>
      <w:r w:rsidR="00703037">
        <w:rPr>
          <w:color w:val="000000" w:themeColor="text1"/>
        </w:rPr>
        <w:t xml:space="preserve"> </w:t>
      </w:r>
      <w:r>
        <w:rPr>
          <w:color w:val="000000" w:themeColor="text1"/>
        </w:rPr>
        <w:t>novembra lēmumu Nr.13/2 “</w:t>
      </w:r>
      <w:r w:rsidR="00F35169">
        <w:rPr>
          <w:color w:val="000000" w:themeColor="text1"/>
        </w:rPr>
        <w:t>Jelgavas pilsētas teritorijas plānojuma 2009.-2021.gadam grozījumu apstiprināšana un saistošo noteikumu Nr.17-23 “Teritorijas izmantošanas un apbūves noteikumu un grafiskās daļas apstiprināšana” izdošana</w:t>
      </w:r>
      <w:r>
        <w:rPr>
          <w:color w:val="000000" w:themeColor="text1"/>
        </w:rPr>
        <w:t>” zemes vienībām ar kadastra apzīmējumiem 0900 015 0247 un 0900 015 0800</w:t>
      </w:r>
      <w:r w:rsidR="001C6303">
        <w:rPr>
          <w:color w:val="000000" w:themeColor="text1"/>
        </w:rPr>
        <w:t xml:space="preserve"> noteiktais</w:t>
      </w:r>
      <w:r>
        <w:rPr>
          <w:color w:val="000000" w:themeColor="text1"/>
        </w:rPr>
        <w:t xml:space="preserve"> funkcionālais zonējums ir Transporta infrastruktūras teritorija (TR).</w:t>
      </w:r>
    </w:p>
    <w:p w14:paraId="5E7B6781" w14:textId="77777777" w:rsidR="00802865" w:rsidRPr="008C5882" w:rsidRDefault="001C6303" w:rsidP="00FF0193">
      <w:pPr>
        <w:ind w:firstLine="720"/>
        <w:jc w:val="both"/>
        <w:rPr>
          <w:rStyle w:val="Emphasis"/>
          <w:i w:val="0"/>
          <w:iCs w:val="0"/>
        </w:rPr>
      </w:pPr>
      <w:r>
        <w:t>L</w:t>
      </w:r>
      <w:r w:rsidR="00802865">
        <w:t>aika posmā no 1931. līdz 1967. gadam</w:t>
      </w:r>
      <w:r>
        <w:t xml:space="preserve"> šajā teritorijā</w:t>
      </w:r>
      <w:r w:rsidR="00802865">
        <w:t xml:space="preserve"> tika lietots</w:t>
      </w:r>
      <w:r>
        <w:t xml:space="preserve"> ielas nosaukums “Sesavas iela”</w:t>
      </w:r>
      <w:r w:rsidR="00802865">
        <w:t xml:space="preserve">. </w:t>
      </w:r>
      <w:r w:rsidR="00FB2438">
        <w:t>Sesavas iela tika izveidota 1931.</w:t>
      </w:r>
      <w:r w:rsidR="00703037">
        <w:t xml:space="preserve"> </w:t>
      </w:r>
      <w:r w:rsidR="00FB2438">
        <w:t xml:space="preserve">gadā, kad </w:t>
      </w:r>
      <w:r w:rsidR="00300D60">
        <w:t xml:space="preserve">Jelgavas </w:t>
      </w:r>
      <w:r w:rsidR="00FB2438">
        <w:t>pilsēta sāka attīstīt teritorijas, kas tai tika piešķirtas pēc 1920.</w:t>
      </w:r>
      <w:r w:rsidR="00703037">
        <w:t xml:space="preserve"> </w:t>
      </w:r>
      <w:r w:rsidR="00FB2438">
        <w:t xml:space="preserve">gada agrārās reformas. </w:t>
      </w:r>
      <w:r w:rsidR="00AD18BD">
        <w:t>Sesavas ielas nosaukums pilsētvidē izzuda pēc tam, kad 1967.</w:t>
      </w:r>
      <w:r w:rsidR="00703037">
        <w:t xml:space="preserve"> </w:t>
      </w:r>
      <w:r w:rsidR="00AD18BD">
        <w:t xml:space="preserve">gadā iela tika pārdēvēta par </w:t>
      </w:r>
      <w:proofErr w:type="spellStart"/>
      <w:r w:rsidR="00AD18BD">
        <w:t>Prohorova</w:t>
      </w:r>
      <w:proofErr w:type="spellEnd"/>
      <w:r w:rsidR="00AD18BD">
        <w:t xml:space="preserve"> ielu par godu Jelgavas dzelzceļa nodaļas lokomotīves mašīnistam Aleksejam </w:t>
      </w:r>
      <w:proofErr w:type="spellStart"/>
      <w:r w:rsidR="00AD18BD">
        <w:t>Prohorovam</w:t>
      </w:r>
      <w:proofErr w:type="spellEnd"/>
      <w:r w:rsidR="001F1B88">
        <w:t>.</w:t>
      </w:r>
    </w:p>
    <w:p w14:paraId="5E7B6782" w14:textId="77777777" w:rsidR="00AD18BD" w:rsidRPr="00506186" w:rsidRDefault="00AD18BD" w:rsidP="00FF0193">
      <w:pPr>
        <w:ind w:firstLine="720"/>
        <w:jc w:val="both"/>
        <w:rPr>
          <w:color w:val="000000" w:themeColor="text1"/>
        </w:rPr>
      </w:pPr>
      <w:r w:rsidRPr="00506186">
        <w:rPr>
          <w:color w:val="000000" w:themeColor="text1"/>
        </w:rPr>
        <w:t xml:space="preserve">Izvērtējot esošo ielas nosaukumu, kā arī saņemto priekšlikumu par ielas nosaukuma maiņu, </w:t>
      </w:r>
      <w:proofErr w:type="spellStart"/>
      <w:r w:rsidRPr="00506186">
        <w:rPr>
          <w:color w:val="000000" w:themeColor="text1"/>
        </w:rPr>
        <w:t>Prohorova</w:t>
      </w:r>
      <w:proofErr w:type="spellEnd"/>
      <w:r w:rsidRPr="00506186">
        <w:rPr>
          <w:color w:val="000000" w:themeColor="text1"/>
        </w:rPr>
        <w:t xml:space="preserve"> ielas pārdēvēšana, atjaunojot tās vēsturisko nosaukumu – Sesavas iela, veicinātu latviskās un vēsturiski autentiskās pilsētvides saglabāšanu un attīstību, kā arī sekmētu vēsturiskās pēctecības saglabāšanu un stiprinātu Jelgavas vēsturisko vidi</w:t>
      </w:r>
    </w:p>
    <w:p w14:paraId="6364EBB5" w14:textId="77777777" w:rsidR="00D82EFB" w:rsidRDefault="00D82EFB" w:rsidP="00D82EFB">
      <w:pPr>
        <w:pStyle w:val="BodyText"/>
        <w:ind w:firstLine="720"/>
        <w:jc w:val="both"/>
        <w:rPr>
          <w:color w:val="000000" w:themeColor="text1"/>
        </w:rPr>
      </w:pPr>
      <w:r w:rsidRPr="00044735">
        <w:rPr>
          <w:color w:val="000000" w:themeColor="text1"/>
        </w:rPr>
        <w:t>Valsts valodas centrs</w:t>
      </w:r>
      <w:r>
        <w:rPr>
          <w:color w:val="000000" w:themeColor="text1"/>
        </w:rPr>
        <w:t xml:space="preserve"> (turpmāk - Centrs)</w:t>
      </w:r>
      <w:r w:rsidRPr="00044735">
        <w:rPr>
          <w:color w:val="000000" w:themeColor="text1"/>
        </w:rPr>
        <w:t xml:space="preserve"> 202</w:t>
      </w:r>
      <w:r>
        <w:rPr>
          <w:color w:val="000000" w:themeColor="text1"/>
        </w:rPr>
        <w:t>6.gada 16.jūnijā</w:t>
      </w:r>
      <w:r w:rsidRPr="00044735">
        <w:rPr>
          <w:color w:val="000000" w:themeColor="text1"/>
        </w:rPr>
        <w:t xml:space="preserve"> ir sniedzis atzinumu Nr.</w:t>
      </w:r>
      <w:r>
        <w:rPr>
          <w:color w:val="000000" w:themeColor="text1"/>
        </w:rPr>
        <w:t>1-16.1/353</w:t>
      </w:r>
      <w:r w:rsidRPr="009D63B0">
        <w:rPr>
          <w:color w:val="FF0000"/>
        </w:rPr>
        <w:t xml:space="preserve"> </w:t>
      </w:r>
      <w:r w:rsidRPr="00044735">
        <w:rPr>
          <w:color w:val="000000" w:themeColor="text1"/>
        </w:rPr>
        <w:t>“Par oficiālā vietvārda</w:t>
      </w:r>
      <w:r>
        <w:rPr>
          <w:color w:val="000000" w:themeColor="text1"/>
        </w:rPr>
        <w:t xml:space="preserve"> maiņas</w:t>
      </w:r>
      <w:r w:rsidRPr="00044735">
        <w:rPr>
          <w:color w:val="000000" w:themeColor="text1"/>
        </w:rPr>
        <w:t xml:space="preserve"> priekšlikumu”, </w:t>
      </w:r>
      <w:r w:rsidRPr="00E20897">
        <w:rPr>
          <w:color w:val="000000" w:themeColor="text1"/>
        </w:rPr>
        <w:t xml:space="preserve">saskaņā ar kuru </w:t>
      </w:r>
      <w:r>
        <w:rPr>
          <w:color w:val="000000" w:themeColor="text1"/>
        </w:rPr>
        <w:t xml:space="preserve">Centrs atbalsta </w:t>
      </w:r>
      <w:proofErr w:type="spellStart"/>
      <w:r>
        <w:rPr>
          <w:color w:val="000000" w:themeColor="text1"/>
        </w:rPr>
        <w:t>Prohorova</w:t>
      </w:r>
      <w:proofErr w:type="spellEnd"/>
      <w:r>
        <w:rPr>
          <w:color w:val="000000" w:themeColor="text1"/>
        </w:rPr>
        <w:t xml:space="preserve"> ielas nosaukuma maiņu uz “Sesavas iela”, vienlaikus norādot, ka Centrs jau 2022.gadā Tieslietu ministrijai sniedza viedokli, ka </w:t>
      </w:r>
      <w:proofErr w:type="spellStart"/>
      <w:r>
        <w:rPr>
          <w:color w:val="000000" w:themeColor="text1"/>
        </w:rPr>
        <w:t>Prohorova</w:t>
      </w:r>
      <w:proofErr w:type="spellEnd"/>
      <w:r>
        <w:rPr>
          <w:color w:val="000000" w:themeColor="text1"/>
        </w:rPr>
        <w:t xml:space="preserve"> ielas nosaukuma maiņa </w:t>
      </w:r>
      <w:proofErr w:type="spellStart"/>
      <w:r>
        <w:rPr>
          <w:color w:val="000000" w:themeColor="text1"/>
        </w:rPr>
        <w:t>pirmšķietami</w:t>
      </w:r>
      <w:proofErr w:type="spellEnd"/>
      <w:r>
        <w:rPr>
          <w:color w:val="000000" w:themeColor="text1"/>
        </w:rPr>
        <w:t xml:space="preserve"> ir atbalstāma.  </w:t>
      </w:r>
    </w:p>
    <w:p w14:paraId="5E7B6784" w14:textId="77777777" w:rsidR="0035497A" w:rsidRPr="00E1598E" w:rsidRDefault="005500C3" w:rsidP="005500C3">
      <w:pPr>
        <w:pStyle w:val="BodyText"/>
        <w:ind w:firstLine="720"/>
        <w:jc w:val="both"/>
      </w:pPr>
      <w:r>
        <w:t>Ievērojot</w:t>
      </w:r>
      <w:r w:rsidR="00241DB8">
        <w:t xml:space="preserve"> minēto un pamatojoties uz </w:t>
      </w:r>
      <w:r>
        <w:t>Admin</w:t>
      </w:r>
      <w:r w:rsidR="00241DB8">
        <w:t>istratīvo teritoriju un ap</w:t>
      </w:r>
      <w:r w:rsidR="009D5980">
        <w:t>d</w:t>
      </w:r>
      <w:r w:rsidR="00241DB8">
        <w:t>zīvoto</w:t>
      </w:r>
      <w:r>
        <w:t xml:space="preserve"> v</w:t>
      </w:r>
      <w:r w:rsidR="00241DB8">
        <w:t>ietu likuma 11.panta trešo daļu un Pašvaldību likuma 10.panta pirmās daļas 6.punktu</w:t>
      </w:r>
      <w:r w:rsidR="000A0528">
        <w:t>, Ministru kabineta 2021.</w:t>
      </w:r>
      <w:r w:rsidR="00703037">
        <w:t xml:space="preserve"> </w:t>
      </w:r>
      <w:r w:rsidR="000A0528">
        <w:t>gada 29.</w:t>
      </w:r>
      <w:r w:rsidR="00703037">
        <w:t xml:space="preserve"> </w:t>
      </w:r>
      <w:r w:rsidR="000A0528">
        <w:t>jūnija noteikumu Nr.455 “Adresācijas noteikumi” 9. un 32.punktu,</w:t>
      </w:r>
      <w:r w:rsidR="00E1598E">
        <w:t xml:space="preserve"> Ministru kabineta 2012.</w:t>
      </w:r>
      <w:r w:rsidR="00703037">
        <w:t xml:space="preserve"> </w:t>
      </w:r>
      <w:r w:rsidR="00E1598E">
        <w:t>gada 10.</w:t>
      </w:r>
      <w:r w:rsidR="00703037">
        <w:t xml:space="preserve"> </w:t>
      </w:r>
      <w:r w:rsidR="00E1598E">
        <w:t>janvāra noteikumu Nr.50 “Vietvārdu informācijas noteikumi” 16.</w:t>
      </w:r>
      <w:r w:rsidR="00E1598E">
        <w:rPr>
          <w:vertAlign w:val="superscript"/>
        </w:rPr>
        <w:t>1</w:t>
      </w:r>
      <w:r w:rsidR="00E1598E">
        <w:t>punktu un 24.1.apakšpunktu,</w:t>
      </w:r>
    </w:p>
    <w:p w14:paraId="5E7B6785" w14:textId="77777777" w:rsidR="00D85A26" w:rsidRDefault="00D85A26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5E7B6786" w14:textId="77777777" w:rsidR="00F53848" w:rsidRPr="00703037" w:rsidRDefault="00B51C9C" w:rsidP="0070303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5E7B6787" w14:textId="6D38FA56" w:rsidR="00703037" w:rsidRDefault="00B1006F" w:rsidP="00703037">
      <w:pPr>
        <w:pStyle w:val="ListParagraph"/>
        <w:numPr>
          <w:ilvl w:val="0"/>
          <w:numId w:val="5"/>
        </w:numPr>
        <w:ind w:left="284" w:hanging="284"/>
        <w:jc w:val="both"/>
        <w:rPr>
          <w:lang w:eastAsia="lv-LV"/>
        </w:rPr>
      </w:pPr>
      <w:r>
        <w:rPr>
          <w:lang w:eastAsia="lv-LV"/>
        </w:rPr>
        <w:t>Mainīt</w:t>
      </w:r>
      <w:r w:rsidR="00F53848">
        <w:rPr>
          <w:lang w:eastAsia="lv-LV"/>
        </w:rPr>
        <w:t xml:space="preserve"> </w:t>
      </w:r>
      <w:r>
        <w:rPr>
          <w:lang w:eastAsia="lv-LV"/>
        </w:rPr>
        <w:t>ielas nosaukumu “</w:t>
      </w:r>
      <w:proofErr w:type="spellStart"/>
      <w:r>
        <w:rPr>
          <w:lang w:eastAsia="lv-LV"/>
        </w:rPr>
        <w:t>Prohorova</w:t>
      </w:r>
      <w:proofErr w:type="spellEnd"/>
      <w:r w:rsidR="00B50AC0">
        <w:rPr>
          <w:lang w:eastAsia="lv-LV"/>
        </w:rPr>
        <w:t xml:space="preserve"> iela” (nekustamā </w:t>
      </w:r>
      <w:r w:rsidR="00FF437A">
        <w:rPr>
          <w:lang w:eastAsia="lv-LV"/>
        </w:rPr>
        <w:t>īpašuma kada</w:t>
      </w:r>
      <w:r w:rsidR="00C02003">
        <w:rPr>
          <w:lang w:eastAsia="lv-LV"/>
        </w:rPr>
        <w:t>stra numurs 0900 015 0247</w:t>
      </w:r>
      <w:r w:rsidR="00FF437A">
        <w:rPr>
          <w:lang w:eastAsia="lv-LV"/>
        </w:rPr>
        <w:t>,</w:t>
      </w:r>
      <w:r w:rsidR="00FD30DB">
        <w:rPr>
          <w:lang w:eastAsia="lv-LV"/>
        </w:rPr>
        <w:t xml:space="preserve"> </w:t>
      </w:r>
      <w:r w:rsidR="00F853EB">
        <w:rPr>
          <w:lang w:eastAsia="lv-LV"/>
        </w:rPr>
        <w:t>zemes vienī</w:t>
      </w:r>
      <w:r w:rsidR="00C02003">
        <w:rPr>
          <w:lang w:eastAsia="lv-LV"/>
        </w:rPr>
        <w:t>bu kadastra apzīmējumi 0900 015 0247, 0900 015 0800</w:t>
      </w:r>
      <w:r>
        <w:rPr>
          <w:lang w:eastAsia="lv-LV"/>
        </w:rPr>
        <w:t>)</w:t>
      </w:r>
      <w:r w:rsidR="00300D60">
        <w:rPr>
          <w:lang w:eastAsia="lv-LV"/>
        </w:rPr>
        <w:t xml:space="preserve"> uz</w:t>
      </w:r>
      <w:r>
        <w:rPr>
          <w:lang w:eastAsia="lv-LV"/>
        </w:rPr>
        <w:t xml:space="preserve"> </w:t>
      </w:r>
      <w:r w:rsidR="00A124B5">
        <w:rPr>
          <w:lang w:eastAsia="lv-LV"/>
        </w:rPr>
        <w:t>nosaukumu “Sesavas iela”</w:t>
      </w:r>
      <w:r w:rsidR="00A37B06">
        <w:rPr>
          <w:lang w:eastAsia="lv-LV"/>
        </w:rPr>
        <w:t>.</w:t>
      </w:r>
    </w:p>
    <w:p w14:paraId="5E7B6788" w14:textId="77777777" w:rsidR="00703037" w:rsidRPr="00703037" w:rsidRDefault="00A124B5" w:rsidP="00703037">
      <w:pPr>
        <w:pStyle w:val="ListParagraph"/>
        <w:numPr>
          <w:ilvl w:val="0"/>
          <w:numId w:val="5"/>
        </w:numPr>
        <w:ind w:left="284" w:hanging="284"/>
        <w:jc w:val="both"/>
        <w:rPr>
          <w:lang w:eastAsia="lv-LV"/>
        </w:rPr>
      </w:pPr>
      <w:r w:rsidRPr="00703037">
        <w:rPr>
          <w:color w:val="000000" w:themeColor="text1"/>
          <w:lang w:eastAsia="lv-LV"/>
        </w:rPr>
        <w:lastRenderedPageBreak/>
        <w:t>Uzdot Pašvaldība</w:t>
      </w:r>
      <w:r w:rsidR="00E1598E" w:rsidRPr="00703037">
        <w:rPr>
          <w:color w:val="000000" w:themeColor="text1"/>
          <w:lang w:eastAsia="lv-LV"/>
        </w:rPr>
        <w:t xml:space="preserve">s iestādei “Pilsētsaimniecība” organizēt ielas nosaukuma </w:t>
      </w:r>
      <w:r w:rsidR="00506186" w:rsidRPr="00703037">
        <w:rPr>
          <w:color w:val="000000" w:themeColor="text1"/>
          <w:lang w:eastAsia="lv-LV"/>
        </w:rPr>
        <w:t>norāžu</w:t>
      </w:r>
      <w:r w:rsidR="00E1598E" w:rsidRPr="00703037">
        <w:rPr>
          <w:color w:val="000000" w:themeColor="text1"/>
          <w:lang w:eastAsia="lv-LV"/>
        </w:rPr>
        <w:t xml:space="preserve"> nomaiņu</w:t>
      </w:r>
      <w:r w:rsidR="00E20897" w:rsidRPr="00703037">
        <w:rPr>
          <w:color w:val="000000" w:themeColor="text1"/>
          <w:lang w:eastAsia="lv-LV"/>
        </w:rPr>
        <w:t>.</w:t>
      </w:r>
    </w:p>
    <w:p w14:paraId="5E7B6789" w14:textId="64EE40BF" w:rsidR="00A124B5" w:rsidRPr="00703037" w:rsidRDefault="00A124B5" w:rsidP="00703037">
      <w:pPr>
        <w:pStyle w:val="ListParagraph"/>
        <w:numPr>
          <w:ilvl w:val="0"/>
          <w:numId w:val="5"/>
        </w:numPr>
        <w:ind w:left="284" w:hanging="284"/>
        <w:jc w:val="both"/>
        <w:rPr>
          <w:lang w:eastAsia="lv-LV"/>
        </w:rPr>
      </w:pPr>
      <w:r w:rsidRPr="00703037">
        <w:rPr>
          <w:color w:val="000000" w:themeColor="text1"/>
          <w:lang w:eastAsia="lv-LV"/>
        </w:rPr>
        <w:t>Uzdot Sabiedrisko attiecību departamentam nodrošināt informācijas pa</w:t>
      </w:r>
      <w:r w:rsidR="00E1598E" w:rsidRPr="00703037">
        <w:rPr>
          <w:color w:val="000000" w:themeColor="text1"/>
          <w:lang w:eastAsia="lv-LV"/>
        </w:rPr>
        <w:t>r ielas nosaukuma maiņu publicēšanu</w:t>
      </w:r>
      <w:r w:rsidRPr="00703037">
        <w:rPr>
          <w:color w:val="000000" w:themeColor="text1"/>
          <w:lang w:eastAsia="lv-LV"/>
        </w:rPr>
        <w:t xml:space="preserve"> </w:t>
      </w:r>
      <w:r w:rsidR="00300D60" w:rsidRPr="00703037">
        <w:rPr>
          <w:color w:val="000000" w:themeColor="text1"/>
          <w:lang w:eastAsia="lv-LV"/>
        </w:rPr>
        <w:t xml:space="preserve">Jelgavas </w:t>
      </w:r>
      <w:proofErr w:type="spellStart"/>
      <w:r w:rsidR="00300D60" w:rsidRPr="00703037">
        <w:rPr>
          <w:color w:val="000000" w:themeColor="text1"/>
          <w:lang w:eastAsia="lv-LV"/>
        </w:rPr>
        <w:t>valstspilsētas</w:t>
      </w:r>
      <w:proofErr w:type="spellEnd"/>
      <w:r w:rsidR="00300D60" w:rsidRPr="00703037">
        <w:rPr>
          <w:color w:val="000000" w:themeColor="text1"/>
          <w:lang w:eastAsia="lv-LV"/>
        </w:rPr>
        <w:t xml:space="preserve"> pašvaldības oficiālajā</w:t>
      </w:r>
      <w:r w:rsidRPr="00703037">
        <w:rPr>
          <w:color w:val="000000" w:themeColor="text1"/>
          <w:lang w:eastAsia="lv-LV"/>
        </w:rPr>
        <w:t xml:space="preserve"> </w:t>
      </w:r>
      <w:r w:rsidR="00300D60" w:rsidRPr="00703037">
        <w:rPr>
          <w:color w:val="000000" w:themeColor="text1"/>
          <w:lang w:eastAsia="lv-LV"/>
        </w:rPr>
        <w:t xml:space="preserve">tīmekļvietnē </w:t>
      </w:r>
      <w:hyperlink r:id="rId8" w:history="1">
        <w:r w:rsidRPr="00703037">
          <w:rPr>
            <w:rStyle w:val="Hyperlink"/>
            <w:color w:val="000000" w:themeColor="text1"/>
            <w:lang w:eastAsia="lv-LV"/>
          </w:rPr>
          <w:t>www.jelgava.lv</w:t>
        </w:r>
      </w:hyperlink>
      <w:r w:rsidRPr="00703037">
        <w:rPr>
          <w:color w:val="000000" w:themeColor="text1"/>
          <w:lang w:eastAsia="lv-LV"/>
        </w:rPr>
        <w:t xml:space="preserve"> un informatīvajā izdevumā “Jelgavas </w:t>
      </w:r>
      <w:r w:rsidR="002F5CD2">
        <w:rPr>
          <w:color w:val="000000" w:themeColor="text1"/>
          <w:lang w:eastAsia="lv-LV"/>
        </w:rPr>
        <w:t>V</w:t>
      </w:r>
      <w:r w:rsidRPr="00703037">
        <w:rPr>
          <w:color w:val="000000" w:themeColor="text1"/>
          <w:lang w:eastAsia="lv-LV"/>
        </w:rPr>
        <w:t>ēstnesis”.</w:t>
      </w:r>
      <w:r w:rsidR="002836AB" w:rsidRPr="00703037">
        <w:rPr>
          <w:color w:val="000000" w:themeColor="text1"/>
          <w:lang w:eastAsia="lv-LV"/>
        </w:rPr>
        <w:t xml:space="preserve"> </w:t>
      </w:r>
    </w:p>
    <w:p w14:paraId="5E7B678A" w14:textId="77777777" w:rsidR="006452E1" w:rsidRDefault="006452E1" w:rsidP="006452E1">
      <w:pPr>
        <w:ind w:firstLine="720"/>
        <w:jc w:val="both"/>
        <w:rPr>
          <w:lang w:eastAsia="lv-LV"/>
        </w:rPr>
      </w:pPr>
    </w:p>
    <w:p w14:paraId="5E7B678B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E7B6795" w14:textId="50D7FE77" w:rsidR="0054102A" w:rsidRPr="0035509B" w:rsidRDefault="0035509B" w:rsidP="0035509B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0" w:name="_GoBack"/>
      <w:bookmarkEnd w:id="0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54102A" w:rsidRPr="0035509B" w:rsidSect="00703037">
      <w:footerReference w:type="default" r:id="rId9"/>
      <w:head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4F3CC" w14:textId="77777777" w:rsidR="00B569F5" w:rsidRDefault="00B569F5">
      <w:r>
        <w:separator/>
      </w:r>
    </w:p>
  </w:endnote>
  <w:endnote w:type="continuationSeparator" w:id="0">
    <w:p w14:paraId="7EF4F26B" w14:textId="77777777" w:rsidR="00B569F5" w:rsidRDefault="00B5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54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6A4C9" w14:textId="77777777" w:rsidR="0035509B" w:rsidRDefault="0035509B" w:rsidP="0035509B">
        <w:pPr>
          <w:pStyle w:val="Footer"/>
          <w:jc w:val="center"/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5E7B679C" w14:textId="12AB2E01" w:rsidR="00F03966" w:rsidRPr="00F03966" w:rsidRDefault="00703037" w:rsidP="007030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5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1B011" w14:textId="77777777" w:rsidR="00B569F5" w:rsidRDefault="00B569F5">
      <w:r>
        <w:separator/>
      </w:r>
    </w:p>
  </w:footnote>
  <w:footnote w:type="continuationSeparator" w:id="0">
    <w:p w14:paraId="0DD94CE1" w14:textId="77777777" w:rsidR="00B569F5" w:rsidRDefault="00B5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B679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E7B67A6" wp14:editId="5E7B67A7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B679E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E7B679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E7B67A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E7B67A2" w14:textId="77777777" w:rsidTr="00F72368">
      <w:trPr>
        <w:jc w:val="center"/>
      </w:trPr>
      <w:tc>
        <w:tcPr>
          <w:tcW w:w="8528" w:type="dxa"/>
        </w:tcPr>
        <w:p w14:paraId="5E7B67A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E7B67A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5E7B67A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5F6"/>
    <w:multiLevelType w:val="hybridMultilevel"/>
    <w:tmpl w:val="C4B25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21DB2"/>
    <w:multiLevelType w:val="hybridMultilevel"/>
    <w:tmpl w:val="276252C0"/>
    <w:lvl w:ilvl="0" w:tplc="250CB9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4F3E46"/>
    <w:multiLevelType w:val="hybridMultilevel"/>
    <w:tmpl w:val="15E2C3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06"/>
    <w:rsid w:val="00044735"/>
    <w:rsid w:val="00072339"/>
    <w:rsid w:val="000A0528"/>
    <w:rsid w:val="000A7ECA"/>
    <w:rsid w:val="000B739D"/>
    <w:rsid w:val="000C4CB0"/>
    <w:rsid w:val="000E4EB6"/>
    <w:rsid w:val="000F480F"/>
    <w:rsid w:val="00100405"/>
    <w:rsid w:val="00115F74"/>
    <w:rsid w:val="00123A2E"/>
    <w:rsid w:val="00126D62"/>
    <w:rsid w:val="00157FB5"/>
    <w:rsid w:val="00180056"/>
    <w:rsid w:val="00197F0A"/>
    <w:rsid w:val="001B2E18"/>
    <w:rsid w:val="001C104F"/>
    <w:rsid w:val="001C629A"/>
    <w:rsid w:val="001C6303"/>
    <w:rsid w:val="001C6392"/>
    <w:rsid w:val="001D0A8F"/>
    <w:rsid w:val="001F1B88"/>
    <w:rsid w:val="002031F5"/>
    <w:rsid w:val="002051D3"/>
    <w:rsid w:val="00217FB4"/>
    <w:rsid w:val="00241DB8"/>
    <w:rsid w:val="002438AA"/>
    <w:rsid w:val="00254203"/>
    <w:rsid w:val="002722CB"/>
    <w:rsid w:val="002836AB"/>
    <w:rsid w:val="0029227E"/>
    <w:rsid w:val="002A71EA"/>
    <w:rsid w:val="002C7910"/>
    <w:rsid w:val="002D2821"/>
    <w:rsid w:val="002D68D0"/>
    <w:rsid w:val="002D745A"/>
    <w:rsid w:val="002E4026"/>
    <w:rsid w:val="002E5327"/>
    <w:rsid w:val="002F5CD2"/>
    <w:rsid w:val="0030015F"/>
    <w:rsid w:val="0030077E"/>
    <w:rsid w:val="00300D60"/>
    <w:rsid w:val="0031027A"/>
    <w:rsid w:val="0031251F"/>
    <w:rsid w:val="00315BF0"/>
    <w:rsid w:val="0032159A"/>
    <w:rsid w:val="00342504"/>
    <w:rsid w:val="00345DCC"/>
    <w:rsid w:val="00345E96"/>
    <w:rsid w:val="0035497A"/>
    <w:rsid w:val="0035509B"/>
    <w:rsid w:val="003656F7"/>
    <w:rsid w:val="0039305B"/>
    <w:rsid w:val="003959A1"/>
    <w:rsid w:val="003A4607"/>
    <w:rsid w:val="003B7F2A"/>
    <w:rsid w:val="003C58C4"/>
    <w:rsid w:val="003D12D3"/>
    <w:rsid w:val="003D5C89"/>
    <w:rsid w:val="00433169"/>
    <w:rsid w:val="004407DF"/>
    <w:rsid w:val="0044440F"/>
    <w:rsid w:val="0044759D"/>
    <w:rsid w:val="00453138"/>
    <w:rsid w:val="00464708"/>
    <w:rsid w:val="00486479"/>
    <w:rsid w:val="004A07D3"/>
    <w:rsid w:val="004D47D9"/>
    <w:rsid w:val="004D4C95"/>
    <w:rsid w:val="004F0190"/>
    <w:rsid w:val="00506186"/>
    <w:rsid w:val="00513907"/>
    <w:rsid w:val="00540422"/>
    <w:rsid w:val="0054102A"/>
    <w:rsid w:val="005500C3"/>
    <w:rsid w:val="00562298"/>
    <w:rsid w:val="00577970"/>
    <w:rsid w:val="005931AB"/>
    <w:rsid w:val="005F07BD"/>
    <w:rsid w:val="0060175D"/>
    <w:rsid w:val="006126CD"/>
    <w:rsid w:val="00614CB9"/>
    <w:rsid w:val="0063151B"/>
    <w:rsid w:val="00631B8B"/>
    <w:rsid w:val="0063732A"/>
    <w:rsid w:val="006452E1"/>
    <w:rsid w:val="006457D0"/>
    <w:rsid w:val="0066057F"/>
    <w:rsid w:val="0066324F"/>
    <w:rsid w:val="0068723A"/>
    <w:rsid w:val="00691EDB"/>
    <w:rsid w:val="006957C3"/>
    <w:rsid w:val="006B63E7"/>
    <w:rsid w:val="006D62C3"/>
    <w:rsid w:val="00703037"/>
    <w:rsid w:val="00714B78"/>
    <w:rsid w:val="00720161"/>
    <w:rsid w:val="00725D33"/>
    <w:rsid w:val="007346CE"/>
    <w:rsid w:val="007419F0"/>
    <w:rsid w:val="00753597"/>
    <w:rsid w:val="0076543C"/>
    <w:rsid w:val="00770160"/>
    <w:rsid w:val="00791FCD"/>
    <w:rsid w:val="007A4F4E"/>
    <w:rsid w:val="007B2140"/>
    <w:rsid w:val="007C1236"/>
    <w:rsid w:val="007D1A18"/>
    <w:rsid w:val="007F54F5"/>
    <w:rsid w:val="00802131"/>
    <w:rsid w:val="00802865"/>
    <w:rsid w:val="00803829"/>
    <w:rsid w:val="00807AB7"/>
    <w:rsid w:val="00827057"/>
    <w:rsid w:val="00854D56"/>
    <w:rsid w:val="008562DC"/>
    <w:rsid w:val="00880030"/>
    <w:rsid w:val="00892EB6"/>
    <w:rsid w:val="008B1E0C"/>
    <w:rsid w:val="008C70D7"/>
    <w:rsid w:val="008F6516"/>
    <w:rsid w:val="0090461D"/>
    <w:rsid w:val="0093621F"/>
    <w:rsid w:val="00946181"/>
    <w:rsid w:val="0097415D"/>
    <w:rsid w:val="00974A30"/>
    <w:rsid w:val="00987168"/>
    <w:rsid w:val="009C00E0"/>
    <w:rsid w:val="009D5980"/>
    <w:rsid w:val="009D63B0"/>
    <w:rsid w:val="009E5936"/>
    <w:rsid w:val="00A124B5"/>
    <w:rsid w:val="00A37B06"/>
    <w:rsid w:val="00A61C73"/>
    <w:rsid w:val="00A62040"/>
    <w:rsid w:val="00A6335C"/>
    <w:rsid w:val="00A654EE"/>
    <w:rsid w:val="00A867C4"/>
    <w:rsid w:val="00AA4424"/>
    <w:rsid w:val="00AA6D58"/>
    <w:rsid w:val="00AB2167"/>
    <w:rsid w:val="00AB342D"/>
    <w:rsid w:val="00AC5DFB"/>
    <w:rsid w:val="00AD18BD"/>
    <w:rsid w:val="00AE5B5B"/>
    <w:rsid w:val="00B03FD3"/>
    <w:rsid w:val="00B1006F"/>
    <w:rsid w:val="00B113AB"/>
    <w:rsid w:val="00B22761"/>
    <w:rsid w:val="00B2728F"/>
    <w:rsid w:val="00B35B4C"/>
    <w:rsid w:val="00B50AC0"/>
    <w:rsid w:val="00B51C9C"/>
    <w:rsid w:val="00B569F5"/>
    <w:rsid w:val="00B64D4D"/>
    <w:rsid w:val="00B804D8"/>
    <w:rsid w:val="00B80602"/>
    <w:rsid w:val="00B808B2"/>
    <w:rsid w:val="00BB6B4B"/>
    <w:rsid w:val="00BB795F"/>
    <w:rsid w:val="00BC0063"/>
    <w:rsid w:val="00BD492E"/>
    <w:rsid w:val="00BF44FF"/>
    <w:rsid w:val="00C02003"/>
    <w:rsid w:val="00C205BD"/>
    <w:rsid w:val="00C36D3B"/>
    <w:rsid w:val="00C516D8"/>
    <w:rsid w:val="00C72691"/>
    <w:rsid w:val="00C75E2C"/>
    <w:rsid w:val="00C86BBA"/>
    <w:rsid w:val="00C9728B"/>
    <w:rsid w:val="00CA0990"/>
    <w:rsid w:val="00CC164B"/>
    <w:rsid w:val="00CC1DD5"/>
    <w:rsid w:val="00CC74FB"/>
    <w:rsid w:val="00CD139B"/>
    <w:rsid w:val="00CD2FC4"/>
    <w:rsid w:val="00CE28E2"/>
    <w:rsid w:val="00D00D85"/>
    <w:rsid w:val="00D1121C"/>
    <w:rsid w:val="00D251A6"/>
    <w:rsid w:val="00D310D9"/>
    <w:rsid w:val="00D31BC3"/>
    <w:rsid w:val="00D3388E"/>
    <w:rsid w:val="00D365E8"/>
    <w:rsid w:val="00D57606"/>
    <w:rsid w:val="00D82EFB"/>
    <w:rsid w:val="00D85A26"/>
    <w:rsid w:val="00D93DE4"/>
    <w:rsid w:val="00DA7C28"/>
    <w:rsid w:val="00DC5428"/>
    <w:rsid w:val="00DD6667"/>
    <w:rsid w:val="00E0380C"/>
    <w:rsid w:val="00E06926"/>
    <w:rsid w:val="00E1598E"/>
    <w:rsid w:val="00E203DA"/>
    <w:rsid w:val="00E20897"/>
    <w:rsid w:val="00E2192A"/>
    <w:rsid w:val="00E3404B"/>
    <w:rsid w:val="00E61AB9"/>
    <w:rsid w:val="00E85214"/>
    <w:rsid w:val="00EA770A"/>
    <w:rsid w:val="00EB10AE"/>
    <w:rsid w:val="00EC3FC4"/>
    <w:rsid w:val="00EC4C76"/>
    <w:rsid w:val="00EC518D"/>
    <w:rsid w:val="00ED2AF9"/>
    <w:rsid w:val="00EE5EA7"/>
    <w:rsid w:val="00F03966"/>
    <w:rsid w:val="00F35169"/>
    <w:rsid w:val="00F4470E"/>
    <w:rsid w:val="00F53848"/>
    <w:rsid w:val="00F56F12"/>
    <w:rsid w:val="00F72368"/>
    <w:rsid w:val="00F848CF"/>
    <w:rsid w:val="00F853EB"/>
    <w:rsid w:val="00FA16AA"/>
    <w:rsid w:val="00FA46C0"/>
    <w:rsid w:val="00FB2438"/>
    <w:rsid w:val="00FB6B06"/>
    <w:rsid w:val="00FB7367"/>
    <w:rsid w:val="00FD30DB"/>
    <w:rsid w:val="00FD76F7"/>
    <w:rsid w:val="00FF0193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E7B6778"/>
  <w15:docId w15:val="{DB1EF82C-2ADD-458A-BAA6-0AD6A1A4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5500C3"/>
    <w:rPr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62040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nhideWhenUsed/>
    <w:rsid w:val="00F03966"/>
    <w:rPr>
      <w:color w:val="0563C1" w:themeColor="hyperlink"/>
      <w:u w:val="single"/>
    </w:rPr>
  </w:style>
  <w:style w:type="character" w:styleId="Emphasis">
    <w:name w:val="Emphasis"/>
    <w:qFormat/>
    <w:rsid w:val="00691EDB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115F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5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F7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5F74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0303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0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B179F-97D1-42F0-864F-695F3296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2026-06-10T11:25:00Z</cp:lastPrinted>
  <dcterms:created xsi:type="dcterms:W3CDTF">2026-06-25T12:17:00Z</dcterms:created>
  <dcterms:modified xsi:type="dcterms:W3CDTF">2026-06-25T12:20:00Z</dcterms:modified>
</cp:coreProperties>
</file>