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A5F9C0" w14:textId="77777777" w:rsidR="00925FAF" w:rsidRPr="00D13450" w:rsidRDefault="00925FAF" w:rsidP="00925FAF">
      <w:pPr>
        <w:pStyle w:val="Title"/>
        <w:ind w:left="4678"/>
        <w:jc w:val="right"/>
        <w:rPr>
          <w:iCs/>
          <w:sz w:val="24"/>
          <w:szCs w:val="24"/>
        </w:rPr>
      </w:pPr>
      <w:r w:rsidRPr="00D13450">
        <w:rPr>
          <w:iCs/>
          <w:sz w:val="24"/>
          <w:szCs w:val="24"/>
        </w:rPr>
        <w:t>Pielikums</w:t>
      </w:r>
    </w:p>
    <w:p w14:paraId="616AFC9C" w14:textId="77777777" w:rsidR="00925FAF" w:rsidRPr="00D13450" w:rsidRDefault="00925FAF" w:rsidP="00925FAF">
      <w:pPr>
        <w:pStyle w:val="Title"/>
        <w:ind w:left="4678"/>
        <w:jc w:val="right"/>
        <w:rPr>
          <w:sz w:val="24"/>
          <w:szCs w:val="24"/>
        </w:rPr>
      </w:pPr>
      <w:r w:rsidRPr="00D13450">
        <w:rPr>
          <w:sz w:val="24"/>
          <w:szCs w:val="24"/>
        </w:rPr>
        <w:t xml:space="preserve">Jelgavas </w:t>
      </w:r>
      <w:proofErr w:type="spellStart"/>
      <w:r w:rsidRPr="00D13450">
        <w:rPr>
          <w:sz w:val="24"/>
          <w:szCs w:val="24"/>
        </w:rPr>
        <w:t>valstspilsētas</w:t>
      </w:r>
      <w:proofErr w:type="spellEnd"/>
      <w:r w:rsidRPr="00D13450">
        <w:rPr>
          <w:sz w:val="24"/>
          <w:szCs w:val="24"/>
        </w:rPr>
        <w:t xml:space="preserve"> pašvaldības domes </w:t>
      </w:r>
    </w:p>
    <w:p w14:paraId="6069DFE9" w14:textId="6A967459" w:rsidR="00925FAF" w:rsidRPr="00D13450" w:rsidRDefault="00925FAF" w:rsidP="00925FAF">
      <w:pPr>
        <w:pStyle w:val="Title"/>
        <w:ind w:left="4678"/>
        <w:jc w:val="right"/>
        <w:rPr>
          <w:sz w:val="24"/>
          <w:szCs w:val="24"/>
        </w:rPr>
      </w:pPr>
      <w:r w:rsidRPr="00D13450">
        <w:rPr>
          <w:sz w:val="24"/>
          <w:szCs w:val="24"/>
        </w:rPr>
        <w:t>202</w:t>
      </w:r>
      <w:r w:rsidR="0033183D" w:rsidRPr="00D13450">
        <w:rPr>
          <w:sz w:val="24"/>
          <w:szCs w:val="24"/>
        </w:rPr>
        <w:t>6</w:t>
      </w:r>
      <w:r w:rsidRPr="00D13450">
        <w:rPr>
          <w:sz w:val="24"/>
          <w:szCs w:val="24"/>
        </w:rPr>
        <w:t xml:space="preserve">. gada </w:t>
      </w:r>
      <w:r w:rsidR="0033183D" w:rsidRPr="00D13450">
        <w:rPr>
          <w:sz w:val="24"/>
          <w:szCs w:val="24"/>
        </w:rPr>
        <w:t>2</w:t>
      </w:r>
      <w:r w:rsidR="00DD531E">
        <w:rPr>
          <w:sz w:val="24"/>
          <w:szCs w:val="24"/>
        </w:rPr>
        <w:t>5</w:t>
      </w:r>
      <w:r w:rsidRPr="00D13450">
        <w:rPr>
          <w:sz w:val="24"/>
          <w:szCs w:val="24"/>
        </w:rPr>
        <w:t xml:space="preserve">. </w:t>
      </w:r>
      <w:r w:rsidR="00DD531E">
        <w:rPr>
          <w:sz w:val="24"/>
          <w:szCs w:val="24"/>
        </w:rPr>
        <w:t>jūnija</w:t>
      </w:r>
      <w:r w:rsidRPr="00D13450">
        <w:rPr>
          <w:sz w:val="24"/>
          <w:szCs w:val="24"/>
        </w:rPr>
        <w:t xml:space="preserve"> lēmumam Nr.</w:t>
      </w:r>
      <w:r w:rsidR="00383407">
        <w:rPr>
          <w:sz w:val="24"/>
          <w:szCs w:val="24"/>
        </w:rPr>
        <w:t>10/16</w:t>
      </w:r>
    </w:p>
    <w:p w14:paraId="58BFD56B" w14:textId="77777777" w:rsidR="00925FAF" w:rsidRPr="00D13450" w:rsidRDefault="00925FAF" w:rsidP="00925FAF">
      <w:pPr>
        <w:pStyle w:val="Title"/>
        <w:jc w:val="both"/>
        <w:rPr>
          <w:sz w:val="24"/>
          <w:szCs w:val="24"/>
        </w:rPr>
      </w:pPr>
    </w:p>
    <w:p w14:paraId="526B59AA" w14:textId="77777777" w:rsidR="00925FAF" w:rsidRPr="00D13450" w:rsidRDefault="00925FAF" w:rsidP="00925FAF">
      <w:pPr>
        <w:pStyle w:val="Title"/>
        <w:jc w:val="both"/>
        <w:rPr>
          <w:b/>
          <w:bCs/>
          <w:caps/>
          <w:sz w:val="24"/>
          <w:szCs w:val="24"/>
        </w:rPr>
      </w:pPr>
    </w:p>
    <w:p w14:paraId="35A13904" w14:textId="6987FDAC" w:rsidR="002501C0" w:rsidRPr="00D13450" w:rsidRDefault="00895ED3" w:rsidP="002501C0">
      <w:pPr>
        <w:pStyle w:val="Title"/>
        <w:rPr>
          <w:b/>
          <w:caps/>
          <w:sz w:val="24"/>
          <w:szCs w:val="24"/>
        </w:rPr>
      </w:pPr>
      <w:r w:rsidRPr="00D13450">
        <w:rPr>
          <w:b/>
          <w:caps/>
          <w:sz w:val="24"/>
          <w:szCs w:val="24"/>
        </w:rPr>
        <w:t>neapbūvēta</w:t>
      </w:r>
      <w:r w:rsidR="0033183D" w:rsidRPr="00D13450">
        <w:rPr>
          <w:b/>
          <w:caps/>
          <w:sz w:val="24"/>
          <w:szCs w:val="24"/>
        </w:rPr>
        <w:t xml:space="preserve"> zemesgabala</w:t>
      </w:r>
      <w:r w:rsidRPr="00D13450">
        <w:rPr>
          <w:b/>
          <w:caps/>
          <w:sz w:val="24"/>
          <w:szCs w:val="24"/>
        </w:rPr>
        <w:t xml:space="preserve"> pilssalas</w:t>
      </w:r>
      <w:r w:rsidR="0033183D" w:rsidRPr="00D13450">
        <w:rPr>
          <w:b/>
          <w:caps/>
          <w:sz w:val="24"/>
          <w:szCs w:val="24"/>
        </w:rPr>
        <w:t xml:space="preserve"> ielā </w:t>
      </w:r>
      <w:r w:rsidRPr="00D13450">
        <w:rPr>
          <w:b/>
          <w:caps/>
          <w:sz w:val="24"/>
          <w:szCs w:val="24"/>
        </w:rPr>
        <w:t>8B</w:t>
      </w:r>
      <w:r w:rsidR="002501C0" w:rsidRPr="00D13450">
        <w:rPr>
          <w:b/>
          <w:caps/>
          <w:sz w:val="24"/>
          <w:szCs w:val="24"/>
        </w:rPr>
        <w:t xml:space="preserve">, Jelgavā </w:t>
      </w:r>
    </w:p>
    <w:p w14:paraId="05152812" w14:textId="6F4E798A" w:rsidR="002501C0" w:rsidRPr="00D13450" w:rsidRDefault="0033183D" w:rsidP="002501C0">
      <w:pPr>
        <w:pStyle w:val="Title"/>
        <w:rPr>
          <w:b/>
          <w:sz w:val="24"/>
          <w:szCs w:val="24"/>
        </w:rPr>
      </w:pPr>
      <w:r w:rsidRPr="00D13450">
        <w:rPr>
          <w:b/>
          <w:caps/>
          <w:sz w:val="24"/>
          <w:szCs w:val="24"/>
        </w:rPr>
        <w:t>APBŪVES TIESĪBAS</w:t>
      </w:r>
      <w:r w:rsidRPr="00D13450">
        <w:rPr>
          <w:b/>
          <w:sz w:val="24"/>
          <w:szCs w:val="24"/>
        </w:rPr>
        <w:t xml:space="preserve"> </w:t>
      </w:r>
      <w:r w:rsidR="002501C0" w:rsidRPr="00D13450">
        <w:rPr>
          <w:b/>
          <w:sz w:val="24"/>
          <w:szCs w:val="24"/>
        </w:rPr>
        <w:t>IZSOLES NOTEIKUMI</w:t>
      </w:r>
    </w:p>
    <w:p w14:paraId="17AEF74F" w14:textId="77777777" w:rsidR="002501C0" w:rsidRPr="00D13450" w:rsidRDefault="002501C0" w:rsidP="002501C0">
      <w:pPr>
        <w:pStyle w:val="Title"/>
        <w:jc w:val="both"/>
        <w:rPr>
          <w:b/>
          <w:sz w:val="24"/>
          <w:szCs w:val="24"/>
        </w:rPr>
      </w:pPr>
    </w:p>
    <w:p w14:paraId="2E525117" w14:textId="77777777" w:rsidR="002501C0" w:rsidRPr="00D13450" w:rsidRDefault="002501C0" w:rsidP="002501C0">
      <w:pPr>
        <w:pStyle w:val="Title"/>
        <w:numPr>
          <w:ilvl w:val="0"/>
          <w:numId w:val="7"/>
        </w:numPr>
        <w:ind w:left="284" w:hanging="284"/>
        <w:jc w:val="both"/>
        <w:rPr>
          <w:b/>
          <w:sz w:val="24"/>
          <w:szCs w:val="24"/>
        </w:rPr>
      </w:pPr>
      <w:r w:rsidRPr="00D13450">
        <w:rPr>
          <w:b/>
          <w:sz w:val="24"/>
          <w:szCs w:val="24"/>
        </w:rPr>
        <w:t>Vispārīgais jautājums</w:t>
      </w:r>
    </w:p>
    <w:p w14:paraId="4CC5BD28" w14:textId="3CAC2010" w:rsidR="0033183D" w:rsidRPr="00D13450" w:rsidRDefault="0033183D" w:rsidP="0033183D">
      <w:pPr>
        <w:pStyle w:val="Title"/>
        <w:ind w:left="567"/>
        <w:jc w:val="both"/>
        <w:rPr>
          <w:sz w:val="24"/>
          <w:szCs w:val="24"/>
        </w:rPr>
      </w:pPr>
      <w:r w:rsidRPr="00D13450">
        <w:rPr>
          <w:sz w:val="24"/>
          <w:szCs w:val="24"/>
        </w:rPr>
        <w:t xml:space="preserve">Šie izsoles noteikumi (turpmāk-Noteikumi) nosaka kārtību, kādā tiek piešķirta Jelgavas </w:t>
      </w:r>
      <w:proofErr w:type="spellStart"/>
      <w:r w:rsidRPr="00D13450">
        <w:rPr>
          <w:sz w:val="24"/>
          <w:szCs w:val="24"/>
        </w:rPr>
        <w:t>valstspilsētas</w:t>
      </w:r>
      <w:proofErr w:type="spellEnd"/>
      <w:r w:rsidRPr="00D13450">
        <w:rPr>
          <w:sz w:val="24"/>
          <w:szCs w:val="24"/>
        </w:rPr>
        <w:t xml:space="preserve"> pašvaldībai (turpmāk-Pašvaldība) piederošas zemes vienības </w:t>
      </w:r>
      <w:proofErr w:type="spellStart"/>
      <w:r w:rsidR="005854D6" w:rsidRPr="00D13450">
        <w:rPr>
          <w:sz w:val="24"/>
          <w:szCs w:val="24"/>
        </w:rPr>
        <w:t>Pilssalas</w:t>
      </w:r>
      <w:proofErr w:type="spellEnd"/>
      <w:r w:rsidRPr="00D13450">
        <w:rPr>
          <w:sz w:val="24"/>
          <w:szCs w:val="24"/>
        </w:rPr>
        <w:t xml:space="preserve"> ielā</w:t>
      </w:r>
      <w:r w:rsidR="005854D6" w:rsidRPr="00D13450">
        <w:rPr>
          <w:sz w:val="24"/>
          <w:szCs w:val="24"/>
        </w:rPr>
        <w:t> 8B</w:t>
      </w:r>
      <w:r w:rsidRPr="00D13450">
        <w:rPr>
          <w:sz w:val="24"/>
          <w:szCs w:val="24"/>
        </w:rPr>
        <w:t xml:space="preserve">, </w:t>
      </w:r>
      <w:r w:rsidRPr="00D13450">
        <w:rPr>
          <w:bCs/>
          <w:sz w:val="24"/>
          <w:szCs w:val="24"/>
        </w:rPr>
        <w:t>Jelgavā, daļas apbūves tiesība</w:t>
      </w:r>
      <w:r w:rsidRPr="00D13450">
        <w:rPr>
          <w:sz w:val="24"/>
          <w:szCs w:val="24"/>
        </w:rPr>
        <w:t>.</w:t>
      </w:r>
    </w:p>
    <w:p w14:paraId="6CCDDAD2" w14:textId="77777777" w:rsidR="002501C0" w:rsidRPr="00D13450" w:rsidRDefault="002501C0" w:rsidP="002501C0">
      <w:pPr>
        <w:pStyle w:val="Title"/>
        <w:jc w:val="both"/>
        <w:rPr>
          <w:sz w:val="24"/>
          <w:szCs w:val="24"/>
        </w:rPr>
      </w:pPr>
      <w:r w:rsidRPr="00D13450">
        <w:rPr>
          <w:sz w:val="24"/>
          <w:szCs w:val="24"/>
        </w:rPr>
        <w:t xml:space="preserve"> </w:t>
      </w:r>
    </w:p>
    <w:p w14:paraId="30508DB8" w14:textId="77777777" w:rsidR="002501C0" w:rsidRPr="00D13450" w:rsidRDefault="002501C0" w:rsidP="002501C0">
      <w:pPr>
        <w:pStyle w:val="Title"/>
        <w:numPr>
          <w:ilvl w:val="0"/>
          <w:numId w:val="7"/>
        </w:numPr>
        <w:ind w:left="284" w:hanging="284"/>
        <w:jc w:val="both"/>
        <w:rPr>
          <w:b/>
          <w:sz w:val="24"/>
          <w:szCs w:val="24"/>
        </w:rPr>
      </w:pPr>
      <w:r w:rsidRPr="00D13450">
        <w:rPr>
          <w:b/>
          <w:sz w:val="24"/>
          <w:szCs w:val="24"/>
        </w:rPr>
        <w:t xml:space="preserve">Zemesgabala raksturojums </w:t>
      </w:r>
    </w:p>
    <w:p w14:paraId="6233C708" w14:textId="17DFDD0C" w:rsidR="0033183D" w:rsidRPr="00D13450" w:rsidRDefault="00FB0AA3" w:rsidP="0033183D">
      <w:pPr>
        <w:pStyle w:val="BodyText"/>
        <w:numPr>
          <w:ilvl w:val="1"/>
          <w:numId w:val="7"/>
        </w:numPr>
        <w:ind w:left="567" w:hanging="567"/>
        <w:rPr>
          <w:rFonts w:ascii="Times New Roman" w:hAnsi="Times New Roman"/>
          <w:bCs/>
          <w:sz w:val="24"/>
          <w:szCs w:val="24"/>
          <w:lang w:val="lv-LV"/>
        </w:rPr>
      </w:pPr>
      <w:r w:rsidRPr="00D13450">
        <w:rPr>
          <w:rFonts w:ascii="Times New Roman" w:hAnsi="Times New Roman"/>
          <w:bCs/>
          <w:sz w:val="24"/>
          <w:szCs w:val="24"/>
          <w:lang w:val="lv-LV"/>
        </w:rPr>
        <w:t>Apbūves tiesības</w:t>
      </w:r>
      <w:r w:rsidRPr="00D13450">
        <w:rPr>
          <w:rFonts w:ascii="Times New Roman" w:hAnsi="Times New Roman"/>
          <w:sz w:val="24"/>
          <w:szCs w:val="24"/>
          <w:lang w:val="lv-LV"/>
        </w:rPr>
        <w:t xml:space="preserve"> izsole tiek rīkota z</w:t>
      </w:r>
      <w:r w:rsidR="0033183D" w:rsidRPr="00D13450">
        <w:rPr>
          <w:rFonts w:ascii="Times New Roman" w:hAnsi="Times New Roman"/>
          <w:sz w:val="24"/>
          <w:szCs w:val="24"/>
          <w:lang w:val="lv-LV"/>
        </w:rPr>
        <w:t>emes vienība</w:t>
      </w:r>
      <w:r w:rsidR="005854D6" w:rsidRPr="00D13450">
        <w:rPr>
          <w:rFonts w:ascii="Times New Roman" w:hAnsi="Times New Roman"/>
          <w:sz w:val="24"/>
          <w:szCs w:val="24"/>
          <w:lang w:val="lv-LV"/>
        </w:rPr>
        <w:t>i</w:t>
      </w:r>
      <w:r w:rsidR="0033183D" w:rsidRPr="00D13450">
        <w:rPr>
          <w:rFonts w:ascii="Times New Roman" w:hAnsi="Times New Roman"/>
          <w:sz w:val="24"/>
          <w:szCs w:val="24"/>
          <w:lang w:val="lv-LV"/>
        </w:rPr>
        <w:t xml:space="preserve"> ar kadastra apzīmējumu </w:t>
      </w:r>
      <w:r w:rsidR="0033183D" w:rsidRPr="00D13450">
        <w:rPr>
          <w:rFonts w:ascii="Times New Roman" w:hAnsi="Times New Roman"/>
          <w:bCs/>
          <w:sz w:val="24"/>
          <w:szCs w:val="24"/>
          <w:lang w:val="lv-LV"/>
        </w:rPr>
        <w:t>09000</w:t>
      </w:r>
      <w:r w:rsidR="005854D6" w:rsidRPr="00D13450">
        <w:rPr>
          <w:rFonts w:ascii="Times New Roman" w:hAnsi="Times New Roman"/>
          <w:bCs/>
          <w:sz w:val="24"/>
          <w:szCs w:val="24"/>
          <w:lang w:val="lv-LV"/>
        </w:rPr>
        <w:t>120093</w:t>
      </w:r>
      <w:r w:rsidR="0033183D" w:rsidRPr="00D13450">
        <w:rPr>
          <w:rFonts w:ascii="Times New Roman" w:hAnsi="Times New Roman"/>
          <w:bCs/>
          <w:sz w:val="24"/>
          <w:szCs w:val="24"/>
          <w:lang w:val="lv-LV"/>
        </w:rPr>
        <w:t xml:space="preserve"> </w:t>
      </w:r>
      <w:proofErr w:type="spellStart"/>
      <w:r w:rsidR="005854D6" w:rsidRPr="00D13450">
        <w:rPr>
          <w:rFonts w:ascii="Times New Roman" w:hAnsi="Times New Roman"/>
          <w:sz w:val="24"/>
          <w:szCs w:val="24"/>
        </w:rPr>
        <w:t>Pilssalas</w:t>
      </w:r>
      <w:proofErr w:type="spellEnd"/>
      <w:r w:rsidR="005854D6" w:rsidRPr="00D13450">
        <w:rPr>
          <w:rFonts w:ascii="Times New Roman" w:hAnsi="Times New Roman"/>
          <w:sz w:val="24"/>
          <w:szCs w:val="24"/>
        </w:rPr>
        <w:t xml:space="preserve"> </w:t>
      </w:r>
      <w:proofErr w:type="spellStart"/>
      <w:r w:rsidR="005854D6" w:rsidRPr="00D13450">
        <w:rPr>
          <w:rFonts w:ascii="Times New Roman" w:hAnsi="Times New Roman"/>
          <w:sz w:val="24"/>
          <w:szCs w:val="24"/>
        </w:rPr>
        <w:t>ielā</w:t>
      </w:r>
      <w:proofErr w:type="spellEnd"/>
      <w:r w:rsidR="005854D6" w:rsidRPr="00D13450">
        <w:rPr>
          <w:rFonts w:ascii="Times New Roman" w:hAnsi="Times New Roman"/>
          <w:sz w:val="24"/>
          <w:szCs w:val="24"/>
        </w:rPr>
        <w:t> 8B</w:t>
      </w:r>
      <w:r w:rsidR="0033183D" w:rsidRPr="00D13450">
        <w:rPr>
          <w:rFonts w:ascii="Times New Roman" w:hAnsi="Times New Roman"/>
          <w:sz w:val="24"/>
          <w:szCs w:val="24"/>
          <w:lang w:val="lv-LV"/>
        </w:rPr>
        <w:t xml:space="preserve">, Jelgavā </w:t>
      </w:r>
      <w:bookmarkStart w:id="0" w:name="_Hlk173247423"/>
      <w:r w:rsidR="0033183D" w:rsidRPr="00D13450">
        <w:rPr>
          <w:rFonts w:ascii="Times New Roman" w:hAnsi="Times New Roman"/>
          <w:sz w:val="24"/>
          <w:szCs w:val="24"/>
          <w:lang w:val="lv-LV"/>
        </w:rPr>
        <w:t>(</w:t>
      </w:r>
      <w:r w:rsidR="001E5236" w:rsidRPr="00D13450">
        <w:rPr>
          <w:rFonts w:ascii="Times New Roman" w:hAnsi="Times New Roman"/>
          <w:sz w:val="24"/>
          <w:szCs w:val="24"/>
          <w:lang w:val="lv-LV"/>
        </w:rPr>
        <w:t xml:space="preserve">platība </w:t>
      </w:r>
      <w:r w:rsidR="000224A2" w:rsidRPr="00D13450">
        <w:rPr>
          <w:rFonts w:ascii="Times New Roman" w:hAnsi="Times New Roman"/>
          <w:sz w:val="24"/>
          <w:szCs w:val="24"/>
          <w:lang w:val="lv-LV"/>
        </w:rPr>
        <w:t>810</w:t>
      </w:r>
      <w:r w:rsidR="001E5236" w:rsidRPr="00D13450">
        <w:rPr>
          <w:rFonts w:ascii="Times New Roman" w:hAnsi="Times New Roman"/>
          <w:sz w:val="24"/>
          <w:szCs w:val="24"/>
          <w:lang w:val="lv-LV"/>
        </w:rPr>
        <w:t xml:space="preserve"> m</w:t>
      </w:r>
      <w:r w:rsidR="001E5236" w:rsidRPr="00D13450">
        <w:rPr>
          <w:rFonts w:ascii="Times New Roman" w:hAnsi="Times New Roman"/>
          <w:sz w:val="24"/>
          <w:szCs w:val="24"/>
          <w:vertAlign w:val="superscript"/>
          <w:lang w:val="lv-LV"/>
        </w:rPr>
        <w:t>2</w:t>
      </w:r>
      <w:r w:rsidR="001E5236" w:rsidRPr="00D13450">
        <w:rPr>
          <w:rFonts w:ascii="Times New Roman" w:hAnsi="Times New Roman"/>
          <w:sz w:val="24"/>
          <w:szCs w:val="24"/>
          <w:lang w:val="lv-LV"/>
        </w:rPr>
        <w:t xml:space="preserve">, </w:t>
      </w:r>
      <w:bookmarkEnd w:id="0"/>
      <w:r w:rsidR="0033183D" w:rsidRPr="00D13450">
        <w:rPr>
          <w:rFonts w:ascii="Times New Roman" w:hAnsi="Times New Roman"/>
          <w:sz w:val="24"/>
          <w:szCs w:val="24"/>
          <w:lang w:val="lv-LV"/>
        </w:rPr>
        <w:t>turpmāk - Zemesgabals).</w:t>
      </w:r>
    </w:p>
    <w:p w14:paraId="77676BEF" w14:textId="06930ED8" w:rsidR="0033183D" w:rsidRPr="00D13450" w:rsidRDefault="0033183D" w:rsidP="0033183D">
      <w:pPr>
        <w:pStyle w:val="Title"/>
        <w:numPr>
          <w:ilvl w:val="1"/>
          <w:numId w:val="7"/>
        </w:numPr>
        <w:ind w:left="567" w:hanging="567"/>
        <w:jc w:val="both"/>
        <w:rPr>
          <w:sz w:val="24"/>
          <w:szCs w:val="24"/>
        </w:rPr>
      </w:pPr>
      <w:r w:rsidRPr="00D13450">
        <w:rPr>
          <w:bCs/>
          <w:sz w:val="24"/>
          <w:szCs w:val="24"/>
        </w:rPr>
        <w:t xml:space="preserve">Saskaņā ar Jelgavas pilsētas teritorijas plānojumu 2009.-2021. gadam (apstiprināts ar Jelgavas pilsētas domes 2017. gada 23. novembra lēmumu Nr. 13/2), </w:t>
      </w:r>
      <w:r w:rsidR="00FB0AA3" w:rsidRPr="00D13450">
        <w:rPr>
          <w:sz w:val="24"/>
          <w:szCs w:val="24"/>
        </w:rPr>
        <w:t>Zemesgabala</w:t>
      </w:r>
      <w:r w:rsidRPr="00D13450">
        <w:rPr>
          <w:bCs/>
          <w:sz w:val="24"/>
          <w:szCs w:val="24"/>
        </w:rPr>
        <w:t xml:space="preserve"> atļautā izmantošana ir </w:t>
      </w:r>
      <w:r w:rsidR="008C60E1">
        <w:rPr>
          <w:bCs/>
          <w:sz w:val="24"/>
          <w:szCs w:val="24"/>
        </w:rPr>
        <w:t>publiskā</w:t>
      </w:r>
      <w:r w:rsidRPr="00D13450">
        <w:rPr>
          <w:bCs/>
          <w:sz w:val="24"/>
          <w:szCs w:val="24"/>
        </w:rPr>
        <w:t xml:space="preserve"> apbūve</w:t>
      </w:r>
      <w:r w:rsidRPr="00D13450">
        <w:rPr>
          <w:sz w:val="24"/>
          <w:szCs w:val="24"/>
        </w:rPr>
        <w:t>.</w:t>
      </w:r>
    </w:p>
    <w:p w14:paraId="369B1C17" w14:textId="77777777" w:rsidR="002501C0" w:rsidRPr="00D13450" w:rsidRDefault="002501C0" w:rsidP="002501C0">
      <w:pPr>
        <w:pStyle w:val="Title"/>
        <w:jc w:val="both"/>
        <w:rPr>
          <w:bCs/>
          <w:sz w:val="24"/>
          <w:szCs w:val="24"/>
        </w:rPr>
      </w:pPr>
    </w:p>
    <w:p w14:paraId="77917412" w14:textId="77777777" w:rsidR="002501C0" w:rsidRPr="00D13450" w:rsidRDefault="002501C0" w:rsidP="002501C0">
      <w:pPr>
        <w:pStyle w:val="Title"/>
        <w:numPr>
          <w:ilvl w:val="0"/>
          <w:numId w:val="7"/>
        </w:numPr>
        <w:ind w:left="284" w:hanging="284"/>
        <w:jc w:val="both"/>
        <w:rPr>
          <w:b/>
          <w:sz w:val="24"/>
          <w:szCs w:val="24"/>
        </w:rPr>
      </w:pPr>
      <w:r w:rsidRPr="00D13450">
        <w:rPr>
          <w:b/>
          <w:sz w:val="24"/>
          <w:szCs w:val="24"/>
        </w:rPr>
        <w:t>Īpašuma tiesības</w:t>
      </w:r>
    </w:p>
    <w:p w14:paraId="221ECEF3" w14:textId="4AE6FC41" w:rsidR="002501C0" w:rsidRPr="00D13450" w:rsidRDefault="000224A2" w:rsidP="002501C0">
      <w:pPr>
        <w:pStyle w:val="Title"/>
        <w:ind w:left="567"/>
        <w:jc w:val="both"/>
        <w:rPr>
          <w:sz w:val="24"/>
          <w:szCs w:val="24"/>
        </w:rPr>
      </w:pPr>
      <w:r w:rsidRPr="00D13450">
        <w:rPr>
          <w:sz w:val="24"/>
          <w:szCs w:val="24"/>
        </w:rPr>
        <w:t xml:space="preserve">Zemesgabals </w:t>
      </w:r>
      <w:r w:rsidR="002501C0" w:rsidRPr="00D13450">
        <w:rPr>
          <w:sz w:val="24"/>
          <w:szCs w:val="24"/>
        </w:rPr>
        <w:t>ierakstīts Zemgales rajona tiesas Jelgavas pilsētas zemesgrāmatas nodalījumā Nr. 100000</w:t>
      </w:r>
      <w:r w:rsidRPr="00D13450">
        <w:rPr>
          <w:sz w:val="24"/>
          <w:szCs w:val="24"/>
        </w:rPr>
        <w:t>953684</w:t>
      </w:r>
      <w:r w:rsidR="002501C0" w:rsidRPr="00D13450">
        <w:rPr>
          <w:sz w:val="24"/>
          <w:szCs w:val="24"/>
        </w:rPr>
        <w:t xml:space="preserve"> </w:t>
      </w:r>
      <w:r w:rsidR="002501C0" w:rsidRPr="00D13450">
        <w:rPr>
          <w:bCs/>
          <w:sz w:val="24"/>
          <w:szCs w:val="24"/>
        </w:rPr>
        <w:t xml:space="preserve">ar kadastra numuru </w:t>
      </w:r>
      <w:r w:rsidR="008C60E1" w:rsidRPr="008C60E1">
        <w:rPr>
          <w:sz w:val="24"/>
          <w:szCs w:val="24"/>
          <w:lang w:val="en-GB"/>
        </w:rPr>
        <w:t xml:space="preserve">09000120097 </w:t>
      </w:r>
      <w:r w:rsidR="002501C0" w:rsidRPr="00D13450">
        <w:rPr>
          <w:bCs/>
          <w:sz w:val="24"/>
          <w:szCs w:val="24"/>
        </w:rPr>
        <w:t xml:space="preserve">uz Pašvaldības vārda. </w:t>
      </w:r>
    </w:p>
    <w:p w14:paraId="12F61639" w14:textId="77777777" w:rsidR="002501C0" w:rsidRPr="00D13450" w:rsidRDefault="002501C0" w:rsidP="002501C0">
      <w:pPr>
        <w:pStyle w:val="Title"/>
        <w:ind w:left="426"/>
        <w:jc w:val="both"/>
        <w:rPr>
          <w:sz w:val="24"/>
          <w:szCs w:val="24"/>
        </w:rPr>
      </w:pPr>
    </w:p>
    <w:p w14:paraId="05BF494D" w14:textId="77777777" w:rsidR="002501C0" w:rsidRPr="00D13450" w:rsidRDefault="002501C0" w:rsidP="002501C0">
      <w:pPr>
        <w:pStyle w:val="Title"/>
        <w:numPr>
          <w:ilvl w:val="0"/>
          <w:numId w:val="7"/>
        </w:numPr>
        <w:ind w:left="284" w:hanging="284"/>
        <w:jc w:val="both"/>
        <w:rPr>
          <w:b/>
          <w:sz w:val="24"/>
          <w:szCs w:val="24"/>
        </w:rPr>
      </w:pPr>
      <w:r w:rsidRPr="00D13450">
        <w:rPr>
          <w:b/>
          <w:bCs/>
          <w:sz w:val="24"/>
          <w:szCs w:val="24"/>
          <w:lang w:eastAsia="lv-LV"/>
        </w:rPr>
        <w:t>Izsoles rīkotājs un mērķis</w:t>
      </w:r>
    </w:p>
    <w:p w14:paraId="166BB21E" w14:textId="24AF9D5C" w:rsidR="002501C0" w:rsidRPr="00D13450" w:rsidRDefault="002501C0" w:rsidP="002501C0">
      <w:pPr>
        <w:pStyle w:val="ListParagraph"/>
        <w:numPr>
          <w:ilvl w:val="1"/>
          <w:numId w:val="7"/>
        </w:numPr>
        <w:autoSpaceDE w:val="0"/>
        <w:autoSpaceDN w:val="0"/>
        <w:adjustRightInd w:val="0"/>
        <w:ind w:left="567" w:hanging="567"/>
        <w:jc w:val="both"/>
        <w:rPr>
          <w:b/>
          <w:bCs/>
          <w:sz w:val="24"/>
          <w:szCs w:val="24"/>
          <w:lang w:val="lv-LV" w:eastAsia="lv-LV"/>
        </w:rPr>
      </w:pPr>
      <w:r w:rsidRPr="00D13450">
        <w:rPr>
          <w:sz w:val="24"/>
          <w:szCs w:val="24"/>
          <w:lang w:val="lv-LV"/>
        </w:rPr>
        <w:t xml:space="preserve">Izsoli rīko Jelgavas </w:t>
      </w:r>
      <w:proofErr w:type="spellStart"/>
      <w:r w:rsidRPr="00D13450">
        <w:rPr>
          <w:sz w:val="24"/>
          <w:szCs w:val="24"/>
          <w:lang w:val="lv-LV"/>
        </w:rPr>
        <w:t>valstspilsētas</w:t>
      </w:r>
      <w:proofErr w:type="spellEnd"/>
      <w:r w:rsidRPr="00D13450">
        <w:rPr>
          <w:sz w:val="24"/>
          <w:szCs w:val="24"/>
          <w:lang w:val="lv-LV"/>
        </w:rPr>
        <w:t xml:space="preserve"> pašvaldības Izsoles komisija (turpmāk - Komisija) atbilstoši Noteikumiem.</w:t>
      </w:r>
    </w:p>
    <w:p w14:paraId="3C9CE3A5" w14:textId="5B8E37F8" w:rsidR="002501C0" w:rsidRPr="00D13450" w:rsidRDefault="002501C0" w:rsidP="002501C0">
      <w:pPr>
        <w:numPr>
          <w:ilvl w:val="1"/>
          <w:numId w:val="7"/>
        </w:numPr>
        <w:autoSpaceDE w:val="0"/>
        <w:autoSpaceDN w:val="0"/>
        <w:adjustRightInd w:val="0"/>
        <w:ind w:left="567" w:hanging="567"/>
        <w:jc w:val="both"/>
        <w:rPr>
          <w:sz w:val="24"/>
          <w:szCs w:val="24"/>
          <w:lang w:val="lv-LV" w:eastAsia="lv-LV"/>
        </w:rPr>
      </w:pPr>
      <w:r w:rsidRPr="00D13450">
        <w:rPr>
          <w:sz w:val="24"/>
          <w:szCs w:val="24"/>
          <w:lang w:val="lv-LV"/>
        </w:rPr>
        <w:t>Izsoles mērķis ir noteikt Zemesgabala pircēju, kurš piedāvā augstāko cenu.</w:t>
      </w:r>
      <w:r w:rsidRPr="00D13450">
        <w:rPr>
          <w:sz w:val="24"/>
          <w:szCs w:val="24"/>
          <w:lang w:val="lv-LV" w:eastAsia="lv-LV"/>
        </w:rPr>
        <w:t xml:space="preserve">  </w:t>
      </w:r>
    </w:p>
    <w:p w14:paraId="69D5F400" w14:textId="77777777" w:rsidR="002501C0" w:rsidRPr="00D13450" w:rsidRDefault="002501C0" w:rsidP="002501C0">
      <w:pPr>
        <w:jc w:val="both"/>
        <w:rPr>
          <w:b/>
          <w:bCs/>
          <w:sz w:val="24"/>
          <w:szCs w:val="24"/>
          <w:lang w:val="lv-LV" w:eastAsia="lv-LV"/>
        </w:rPr>
      </w:pPr>
    </w:p>
    <w:p w14:paraId="27824446" w14:textId="44AD8310" w:rsidR="00732AB1" w:rsidRPr="00D13450" w:rsidRDefault="00732AB1" w:rsidP="00732AB1">
      <w:pPr>
        <w:pStyle w:val="Title"/>
        <w:numPr>
          <w:ilvl w:val="0"/>
          <w:numId w:val="7"/>
        </w:numPr>
        <w:ind w:left="284" w:hanging="284"/>
        <w:jc w:val="both"/>
        <w:rPr>
          <w:b/>
          <w:sz w:val="24"/>
          <w:szCs w:val="24"/>
        </w:rPr>
      </w:pPr>
      <w:r w:rsidRPr="00D13450">
        <w:rPr>
          <w:b/>
          <w:sz w:val="24"/>
          <w:szCs w:val="24"/>
        </w:rPr>
        <w:t xml:space="preserve">Zemesgabala </w:t>
      </w:r>
      <w:r w:rsidR="0019020C" w:rsidRPr="00D13450">
        <w:rPr>
          <w:b/>
          <w:sz w:val="24"/>
          <w:szCs w:val="24"/>
        </w:rPr>
        <w:t xml:space="preserve">apbūves tiesības </w:t>
      </w:r>
      <w:r w:rsidR="008A3C8C" w:rsidRPr="00D13450">
        <w:rPr>
          <w:b/>
          <w:sz w:val="24"/>
          <w:szCs w:val="24"/>
        </w:rPr>
        <w:t>izsoles veids, maksājumi un samaksas kārtība</w:t>
      </w:r>
    </w:p>
    <w:p w14:paraId="4AC46D15" w14:textId="77777777" w:rsidR="00DF56FE" w:rsidRPr="00DF56FE" w:rsidRDefault="0019020C" w:rsidP="008A3C8C">
      <w:pPr>
        <w:pStyle w:val="BodyText2"/>
        <w:numPr>
          <w:ilvl w:val="1"/>
          <w:numId w:val="7"/>
        </w:numPr>
        <w:spacing w:after="0" w:line="240" w:lineRule="auto"/>
        <w:ind w:left="567" w:hanging="567"/>
        <w:jc w:val="both"/>
      </w:pPr>
      <w:r w:rsidRPr="00D13450">
        <w:t>Apbūves tiesības piešķiršanas veids</w:t>
      </w:r>
      <w:r w:rsidR="008A3C8C" w:rsidRPr="00D13450">
        <w:t xml:space="preserve"> - </w:t>
      </w:r>
      <w:r w:rsidR="00DF56FE">
        <w:rPr>
          <w:bCs/>
        </w:rPr>
        <w:t>mutiskā</w:t>
      </w:r>
      <w:r w:rsidR="008A3C8C" w:rsidRPr="00D13450">
        <w:rPr>
          <w:bCs/>
        </w:rPr>
        <w:t xml:space="preserve"> izsol</w:t>
      </w:r>
      <w:r w:rsidRPr="00D13450">
        <w:rPr>
          <w:bCs/>
        </w:rPr>
        <w:t>e</w:t>
      </w:r>
      <w:r w:rsidR="008A3C8C" w:rsidRPr="00D13450">
        <w:rPr>
          <w:bCs/>
        </w:rPr>
        <w:t xml:space="preserve"> ar augšupejošu soli</w:t>
      </w:r>
      <w:r w:rsidR="00DF56FE">
        <w:rPr>
          <w:bCs/>
        </w:rPr>
        <w:t xml:space="preserve"> divās kārtās:</w:t>
      </w:r>
    </w:p>
    <w:p w14:paraId="6080D5AC" w14:textId="438B7077" w:rsidR="008A3C8C" w:rsidRDefault="00F400A7" w:rsidP="00DF56FE">
      <w:pPr>
        <w:pStyle w:val="BodyText2"/>
        <w:numPr>
          <w:ilvl w:val="2"/>
          <w:numId w:val="7"/>
        </w:numPr>
        <w:spacing w:after="0" w:line="240" w:lineRule="auto"/>
        <w:ind w:left="567" w:hanging="567"/>
        <w:jc w:val="both"/>
      </w:pPr>
      <w:r>
        <w:rPr>
          <w:bCs/>
        </w:rPr>
        <w:t>p</w:t>
      </w:r>
      <w:r w:rsidR="00DF56FE">
        <w:rPr>
          <w:bCs/>
        </w:rPr>
        <w:t xml:space="preserve">irmā kārta </w:t>
      </w:r>
      <w:r>
        <w:rPr>
          <w:bCs/>
        </w:rPr>
        <w:t xml:space="preserve">– </w:t>
      </w:r>
      <w:r w:rsidR="00DF56FE">
        <w:rPr>
          <w:bCs/>
        </w:rPr>
        <w:t>izsoles pretendent</w:t>
      </w:r>
      <w:r w:rsidR="00FD7C1C">
        <w:rPr>
          <w:bCs/>
        </w:rPr>
        <w:t>u</w:t>
      </w:r>
      <w:r w:rsidR="00DF56FE">
        <w:rPr>
          <w:bCs/>
        </w:rPr>
        <w:t xml:space="preserve"> </w:t>
      </w:r>
      <w:r>
        <w:rPr>
          <w:bCs/>
        </w:rPr>
        <w:t>iesnie</w:t>
      </w:r>
      <w:r w:rsidR="00FD7C1C">
        <w:rPr>
          <w:bCs/>
        </w:rPr>
        <w:t xml:space="preserve">gto </w:t>
      </w:r>
      <w:r>
        <w:t>izsoles pieteikumu</w:t>
      </w:r>
      <w:r w:rsidR="006F693E">
        <w:t xml:space="preserve">, </w:t>
      </w:r>
      <w:r w:rsidRPr="00E3347C">
        <w:t xml:space="preserve">Objekta </w:t>
      </w:r>
      <w:r>
        <w:t xml:space="preserve">būvniecības piedāvājumu un tā </w:t>
      </w:r>
      <w:proofErr w:type="spellStart"/>
      <w:r>
        <w:t>vizualizācij</w:t>
      </w:r>
      <w:r w:rsidR="00FD7C1C">
        <w:t>as</w:t>
      </w:r>
      <w:proofErr w:type="spellEnd"/>
      <w:r w:rsidR="00FD7C1C">
        <w:t xml:space="preserve"> izvērtēšana</w:t>
      </w:r>
      <w:r w:rsidR="00247FDE">
        <w:t>.</w:t>
      </w:r>
    </w:p>
    <w:p w14:paraId="3053F3F8" w14:textId="45C52BEB" w:rsidR="00F400A7" w:rsidRPr="00D13450" w:rsidRDefault="00F400A7" w:rsidP="00DF56FE">
      <w:pPr>
        <w:pStyle w:val="BodyText2"/>
        <w:numPr>
          <w:ilvl w:val="2"/>
          <w:numId w:val="7"/>
        </w:numPr>
        <w:spacing w:after="0" w:line="240" w:lineRule="auto"/>
        <w:ind w:left="567" w:hanging="567"/>
        <w:jc w:val="both"/>
      </w:pPr>
      <w:r>
        <w:t xml:space="preserve">otrā kārta – mutiskā izsole </w:t>
      </w:r>
      <w:r w:rsidR="004D08FD" w:rsidRPr="006224DF">
        <w:t xml:space="preserve">starp </w:t>
      </w:r>
      <w:r w:rsidR="004D08FD">
        <w:t>Komisijas apstiprinātajiem izsoles dalībniekiem.</w:t>
      </w:r>
    </w:p>
    <w:p w14:paraId="49921E9F" w14:textId="232432D1" w:rsidR="008A3C8C" w:rsidRPr="00D13450" w:rsidRDefault="008A3C8C" w:rsidP="008A3C8C">
      <w:pPr>
        <w:pStyle w:val="Title"/>
        <w:numPr>
          <w:ilvl w:val="1"/>
          <w:numId w:val="7"/>
        </w:numPr>
        <w:ind w:left="567" w:hanging="567"/>
        <w:jc w:val="both"/>
        <w:rPr>
          <w:sz w:val="24"/>
          <w:szCs w:val="24"/>
        </w:rPr>
      </w:pPr>
      <w:r w:rsidRPr="00D13450">
        <w:rPr>
          <w:sz w:val="24"/>
          <w:szCs w:val="24"/>
        </w:rPr>
        <w:t>Izsoles sākumcena (turpmāk - Sākumcena)</w:t>
      </w:r>
      <w:r w:rsidR="000E4F58" w:rsidRPr="00D13450">
        <w:rPr>
          <w:sz w:val="24"/>
          <w:szCs w:val="24"/>
        </w:rPr>
        <w:t xml:space="preserve"> -</w:t>
      </w:r>
      <w:r w:rsidRPr="00D13450">
        <w:rPr>
          <w:sz w:val="24"/>
          <w:szCs w:val="24"/>
        </w:rPr>
        <w:t xml:space="preserve"> </w:t>
      </w:r>
      <w:r w:rsidR="000E4F58" w:rsidRPr="00D13450">
        <w:rPr>
          <w:sz w:val="24"/>
          <w:szCs w:val="24"/>
        </w:rPr>
        <w:t>apbūves tiesības maksa gadā bez pievienotās vērtības nodokļa</w:t>
      </w:r>
      <w:r w:rsidR="000E4F58" w:rsidRPr="00D13450">
        <w:rPr>
          <w:bCs/>
          <w:sz w:val="24"/>
          <w:szCs w:val="24"/>
        </w:rPr>
        <w:t xml:space="preserve"> </w:t>
      </w:r>
      <w:r w:rsidR="00402C7E" w:rsidRPr="00D13450">
        <w:rPr>
          <w:bCs/>
          <w:sz w:val="24"/>
          <w:szCs w:val="24"/>
        </w:rPr>
        <w:t>4000,00</w:t>
      </w:r>
      <w:r w:rsidR="00402C7E" w:rsidRPr="00D13450">
        <w:rPr>
          <w:i/>
          <w:sz w:val="24"/>
          <w:szCs w:val="24"/>
        </w:rPr>
        <w:t xml:space="preserve"> </w:t>
      </w:r>
      <w:proofErr w:type="spellStart"/>
      <w:r w:rsidR="00402C7E" w:rsidRPr="00D13450">
        <w:rPr>
          <w:i/>
          <w:sz w:val="24"/>
          <w:szCs w:val="24"/>
        </w:rPr>
        <w:t>euro</w:t>
      </w:r>
      <w:proofErr w:type="spellEnd"/>
      <w:r w:rsidR="00402C7E" w:rsidRPr="00D13450">
        <w:rPr>
          <w:i/>
          <w:sz w:val="24"/>
          <w:szCs w:val="24"/>
        </w:rPr>
        <w:t xml:space="preserve"> </w:t>
      </w:r>
      <w:r w:rsidR="00402C7E" w:rsidRPr="00D13450">
        <w:rPr>
          <w:sz w:val="24"/>
          <w:szCs w:val="24"/>
        </w:rPr>
        <w:t xml:space="preserve">(četri tūkstoši </w:t>
      </w:r>
      <w:proofErr w:type="spellStart"/>
      <w:r w:rsidR="00402C7E" w:rsidRPr="00D13450">
        <w:rPr>
          <w:i/>
          <w:sz w:val="24"/>
          <w:szCs w:val="24"/>
        </w:rPr>
        <w:t>euro</w:t>
      </w:r>
      <w:proofErr w:type="spellEnd"/>
      <w:r w:rsidR="00402C7E" w:rsidRPr="00D13450">
        <w:rPr>
          <w:sz w:val="24"/>
          <w:szCs w:val="24"/>
        </w:rPr>
        <w:t>)</w:t>
      </w:r>
      <w:r w:rsidRPr="00D13450">
        <w:rPr>
          <w:sz w:val="24"/>
          <w:szCs w:val="24"/>
        </w:rPr>
        <w:t>.</w:t>
      </w:r>
    </w:p>
    <w:p w14:paraId="05AD8C43" w14:textId="749F0F86" w:rsidR="008A3C8C" w:rsidRPr="00D13450" w:rsidRDefault="008A3C8C" w:rsidP="008A3C8C">
      <w:pPr>
        <w:pStyle w:val="Title"/>
        <w:numPr>
          <w:ilvl w:val="1"/>
          <w:numId w:val="7"/>
        </w:numPr>
        <w:ind w:left="567" w:hanging="567"/>
        <w:jc w:val="both"/>
        <w:rPr>
          <w:sz w:val="24"/>
          <w:szCs w:val="24"/>
        </w:rPr>
      </w:pPr>
      <w:r w:rsidRPr="00D13450">
        <w:rPr>
          <w:sz w:val="24"/>
          <w:szCs w:val="24"/>
        </w:rPr>
        <w:t xml:space="preserve">Izsoles solis  </w:t>
      </w:r>
      <w:r w:rsidR="00402C7E" w:rsidRPr="00D13450">
        <w:rPr>
          <w:sz w:val="24"/>
          <w:szCs w:val="24"/>
        </w:rPr>
        <w:t>500,00</w:t>
      </w:r>
      <w:r w:rsidR="00402C7E" w:rsidRPr="00D13450">
        <w:rPr>
          <w:b/>
          <w:sz w:val="24"/>
          <w:szCs w:val="24"/>
        </w:rPr>
        <w:t xml:space="preserve"> </w:t>
      </w:r>
      <w:proofErr w:type="spellStart"/>
      <w:r w:rsidR="00402C7E" w:rsidRPr="00D13450">
        <w:rPr>
          <w:i/>
          <w:sz w:val="24"/>
          <w:szCs w:val="24"/>
        </w:rPr>
        <w:t>euro</w:t>
      </w:r>
      <w:proofErr w:type="spellEnd"/>
      <w:r w:rsidR="00402C7E" w:rsidRPr="00D13450">
        <w:rPr>
          <w:i/>
          <w:sz w:val="24"/>
          <w:szCs w:val="24"/>
        </w:rPr>
        <w:t xml:space="preserve"> </w:t>
      </w:r>
      <w:r w:rsidR="00402C7E" w:rsidRPr="00D13450">
        <w:rPr>
          <w:sz w:val="24"/>
          <w:szCs w:val="24"/>
        </w:rPr>
        <w:t xml:space="preserve">(pieci simti </w:t>
      </w:r>
      <w:proofErr w:type="spellStart"/>
      <w:r w:rsidR="00402C7E" w:rsidRPr="00D13450">
        <w:rPr>
          <w:i/>
          <w:sz w:val="24"/>
          <w:szCs w:val="24"/>
        </w:rPr>
        <w:t>euro</w:t>
      </w:r>
      <w:proofErr w:type="spellEnd"/>
      <w:r w:rsidR="00402C7E" w:rsidRPr="00D13450">
        <w:rPr>
          <w:sz w:val="24"/>
          <w:szCs w:val="24"/>
        </w:rPr>
        <w:t>)</w:t>
      </w:r>
      <w:r w:rsidRPr="00D13450">
        <w:rPr>
          <w:sz w:val="24"/>
          <w:szCs w:val="24"/>
        </w:rPr>
        <w:t>.</w:t>
      </w:r>
    </w:p>
    <w:p w14:paraId="4DD9B678" w14:textId="38E4259F" w:rsidR="006C075A" w:rsidRDefault="008A3C8C" w:rsidP="008A3C8C">
      <w:pPr>
        <w:pStyle w:val="Title"/>
        <w:numPr>
          <w:ilvl w:val="1"/>
          <w:numId w:val="7"/>
        </w:numPr>
        <w:ind w:left="567" w:hanging="567"/>
        <w:jc w:val="both"/>
        <w:rPr>
          <w:sz w:val="24"/>
          <w:szCs w:val="24"/>
        </w:rPr>
      </w:pPr>
      <w:r w:rsidRPr="00D13450">
        <w:rPr>
          <w:sz w:val="24"/>
          <w:szCs w:val="24"/>
        </w:rPr>
        <w:t xml:space="preserve">Izsoles nodrošinājums </w:t>
      </w:r>
      <w:r w:rsidR="00402C7E" w:rsidRPr="00D13450">
        <w:rPr>
          <w:sz w:val="24"/>
          <w:szCs w:val="24"/>
        </w:rPr>
        <w:t>400,00</w:t>
      </w:r>
      <w:r w:rsidR="00402C7E" w:rsidRPr="00D13450">
        <w:rPr>
          <w:b/>
          <w:sz w:val="24"/>
          <w:szCs w:val="24"/>
        </w:rPr>
        <w:t xml:space="preserve"> </w:t>
      </w:r>
      <w:proofErr w:type="spellStart"/>
      <w:r w:rsidR="00402C7E" w:rsidRPr="00D13450">
        <w:rPr>
          <w:i/>
          <w:sz w:val="24"/>
          <w:szCs w:val="24"/>
        </w:rPr>
        <w:t>euro</w:t>
      </w:r>
      <w:proofErr w:type="spellEnd"/>
      <w:r w:rsidR="00402C7E" w:rsidRPr="00D13450">
        <w:rPr>
          <w:i/>
          <w:sz w:val="24"/>
          <w:szCs w:val="24"/>
        </w:rPr>
        <w:t xml:space="preserve"> </w:t>
      </w:r>
      <w:r w:rsidR="00402C7E" w:rsidRPr="00D13450">
        <w:rPr>
          <w:sz w:val="24"/>
          <w:szCs w:val="24"/>
        </w:rPr>
        <w:t xml:space="preserve">(četri simti </w:t>
      </w:r>
      <w:proofErr w:type="spellStart"/>
      <w:r w:rsidR="00402C7E" w:rsidRPr="00D13450">
        <w:rPr>
          <w:i/>
          <w:sz w:val="24"/>
          <w:szCs w:val="24"/>
        </w:rPr>
        <w:t>euro</w:t>
      </w:r>
      <w:proofErr w:type="spellEnd"/>
      <w:r w:rsidR="00402C7E" w:rsidRPr="00D13450">
        <w:rPr>
          <w:sz w:val="24"/>
          <w:szCs w:val="24"/>
        </w:rPr>
        <w:t>)</w:t>
      </w:r>
      <w:r w:rsidRPr="00D13450">
        <w:rPr>
          <w:sz w:val="24"/>
          <w:szCs w:val="24"/>
        </w:rPr>
        <w:t xml:space="preserve">. </w:t>
      </w:r>
    </w:p>
    <w:p w14:paraId="0B0842D8" w14:textId="600FF052" w:rsidR="00D567A6" w:rsidRPr="00D13450" w:rsidRDefault="00D567A6" w:rsidP="008A3C8C">
      <w:pPr>
        <w:pStyle w:val="Title"/>
        <w:numPr>
          <w:ilvl w:val="1"/>
          <w:numId w:val="7"/>
        </w:numPr>
        <w:ind w:left="567" w:hanging="567"/>
        <w:jc w:val="both"/>
        <w:rPr>
          <w:sz w:val="24"/>
          <w:szCs w:val="24"/>
        </w:rPr>
      </w:pPr>
      <w:r>
        <w:rPr>
          <w:sz w:val="24"/>
          <w:szCs w:val="24"/>
        </w:rPr>
        <w:t xml:space="preserve">Izsoles </w:t>
      </w:r>
      <w:r w:rsidRPr="001A23D5">
        <w:rPr>
          <w:sz w:val="24"/>
          <w:szCs w:val="24"/>
          <w:lang w:val="pt-PT"/>
        </w:rPr>
        <w:t xml:space="preserve">reģistrācijas maksa 50 </w:t>
      </w:r>
      <w:r w:rsidRPr="001A23D5">
        <w:rPr>
          <w:i/>
          <w:sz w:val="24"/>
          <w:szCs w:val="24"/>
          <w:lang w:val="pt-PT"/>
        </w:rPr>
        <w:t>euro</w:t>
      </w:r>
      <w:r w:rsidRPr="001A23D5">
        <w:rPr>
          <w:sz w:val="24"/>
          <w:szCs w:val="24"/>
          <w:lang w:val="pt-PT"/>
        </w:rPr>
        <w:t xml:space="preserve"> (piecdesmit </w:t>
      </w:r>
      <w:r w:rsidRPr="001A23D5">
        <w:rPr>
          <w:i/>
          <w:sz w:val="24"/>
          <w:szCs w:val="24"/>
          <w:lang w:val="pt-PT"/>
        </w:rPr>
        <w:t>euro</w:t>
      </w:r>
      <w:r w:rsidRPr="001A23D5">
        <w:rPr>
          <w:sz w:val="24"/>
          <w:szCs w:val="24"/>
          <w:lang w:val="pt-PT"/>
        </w:rPr>
        <w:t>)</w:t>
      </w:r>
      <w:r>
        <w:rPr>
          <w:sz w:val="24"/>
          <w:szCs w:val="24"/>
          <w:lang w:val="pt-PT"/>
        </w:rPr>
        <w:t>.</w:t>
      </w:r>
    </w:p>
    <w:p w14:paraId="4DBD846A" w14:textId="77777777" w:rsidR="00D567A6" w:rsidRPr="00D13450" w:rsidRDefault="00D567A6" w:rsidP="00D567A6">
      <w:pPr>
        <w:pStyle w:val="Title"/>
        <w:ind w:left="567"/>
        <w:jc w:val="both"/>
        <w:rPr>
          <w:sz w:val="24"/>
          <w:szCs w:val="24"/>
        </w:rPr>
      </w:pPr>
    </w:p>
    <w:p w14:paraId="223028EE" w14:textId="026F4884" w:rsidR="00732AB1" w:rsidRPr="00D13450" w:rsidRDefault="006C075A" w:rsidP="006C075A">
      <w:pPr>
        <w:pStyle w:val="ListParagraph"/>
        <w:numPr>
          <w:ilvl w:val="0"/>
          <w:numId w:val="7"/>
        </w:numPr>
        <w:ind w:left="284" w:hanging="284"/>
        <w:jc w:val="both"/>
        <w:outlineLvl w:val="4"/>
        <w:rPr>
          <w:b/>
          <w:bCs/>
          <w:sz w:val="24"/>
          <w:szCs w:val="24"/>
          <w:lang w:val="lv-LV"/>
        </w:rPr>
      </w:pPr>
      <w:r w:rsidRPr="00D13450">
        <w:rPr>
          <w:b/>
          <w:bCs/>
          <w:sz w:val="24"/>
          <w:szCs w:val="24"/>
          <w:lang w:val="lv-LV"/>
        </w:rPr>
        <w:t>Apbūves tiesības piešķiršanas nosacījumi</w:t>
      </w:r>
    </w:p>
    <w:p w14:paraId="7A21D8AA" w14:textId="50321794" w:rsidR="001B366B" w:rsidRPr="00D13450" w:rsidRDefault="001B366B" w:rsidP="001B366B">
      <w:pPr>
        <w:pStyle w:val="ListParagraph"/>
        <w:numPr>
          <w:ilvl w:val="1"/>
          <w:numId w:val="7"/>
        </w:numPr>
        <w:ind w:left="567" w:hanging="567"/>
        <w:contextualSpacing/>
        <w:jc w:val="both"/>
        <w:rPr>
          <w:sz w:val="24"/>
          <w:szCs w:val="24"/>
          <w:lang w:val="lv-LV"/>
        </w:rPr>
      </w:pPr>
      <w:r w:rsidRPr="00D13450">
        <w:rPr>
          <w:sz w:val="24"/>
          <w:szCs w:val="24"/>
          <w:lang w:val="lv-LV"/>
        </w:rPr>
        <w:t xml:space="preserve">Apbūves tiesība tiek piešķirta uz 30 (trīsdesmit) gadiem ar mērķi – </w:t>
      </w:r>
      <w:proofErr w:type="spellStart"/>
      <w:r w:rsidR="00402C7E" w:rsidRPr="00D13450">
        <w:rPr>
          <w:sz w:val="24"/>
          <w:szCs w:val="24"/>
        </w:rPr>
        <w:t>kafejnīcas</w:t>
      </w:r>
      <w:proofErr w:type="spellEnd"/>
      <w:r w:rsidR="00402C7E" w:rsidRPr="00D13450">
        <w:rPr>
          <w:sz w:val="24"/>
          <w:szCs w:val="24"/>
        </w:rPr>
        <w:t xml:space="preserve"> </w:t>
      </w:r>
      <w:proofErr w:type="spellStart"/>
      <w:r w:rsidR="00402C7E" w:rsidRPr="00D13450">
        <w:rPr>
          <w:sz w:val="24"/>
          <w:szCs w:val="24"/>
        </w:rPr>
        <w:t>būvniecība</w:t>
      </w:r>
      <w:proofErr w:type="spellEnd"/>
      <w:r w:rsidR="00402C7E" w:rsidRPr="00D13450">
        <w:rPr>
          <w:sz w:val="24"/>
          <w:szCs w:val="24"/>
        </w:rPr>
        <w:t xml:space="preserve"> un </w:t>
      </w:r>
      <w:proofErr w:type="spellStart"/>
      <w:r w:rsidR="00402C7E" w:rsidRPr="00D13450">
        <w:rPr>
          <w:sz w:val="24"/>
          <w:szCs w:val="24"/>
        </w:rPr>
        <w:t>teritorijas</w:t>
      </w:r>
      <w:proofErr w:type="spellEnd"/>
      <w:r w:rsidR="00402C7E" w:rsidRPr="00D13450">
        <w:rPr>
          <w:sz w:val="24"/>
          <w:szCs w:val="24"/>
        </w:rPr>
        <w:t xml:space="preserve"> </w:t>
      </w:r>
      <w:proofErr w:type="spellStart"/>
      <w:r w:rsidR="00402C7E" w:rsidRPr="00D13450">
        <w:rPr>
          <w:sz w:val="24"/>
          <w:szCs w:val="24"/>
        </w:rPr>
        <w:t>labiekārtošana</w:t>
      </w:r>
      <w:proofErr w:type="spellEnd"/>
      <w:r w:rsidR="00893EAD">
        <w:rPr>
          <w:sz w:val="24"/>
          <w:szCs w:val="24"/>
        </w:rPr>
        <w:t xml:space="preserve"> (</w:t>
      </w:r>
      <w:proofErr w:type="spellStart"/>
      <w:r w:rsidR="00893EAD">
        <w:rPr>
          <w:sz w:val="24"/>
          <w:szCs w:val="24"/>
        </w:rPr>
        <w:t>turpmāk</w:t>
      </w:r>
      <w:proofErr w:type="spellEnd"/>
      <w:r w:rsidR="00893EAD">
        <w:rPr>
          <w:sz w:val="24"/>
          <w:szCs w:val="24"/>
        </w:rPr>
        <w:t xml:space="preserve"> - </w:t>
      </w:r>
      <w:proofErr w:type="spellStart"/>
      <w:r w:rsidR="00893EAD">
        <w:rPr>
          <w:sz w:val="24"/>
          <w:szCs w:val="24"/>
        </w:rPr>
        <w:t>Objekts</w:t>
      </w:r>
      <w:proofErr w:type="spellEnd"/>
      <w:r w:rsidR="00893EAD">
        <w:rPr>
          <w:sz w:val="24"/>
          <w:szCs w:val="24"/>
        </w:rPr>
        <w:t>)</w:t>
      </w:r>
      <w:r w:rsidR="00402C7E" w:rsidRPr="00D13450">
        <w:rPr>
          <w:sz w:val="24"/>
          <w:szCs w:val="24"/>
        </w:rPr>
        <w:t xml:space="preserve">, </w:t>
      </w:r>
      <w:proofErr w:type="spellStart"/>
      <w:r w:rsidR="00402C7E" w:rsidRPr="00D13450">
        <w:rPr>
          <w:sz w:val="24"/>
          <w:szCs w:val="24"/>
        </w:rPr>
        <w:t>ievērojot</w:t>
      </w:r>
      <w:proofErr w:type="spellEnd"/>
      <w:r w:rsidR="00402C7E" w:rsidRPr="00D13450">
        <w:rPr>
          <w:bCs/>
          <w:sz w:val="24"/>
          <w:szCs w:val="24"/>
        </w:rPr>
        <w:t xml:space="preserve"> </w:t>
      </w:r>
      <w:proofErr w:type="spellStart"/>
      <w:r w:rsidR="00402C7E" w:rsidRPr="00D13450">
        <w:rPr>
          <w:sz w:val="24"/>
          <w:szCs w:val="24"/>
        </w:rPr>
        <w:t>spēkā</w:t>
      </w:r>
      <w:proofErr w:type="spellEnd"/>
      <w:r w:rsidR="00402C7E" w:rsidRPr="00D13450">
        <w:rPr>
          <w:sz w:val="24"/>
          <w:szCs w:val="24"/>
        </w:rPr>
        <w:t xml:space="preserve"> </w:t>
      </w:r>
      <w:proofErr w:type="spellStart"/>
      <w:r w:rsidR="00402C7E" w:rsidRPr="00D13450">
        <w:rPr>
          <w:sz w:val="24"/>
          <w:szCs w:val="24"/>
        </w:rPr>
        <w:t>esošos</w:t>
      </w:r>
      <w:proofErr w:type="spellEnd"/>
      <w:r w:rsidR="00402C7E" w:rsidRPr="00D13450">
        <w:rPr>
          <w:sz w:val="24"/>
          <w:szCs w:val="24"/>
        </w:rPr>
        <w:t xml:space="preserve"> </w:t>
      </w:r>
      <w:proofErr w:type="spellStart"/>
      <w:r w:rsidR="00402C7E" w:rsidRPr="00D13450">
        <w:rPr>
          <w:sz w:val="24"/>
          <w:szCs w:val="24"/>
        </w:rPr>
        <w:t>apbūves</w:t>
      </w:r>
      <w:proofErr w:type="spellEnd"/>
      <w:r w:rsidR="00402C7E" w:rsidRPr="00D13450">
        <w:rPr>
          <w:sz w:val="24"/>
          <w:szCs w:val="24"/>
        </w:rPr>
        <w:t xml:space="preserve"> </w:t>
      </w:r>
      <w:proofErr w:type="spellStart"/>
      <w:r w:rsidR="00402C7E" w:rsidRPr="00D13450">
        <w:rPr>
          <w:sz w:val="24"/>
          <w:szCs w:val="24"/>
        </w:rPr>
        <w:t>noteikumus</w:t>
      </w:r>
      <w:proofErr w:type="spellEnd"/>
      <w:r w:rsidR="00402C7E" w:rsidRPr="00D13450">
        <w:rPr>
          <w:sz w:val="24"/>
          <w:szCs w:val="24"/>
        </w:rPr>
        <w:t>.</w:t>
      </w:r>
    </w:p>
    <w:p w14:paraId="7DFCEFFD" w14:textId="77777777" w:rsidR="001B366B" w:rsidRPr="00D13450" w:rsidRDefault="001B366B" w:rsidP="001B366B">
      <w:pPr>
        <w:numPr>
          <w:ilvl w:val="1"/>
          <w:numId w:val="7"/>
        </w:numPr>
        <w:autoSpaceDE w:val="0"/>
        <w:autoSpaceDN w:val="0"/>
        <w:adjustRightInd w:val="0"/>
        <w:ind w:left="567" w:hanging="567"/>
        <w:jc w:val="both"/>
        <w:rPr>
          <w:sz w:val="24"/>
          <w:szCs w:val="24"/>
          <w:lang w:val="lv-LV"/>
        </w:rPr>
      </w:pPr>
      <w:r w:rsidRPr="00D13450">
        <w:rPr>
          <w:sz w:val="24"/>
          <w:szCs w:val="24"/>
          <w:lang w:val="lv-LV"/>
        </w:rPr>
        <w:t>Apbūves tiesību drīkst atsavināt, kā arī apgrūtināt ar lietu tiesībām, tikai ar Pašvaldības domes rakstisku piekrišanu.</w:t>
      </w:r>
    </w:p>
    <w:p w14:paraId="6B8FB6A1" w14:textId="77777777" w:rsidR="001B366B" w:rsidRPr="00D13450" w:rsidRDefault="001B366B" w:rsidP="001B366B">
      <w:pPr>
        <w:numPr>
          <w:ilvl w:val="1"/>
          <w:numId w:val="7"/>
        </w:numPr>
        <w:autoSpaceDE w:val="0"/>
        <w:autoSpaceDN w:val="0"/>
        <w:adjustRightInd w:val="0"/>
        <w:ind w:left="567" w:hanging="567"/>
        <w:jc w:val="both"/>
        <w:rPr>
          <w:sz w:val="24"/>
          <w:szCs w:val="24"/>
          <w:lang w:val="lv-LV"/>
        </w:rPr>
      </w:pPr>
      <w:r w:rsidRPr="00D13450">
        <w:rPr>
          <w:sz w:val="24"/>
          <w:szCs w:val="24"/>
          <w:lang w:val="lv-LV"/>
        </w:rPr>
        <w:lastRenderedPageBreak/>
        <w:t>Apbūves tiesību uz Zemesgabalu iegūst izsoles dalībnieks, kurš piedāvā augstāko apbūves tiesības maksu gadā bez pievienotās vērtības nodokļa</w:t>
      </w:r>
      <w:r w:rsidRPr="00D13450" w:rsidDel="006C09D4">
        <w:rPr>
          <w:sz w:val="24"/>
          <w:szCs w:val="24"/>
          <w:lang w:val="lv-LV"/>
        </w:rPr>
        <w:t xml:space="preserve"> </w:t>
      </w:r>
      <w:r w:rsidRPr="00D13450">
        <w:rPr>
          <w:sz w:val="24"/>
          <w:szCs w:val="24"/>
          <w:lang w:val="lv-LV"/>
        </w:rPr>
        <w:t>un atbilst visām Noteikumu prasībām.</w:t>
      </w:r>
    </w:p>
    <w:p w14:paraId="035E2E83" w14:textId="77777777" w:rsidR="001B366B" w:rsidRPr="00D13450" w:rsidRDefault="001B366B" w:rsidP="001B366B">
      <w:pPr>
        <w:numPr>
          <w:ilvl w:val="1"/>
          <w:numId w:val="7"/>
        </w:numPr>
        <w:autoSpaceDE w:val="0"/>
        <w:autoSpaceDN w:val="0"/>
        <w:adjustRightInd w:val="0"/>
        <w:ind w:left="567" w:hanging="567"/>
        <w:jc w:val="both"/>
        <w:rPr>
          <w:sz w:val="24"/>
          <w:szCs w:val="24"/>
          <w:lang w:val="lv-LV"/>
        </w:rPr>
      </w:pPr>
      <w:r w:rsidRPr="00D13450">
        <w:rPr>
          <w:sz w:val="24"/>
          <w:szCs w:val="24"/>
          <w:lang w:val="lv-LV"/>
        </w:rPr>
        <w:t>Pašvaldība reizi 6 (sešos) gados pārskata apbūves tiesības maksu atbilstoši sertificēta nekustamā īpašuma vērtētāja noteiktajam vērtējumam. Gadījumā, ja sertificētā vērtētāja noteiktā  apbūves tiesības maksa ir lielāka par nosolīto, līgumā par apbūves tiesības piešķiršanu tiek veikti grozījumi, palielinot apbūves tiesības maksu. Gadījumā, ja aktuālā apbūves tiesības maksa ir mazāka vai vienāda ar līgumā par apbūves tiesības piešķiršanu noteikto,  apbūves tiesības maksa netiek mainīta.</w:t>
      </w:r>
    </w:p>
    <w:p w14:paraId="4F2AF9FB" w14:textId="5B5729A7" w:rsidR="001B366B" w:rsidRPr="00D13450" w:rsidRDefault="001B366B" w:rsidP="001B366B">
      <w:pPr>
        <w:numPr>
          <w:ilvl w:val="1"/>
          <w:numId w:val="7"/>
        </w:numPr>
        <w:autoSpaceDE w:val="0"/>
        <w:autoSpaceDN w:val="0"/>
        <w:adjustRightInd w:val="0"/>
        <w:ind w:left="567" w:hanging="567"/>
        <w:jc w:val="both"/>
        <w:rPr>
          <w:sz w:val="24"/>
          <w:szCs w:val="24"/>
          <w:lang w:val="lv-LV"/>
        </w:rPr>
      </w:pPr>
      <w:r w:rsidRPr="00D13450">
        <w:rPr>
          <w:sz w:val="24"/>
          <w:szCs w:val="24"/>
          <w:lang w:val="lv-LV"/>
        </w:rPr>
        <w:t xml:space="preserve">Gadījumā, ja pēc Līguma noslēgšanas stājas spēkā normatīvie akti, kas pieļauj garāku apbūves tiesību termiņu, nekā noteikts šajos Noteikumos, </w:t>
      </w:r>
      <w:r w:rsidR="00B5326E" w:rsidRPr="00D13450">
        <w:rPr>
          <w:sz w:val="24"/>
          <w:szCs w:val="24"/>
          <w:lang w:val="lv-LV"/>
        </w:rPr>
        <w:t>a</w:t>
      </w:r>
      <w:r w:rsidRPr="00D13450">
        <w:rPr>
          <w:sz w:val="24"/>
          <w:szCs w:val="24"/>
          <w:lang w:val="lv-LV"/>
        </w:rPr>
        <w:t xml:space="preserve">pbūves tiesības līguma termiņš var tikt pagarināts, izpildot attiecīgajos normatīvajos aktos, Noteikumos un </w:t>
      </w:r>
      <w:r w:rsidR="00B5326E" w:rsidRPr="00D13450">
        <w:rPr>
          <w:sz w:val="24"/>
          <w:szCs w:val="24"/>
          <w:lang w:val="lv-LV"/>
        </w:rPr>
        <w:t>a</w:t>
      </w:r>
      <w:r w:rsidRPr="00D13450">
        <w:rPr>
          <w:sz w:val="24"/>
          <w:szCs w:val="24"/>
          <w:lang w:val="lv-LV"/>
        </w:rPr>
        <w:t>pbūves tiesības līgumā noteiktās prasības;</w:t>
      </w:r>
    </w:p>
    <w:p w14:paraId="3EC4FA56" w14:textId="6AEF61B0" w:rsidR="001B366B" w:rsidRPr="00D13450" w:rsidRDefault="001B366B" w:rsidP="001B366B">
      <w:pPr>
        <w:numPr>
          <w:ilvl w:val="1"/>
          <w:numId w:val="7"/>
        </w:numPr>
        <w:autoSpaceDE w:val="0"/>
        <w:autoSpaceDN w:val="0"/>
        <w:adjustRightInd w:val="0"/>
        <w:ind w:left="567" w:hanging="567"/>
        <w:jc w:val="both"/>
        <w:rPr>
          <w:sz w:val="24"/>
          <w:szCs w:val="24"/>
          <w:lang w:val="lv-LV"/>
        </w:rPr>
      </w:pPr>
      <w:r w:rsidRPr="00D13450">
        <w:rPr>
          <w:sz w:val="24"/>
          <w:szCs w:val="24"/>
          <w:lang w:val="lv-LV"/>
        </w:rPr>
        <w:t xml:space="preserve">Apbūves tiesīgajam pirms apbūves tiesības izbeigšanās ir pienākums atbrīvot </w:t>
      </w:r>
      <w:r w:rsidR="00B5326E" w:rsidRPr="00D13450">
        <w:rPr>
          <w:sz w:val="24"/>
          <w:szCs w:val="24"/>
          <w:lang w:val="lv-LV"/>
        </w:rPr>
        <w:t>Z</w:t>
      </w:r>
      <w:r w:rsidRPr="00D13450">
        <w:rPr>
          <w:sz w:val="24"/>
          <w:szCs w:val="24"/>
          <w:lang w:val="lv-LV"/>
        </w:rPr>
        <w:t xml:space="preserve">emesgabalu no nedzīvojamām ēkām (inženierbūvēm), ja Pašvaldība un </w:t>
      </w:r>
      <w:r w:rsidR="00B5326E" w:rsidRPr="00D13450">
        <w:rPr>
          <w:sz w:val="24"/>
          <w:szCs w:val="24"/>
          <w:lang w:val="lv-LV"/>
        </w:rPr>
        <w:t>a</w:t>
      </w:r>
      <w:r w:rsidRPr="00D13450">
        <w:rPr>
          <w:sz w:val="24"/>
          <w:szCs w:val="24"/>
          <w:lang w:val="lv-LV"/>
        </w:rPr>
        <w:t>pbūves tiesīgais 6 (sešus) mēnešus pirms apbūves tiesību termiņa beigām nav noslēguši rakstveida vienošanos par citu risinājumu.</w:t>
      </w:r>
    </w:p>
    <w:p w14:paraId="5A21425A" w14:textId="77777777" w:rsidR="006C075A" w:rsidRPr="00D13450" w:rsidRDefault="006C075A" w:rsidP="006C075A">
      <w:pPr>
        <w:jc w:val="both"/>
        <w:outlineLvl w:val="4"/>
        <w:rPr>
          <w:sz w:val="24"/>
          <w:szCs w:val="24"/>
          <w:lang w:val="lv-LV"/>
        </w:rPr>
      </w:pPr>
    </w:p>
    <w:p w14:paraId="2938F528" w14:textId="77777777" w:rsidR="002D1EA5" w:rsidRPr="00817CEA" w:rsidRDefault="002D1EA5" w:rsidP="002D1EA5">
      <w:pPr>
        <w:pStyle w:val="ListParagraph"/>
        <w:numPr>
          <w:ilvl w:val="0"/>
          <w:numId w:val="7"/>
        </w:numPr>
        <w:ind w:left="284" w:hanging="284"/>
        <w:jc w:val="both"/>
        <w:outlineLvl w:val="4"/>
        <w:rPr>
          <w:b/>
          <w:sz w:val="24"/>
          <w:szCs w:val="24"/>
          <w:lang w:val="lv-LV"/>
        </w:rPr>
      </w:pPr>
      <w:r w:rsidRPr="00817CEA">
        <w:rPr>
          <w:b/>
          <w:sz w:val="24"/>
          <w:szCs w:val="24"/>
          <w:lang w:val="lv-LV"/>
        </w:rPr>
        <w:t>Informācijas publicēšanas kārtība un Zemesgabala apskate</w:t>
      </w:r>
    </w:p>
    <w:p w14:paraId="0921D69A" w14:textId="77777777" w:rsidR="002D1EA5" w:rsidRPr="00817CEA" w:rsidRDefault="002D1EA5" w:rsidP="002D1EA5">
      <w:pPr>
        <w:pStyle w:val="Title"/>
        <w:numPr>
          <w:ilvl w:val="1"/>
          <w:numId w:val="7"/>
        </w:numPr>
        <w:ind w:left="567" w:hanging="567"/>
        <w:jc w:val="both"/>
        <w:rPr>
          <w:sz w:val="24"/>
          <w:szCs w:val="24"/>
        </w:rPr>
      </w:pPr>
      <w:r w:rsidRPr="00817CEA">
        <w:rPr>
          <w:sz w:val="24"/>
          <w:szCs w:val="24"/>
        </w:rPr>
        <w:t xml:space="preserve">Pēc Noteikumu apstiprināšanas Pašvaldība ne vēlāk kā četras nedēļas pirms izsoles publicē sludinājumu par Zemesgabala izsoli oficiālajā izdevumā “Latvijas Vēstnesis”,  kā arī ievieto sludinājumu Pašvaldības tīmekļa vietnē </w:t>
      </w:r>
      <w:hyperlink r:id="rId8" w:history="1">
        <w:r w:rsidRPr="00817CEA">
          <w:rPr>
            <w:bCs/>
            <w:color w:val="0000FF"/>
            <w:sz w:val="24"/>
            <w:szCs w:val="24"/>
            <w:u w:val="single"/>
          </w:rPr>
          <w:t>www.jelgava.lv</w:t>
        </w:r>
      </w:hyperlink>
      <w:r w:rsidRPr="00817CEA">
        <w:rPr>
          <w:bCs/>
          <w:sz w:val="24"/>
          <w:szCs w:val="24"/>
        </w:rPr>
        <w:t>.</w:t>
      </w:r>
    </w:p>
    <w:p w14:paraId="723287F7" w14:textId="77777777" w:rsidR="002D1EA5" w:rsidRPr="00817CEA" w:rsidRDefault="002D1EA5" w:rsidP="002D1EA5">
      <w:pPr>
        <w:numPr>
          <w:ilvl w:val="1"/>
          <w:numId w:val="7"/>
        </w:numPr>
        <w:ind w:left="567" w:hanging="567"/>
        <w:jc w:val="both"/>
        <w:outlineLvl w:val="4"/>
        <w:rPr>
          <w:sz w:val="24"/>
          <w:szCs w:val="24"/>
          <w:lang w:val="lv-LV"/>
        </w:rPr>
      </w:pPr>
      <w:r w:rsidRPr="00817CEA">
        <w:rPr>
          <w:sz w:val="24"/>
          <w:szCs w:val="24"/>
          <w:lang w:val="lv-LV"/>
        </w:rPr>
        <w:t>P</w:t>
      </w:r>
      <w:r w:rsidRPr="00817CEA">
        <w:rPr>
          <w:bCs/>
          <w:sz w:val="24"/>
          <w:szCs w:val="24"/>
          <w:lang w:val="lv-LV"/>
        </w:rPr>
        <w:t xml:space="preserve">retendentam Noteikumi un visi saistītie dokumenti ir pieejami </w:t>
      </w:r>
      <w:r w:rsidRPr="00817CEA">
        <w:rPr>
          <w:sz w:val="24"/>
          <w:szCs w:val="24"/>
          <w:lang w:val="lv-LV"/>
        </w:rPr>
        <w:t xml:space="preserve">tīmekļa vietnē </w:t>
      </w:r>
      <w:hyperlink r:id="rId9" w:history="1">
        <w:r w:rsidRPr="00817CEA">
          <w:rPr>
            <w:bCs/>
            <w:color w:val="0000FF"/>
            <w:sz w:val="24"/>
            <w:szCs w:val="24"/>
            <w:u w:val="single"/>
            <w:lang w:val="lv-LV"/>
          </w:rPr>
          <w:t>www.jelgava.lv</w:t>
        </w:r>
      </w:hyperlink>
      <w:r w:rsidRPr="00817CEA">
        <w:rPr>
          <w:bCs/>
          <w:sz w:val="24"/>
          <w:szCs w:val="24"/>
          <w:lang w:val="lv-LV"/>
        </w:rPr>
        <w:t xml:space="preserve"> sadaļā “pašvaldība/sludinājumi”.</w:t>
      </w:r>
    </w:p>
    <w:p w14:paraId="1CEE63AF" w14:textId="77777777" w:rsidR="002D1EA5" w:rsidRPr="00D13450" w:rsidRDefault="002D1EA5" w:rsidP="002D1EA5">
      <w:pPr>
        <w:numPr>
          <w:ilvl w:val="1"/>
          <w:numId w:val="7"/>
        </w:numPr>
        <w:ind w:left="567" w:hanging="567"/>
        <w:jc w:val="both"/>
        <w:outlineLvl w:val="4"/>
        <w:rPr>
          <w:sz w:val="24"/>
          <w:szCs w:val="24"/>
          <w:lang w:val="lv-LV"/>
        </w:rPr>
      </w:pPr>
      <w:r w:rsidRPr="00D13450">
        <w:rPr>
          <w:iCs/>
          <w:sz w:val="24"/>
          <w:szCs w:val="24"/>
          <w:lang w:val="lv-LV"/>
        </w:rPr>
        <w:t>K</w:t>
      </w:r>
      <w:r w:rsidRPr="00D13450">
        <w:rPr>
          <w:sz w:val="24"/>
          <w:szCs w:val="24"/>
          <w:lang w:val="lv-LV"/>
        </w:rPr>
        <w:t xml:space="preserve">ontaktpersona, kura tiesīga sniegt organizatorisku informāciju par izsoli – Jelgavas </w:t>
      </w:r>
      <w:proofErr w:type="spellStart"/>
      <w:r w:rsidRPr="00D13450">
        <w:rPr>
          <w:sz w:val="24"/>
          <w:szCs w:val="24"/>
          <w:lang w:val="lv-LV"/>
        </w:rPr>
        <w:t>valstspilsētas</w:t>
      </w:r>
      <w:proofErr w:type="spellEnd"/>
      <w:r w:rsidRPr="00D13450">
        <w:rPr>
          <w:sz w:val="24"/>
          <w:szCs w:val="24"/>
          <w:lang w:val="lv-LV"/>
        </w:rPr>
        <w:t xml:space="preserve"> pašvaldības iestādes “Centrālā pārvalde” Pašvaldības īpašumu departamenta galvenais speciālists īpašumu jautājumos Ainārs Buse, tālrunis: 63005559, e-pasts: </w:t>
      </w:r>
      <w:hyperlink r:id="rId10" w:history="1">
        <w:r w:rsidRPr="00D13450">
          <w:rPr>
            <w:rStyle w:val="Hyperlink"/>
            <w:sz w:val="24"/>
            <w:szCs w:val="24"/>
            <w:lang w:val="lv-LV"/>
          </w:rPr>
          <w:t>ainars.buse@jelgava.lv</w:t>
        </w:r>
      </w:hyperlink>
      <w:r w:rsidRPr="00D13450">
        <w:rPr>
          <w:sz w:val="24"/>
          <w:szCs w:val="24"/>
          <w:lang w:val="lv-LV"/>
        </w:rPr>
        <w:t xml:space="preserve"> .</w:t>
      </w:r>
    </w:p>
    <w:p w14:paraId="0072E2A1" w14:textId="77777777" w:rsidR="002D1EA5" w:rsidRPr="00D13450" w:rsidRDefault="002D1EA5" w:rsidP="002D1EA5">
      <w:pPr>
        <w:numPr>
          <w:ilvl w:val="1"/>
          <w:numId w:val="7"/>
        </w:numPr>
        <w:ind w:left="567" w:hanging="567"/>
        <w:jc w:val="both"/>
        <w:outlineLvl w:val="4"/>
        <w:rPr>
          <w:sz w:val="24"/>
          <w:szCs w:val="24"/>
          <w:lang w:val="lv-LV"/>
        </w:rPr>
      </w:pPr>
      <w:r w:rsidRPr="00D13450">
        <w:rPr>
          <w:sz w:val="24"/>
          <w:szCs w:val="24"/>
          <w:lang w:val="lv-LV"/>
        </w:rPr>
        <w:t>Zemesgabals ir brīvi pieejams apskatei.</w:t>
      </w:r>
    </w:p>
    <w:p w14:paraId="368253DE" w14:textId="77777777" w:rsidR="00A1400F" w:rsidRPr="00D13450" w:rsidRDefault="00A1400F" w:rsidP="00A1400F">
      <w:pPr>
        <w:jc w:val="both"/>
        <w:outlineLvl w:val="4"/>
        <w:rPr>
          <w:sz w:val="24"/>
          <w:szCs w:val="24"/>
          <w:lang w:val="lv-LV"/>
        </w:rPr>
      </w:pPr>
    </w:p>
    <w:p w14:paraId="38822591" w14:textId="77777777" w:rsidR="00837F3C" w:rsidRPr="00817CEA" w:rsidRDefault="00837F3C" w:rsidP="00837F3C">
      <w:pPr>
        <w:pStyle w:val="Title"/>
        <w:numPr>
          <w:ilvl w:val="0"/>
          <w:numId w:val="7"/>
        </w:numPr>
        <w:ind w:left="284" w:hanging="284"/>
        <w:jc w:val="both"/>
        <w:rPr>
          <w:b/>
          <w:sz w:val="24"/>
        </w:rPr>
      </w:pPr>
      <w:r w:rsidRPr="00817CEA">
        <w:rPr>
          <w:b/>
          <w:sz w:val="24"/>
        </w:rPr>
        <w:t>Pieteikšanās termiņš un Pretendentu reģistrācijas kārtība</w:t>
      </w:r>
    </w:p>
    <w:p w14:paraId="73E80BF5" w14:textId="27E03BFD" w:rsidR="00837F3C" w:rsidRPr="00F33A0E" w:rsidRDefault="00837F3C" w:rsidP="00837F3C">
      <w:pPr>
        <w:pStyle w:val="Title"/>
        <w:numPr>
          <w:ilvl w:val="1"/>
          <w:numId w:val="7"/>
        </w:numPr>
        <w:ind w:left="567" w:hanging="567"/>
        <w:jc w:val="both"/>
        <w:rPr>
          <w:sz w:val="24"/>
          <w:szCs w:val="24"/>
        </w:rPr>
      </w:pPr>
      <w:r w:rsidRPr="00817CEA">
        <w:rPr>
          <w:sz w:val="24"/>
          <w:szCs w:val="24"/>
        </w:rPr>
        <w:t xml:space="preserve">Pēc sludinājuma publicēšanas oficiālajā izdevumā “Latvijas Vēstnesis” pretendents vai </w:t>
      </w:r>
      <w:r w:rsidRPr="00F33A0E">
        <w:rPr>
          <w:sz w:val="24"/>
          <w:szCs w:val="24"/>
        </w:rPr>
        <w:t xml:space="preserve">viņa pilnvarotā persona (turpmāk - Pretendents) Noteikumu </w:t>
      </w:r>
      <w:r>
        <w:rPr>
          <w:sz w:val="24"/>
          <w:szCs w:val="24"/>
        </w:rPr>
        <w:t>8</w:t>
      </w:r>
      <w:r w:rsidRPr="00F33A0E">
        <w:rPr>
          <w:sz w:val="24"/>
          <w:szCs w:val="24"/>
        </w:rPr>
        <w:t xml:space="preserve">.4. punktā noteiktos dokumentus </w:t>
      </w:r>
      <w:r w:rsidRPr="00F33A0E">
        <w:rPr>
          <w:b/>
          <w:sz w:val="24"/>
          <w:szCs w:val="24"/>
        </w:rPr>
        <w:t xml:space="preserve">līdz </w:t>
      </w:r>
      <w:r w:rsidRPr="00B5419B">
        <w:rPr>
          <w:b/>
          <w:sz w:val="24"/>
          <w:szCs w:val="24"/>
        </w:rPr>
        <w:t>202</w:t>
      </w:r>
      <w:r w:rsidR="000A07EB">
        <w:rPr>
          <w:b/>
          <w:sz w:val="24"/>
          <w:szCs w:val="24"/>
        </w:rPr>
        <w:t>6</w:t>
      </w:r>
      <w:r w:rsidRPr="00B5419B">
        <w:rPr>
          <w:b/>
          <w:sz w:val="24"/>
          <w:szCs w:val="24"/>
        </w:rPr>
        <w:t xml:space="preserve">. gada </w:t>
      </w:r>
      <w:r w:rsidR="000A07EB">
        <w:rPr>
          <w:b/>
          <w:sz w:val="24"/>
          <w:szCs w:val="24"/>
        </w:rPr>
        <w:t>1</w:t>
      </w:r>
      <w:r w:rsidR="0032287D">
        <w:rPr>
          <w:b/>
          <w:sz w:val="24"/>
          <w:szCs w:val="24"/>
        </w:rPr>
        <w:t>4</w:t>
      </w:r>
      <w:r w:rsidRPr="00B5419B">
        <w:rPr>
          <w:b/>
          <w:sz w:val="24"/>
          <w:szCs w:val="24"/>
        </w:rPr>
        <w:t xml:space="preserve">. </w:t>
      </w:r>
      <w:r w:rsidR="000A07EB">
        <w:rPr>
          <w:b/>
          <w:sz w:val="24"/>
          <w:szCs w:val="24"/>
        </w:rPr>
        <w:t>augustam</w:t>
      </w:r>
      <w:r w:rsidRPr="00F33A0E">
        <w:rPr>
          <w:b/>
          <w:sz w:val="24"/>
          <w:szCs w:val="24"/>
        </w:rPr>
        <w:t xml:space="preserve"> plkst. 1</w:t>
      </w:r>
      <w:r w:rsidR="0032287D">
        <w:rPr>
          <w:b/>
          <w:sz w:val="24"/>
          <w:szCs w:val="24"/>
        </w:rPr>
        <w:t>4</w:t>
      </w:r>
      <w:r w:rsidRPr="00F33A0E">
        <w:rPr>
          <w:b/>
          <w:sz w:val="24"/>
          <w:szCs w:val="24"/>
        </w:rPr>
        <w:t xml:space="preserve">.00 </w:t>
      </w:r>
      <w:r w:rsidRPr="00F33A0E">
        <w:rPr>
          <w:sz w:val="24"/>
          <w:szCs w:val="24"/>
        </w:rPr>
        <w:t xml:space="preserve">var iesūtīt pa pastu, iesniegt Pašvaldībā (Lielā iela 11, Jelgava, tālruņa Nr.63005559) vai </w:t>
      </w:r>
      <w:r w:rsidRPr="00F33A0E">
        <w:rPr>
          <w:sz w:val="24"/>
          <w:szCs w:val="24"/>
          <w:shd w:val="clear" w:color="auto" w:fill="FFFFFF"/>
        </w:rPr>
        <w:t xml:space="preserve">elektroniski (elektroniskais dokuments jāsagatavo atbilstoši normatīvajiem aktiem par elektronisko dokumentu izstrādāšanu un noformēšanu), nosūtot tos uz e-pasta adresi </w:t>
      </w:r>
      <w:hyperlink r:id="rId11" w:history="1">
        <w:r w:rsidRPr="00F33A0E">
          <w:rPr>
            <w:rStyle w:val="Hyperlink"/>
            <w:sz w:val="24"/>
            <w:szCs w:val="24"/>
            <w:shd w:val="clear" w:color="auto" w:fill="FFFFFF"/>
          </w:rPr>
          <w:t>pasts@jelgava.lv</w:t>
        </w:r>
      </w:hyperlink>
      <w:r w:rsidRPr="00F33A0E">
        <w:rPr>
          <w:b/>
          <w:sz w:val="24"/>
          <w:szCs w:val="24"/>
        </w:rPr>
        <w:t>.</w:t>
      </w:r>
    </w:p>
    <w:p w14:paraId="281F9F81" w14:textId="77777777" w:rsidR="00837F3C" w:rsidRPr="00F33A0E" w:rsidRDefault="00837F3C" w:rsidP="00837F3C">
      <w:pPr>
        <w:pStyle w:val="Title"/>
        <w:numPr>
          <w:ilvl w:val="1"/>
          <w:numId w:val="7"/>
        </w:numPr>
        <w:ind w:left="567" w:hanging="567"/>
        <w:jc w:val="both"/>
        <w:rPr>
          <w:sz w:val="24"/>
          <w:szCs w:val="24"/>
        </w:rPr>
      </w:pPr>
      <w:r w:rsidRPr="00F33A0E">
        <w:rPr>
          <w:sz w:val="24"/>
          <w:szCs w:val="24"/>
        </w:rPr>
        <w:t>Par Pretendentu var būt fiziska vai juridiska persona, kurai ir tiesības saskaņā ar normatīvajiem aktiem iegūt nekustamo īpašumu Latvijas Republikā.</w:t>
      </w:r>
    </w:p>
    <w:p w14:paraId="6036E81C" w14:textId="60BD0ACF" w:rsidR="00837F3C" w:rsidRPr="00817CEA" w:rsidRDefault="00837F3C" w:rsidP="00837F3C">
      <w:pPr>
        <w:pStyle w:val="Title"/>
        <w:numPr>
          <w:ilvl w:val="1"/>
          <w:numId w:val="7"/>
        </w:numPr>
        <w:ind w:left="567" w:hanging="567"/>
        <w:jc w:val="both"/>
        <w:rPr>
          <w:sz w:val="24"/>
          <w:szCs w:val="24"/>
        </w:rPr>
      </w:pPr>
      <w:r w:rsidRPr="00F33A0E">
        <w:rPr>
          <w:sz w:val="24"/>
          <w:szCs w:val="24"/>
        </w:rPr>
        <w:t xml:space="preserve">Pirms Noteikumu </w:t>
      </w:r>
      <w:r>
        <w:rPr>
          <w:sz w:val="24"/>
          <w:szCs w:val="24"/>
        </w:rPr>
        <w:t>8</w:t>
      </w:r>
      <w:r w:rsidRPr="00F33A0E">
        <w:rPr>
          <w:sz w:val="24"/>
          <w:szCs w:val="24"/>
        </w:rPr>
        <w:t xml:space="preserve">.4. punktā noteikto dokumentu iesūtīšanas vai iesniegšanas </w:t>
      </w:r>
      <w:r w:rsidR="001A1395">
        <w:rPr>
          <w:sz w:val="24"/>
          <w:szCs w:val="24"/>
        </w:rPr>
        <w:t>p</w:t>
      </w:r>
      <w:r w:rsidR="001A1395" w:rsidRPr="00D13450">
        <w:rPr>
          <w:sz w:val="24"/>
          <w:szCs w:val="24"/>
        </w:rPr>
        <w:t>ersonai, kura vēlas piedalīties izsolē, izsoles nodrošinājums 400,00</w:t>
      </w:r>
      <w:r w:rsidR="001A1395" w:rsidRPr="00D13450">
        <w:rPr>
          <w:b/>
          <w:sz w:val="24"/>
          <w:szCs w:val="24"/>
        </w:rPr>
        <w:t xml:space="preserve"> </w:t>
      </w:r>
      <w:proofErr w:type="spellStart"/>
      <w:r w:rsidR="001A1395" w:rsidRPr="00D13450">
        <w:rPr>
          <w:i/>
          <w:sz w:val="24"/>
          <w:szCs w:val="24"/>
        </w:rPr>
        <w:t>euro</w:t>
      </w:r>
      <w:proofErr w:type="spellEnd"/>
      <w:r w:rsidR="001A1395" w:rsidRPr="00D13450">
        <w:rPr>
          <w:i/>
          <w:sz w:val="24"/>
          <w:szCs w:val="24"/>
        </w:rPr>
        <w:t xml:space="preserve"> </w:t>
      </w:r>
      <w:r w:rsidR="001A1395" w:rsidRPr="00D13450">
        <w:rPr>
          <w:sz w:val="24"/>
          <w:szCs w:val="24"/>
        </w:rPr>
        <w:t xml:space="preserve">(četri simti </w:t>
      </w:r>
      <w:proofErr w:type="spellStart"/>
      <w:r w:rsidR="001A1395" w:rsidRPr="00D13450">
        <w:rPr>
          <w:i/>
          <w:sz w:val="24"/>
          <w:szCs w:val="24"/>
        </w:rPr>
        <w:t>euro</w:t>
      </w:r>
      <w:proofErr w:type="spellEnd"/>
      <w:r w:rsidR="001A1395" w:rsidRPr="00D13450">
        <w:rPr>
          <w:sz w:val="24"/>
          <w:szCs w:val="24"/>
        </w:rPr>
        <w:t>)</w:t>
      </w:r>
      <w:r w:rsidR="001A1395" w:rsidRPr="00F33A0E">
        <w:rPr>
          <w:sz w:val="24"/>
          <w:szCs w:val="24"/>
        </w:rPr>
        <w:t xml:space="preserve"> </w:t>
      </w:r>
      <w:r w:rsidR="001A1395">
        <w:rPr>
          <w:sz w:val="24"/>
          <w:szCs w:val="24"/>
        </w:rPr>
        <w:t xml:space="preserve">un izsoles reģistrācijas maksa </w:t>
      </w:r>
      <w:r w:rsidR="001A1395" w:rsidRPr="00F33A0E">
        <w:rPr>
          <w:sz w:val="24"/>
          <w:szCs w:val="24"/>
        </w:rPr>
        <w:t>50,00</w:t>
      </w:r>
      <w:r w:rsidR="001A1395" w:rsidRPr="00F33A0E">
        <w:rPr>
          <w:b/>
          <w:sz w:val="24"/>
          <w:szCs w:val="24"/>
        </w:rPr>
        <w:t xml:space="preserve"> </w:t>
      </w:r>
      <w:proofErr w:type="spellStart"/>
      <w:r w:rsidR="001A1395" w:rsidRPr="00F33A0E">
        <w:rPr>
          <w:i/>
          <w:sz w:val="24"/>
          <w:szCs w:val="24"/>
        </w:rPr>
        <w:t>euro</w:t>
      </w:r>
      <w:proofErr w:type="spellEnd"/>
      <w:r w:rsidR="001A1395" w:rsidRPr="00F33A0E">
        <w:rPr>
          <w:i/>
          <w:sz w:val="24"/>
          <w:szCs w:val="24"/>
        </w:rPr>
        <w:t xml:space="preserve"> </w:t>
      </w:r>
      <w:r w:rsidR="001A1395" w:rsidRPr="00F33A0E">
        <w:rPr>
          <w:sz w:val="24"/>
          <w:szCs w:val="24"/>
        </w:rPr>
        <w:t xml:space="preserve">(piecdesmit </w:t>
      </w:r>
      <w:proofErr w:type="spellStart"/>
      <w:r w:rsidR="001A1395" w:rsidRPr="00F33A0E">
        <w:rPr>
          <w:i/>
          <w:sz w:val="24"/>
          <w:szCs w:val="24"/>
        </w:rPr>
        <w:t>euro</w:t>
      </w:r>
      <w:proofErr w:type="spellEnd"/>
      <w:r w:rsidR="001A1395" w:rsidRPr="00F33A0E">
        <w:rPr>
          <w:sz w:val="24"/>
          <w:szCs w:val="24"/>
        </w:rPr>
        <w:t>)</w:t>
      </w:r>
      <w:r w:rsidR="001A1395">
        <w:rPr>
          <w:sz w:val="24"/>
          <w:szCs w:val="24"/>
        </w:rPr>
        <w:t xml:space="preserve"> </w:t>
      </w:r>
      <w:r w:rsidR="001A1395" w:rsidRPr="00D13450">
        <w:rPr>
          <w:sz w:val="24"/>
          <w:szCs w:val="24"/>
        </w:rPr>
        <w:t xml:space="preserve">jāpārskaita Jelgavas </w:t>
      </w:r>
      <w:proofErr w:type="spellStart"/>
      <w:r w:rsidR="001A1395" w:rsidRPr="00D13450">
        <w:rPr>
          <w:sz w:val="24"/>
          <w:szCs w:val="24"/>
        </w:rPr>
        <w:t>valstspilsētas</w:t>
      </w:r>
      <w:proofErr w:type="spellEnd"/>
      <w:r w:rsidR="001A1395" w:rsidRPr="00D13450">
        <w:rPr>
          <w:sz w:val="24"/>
          <w:szCs w:val="24"/>
        </w:rPr>
        <w:t xml:space="preserve"> pašvaldības iestādes “Centrālā pārvalde” (reģistrācijas Nr.90000042516), akciju sabiedrības “SEB banka” kontā Nr. LV96UNLA0008001130601, kā iemaksas mērķi norādot “Z</w:t>
      </w:r>
      <w:r w:rsidR="001A1395" w:rsidRPr="00D13450">
        <w:rPr>
          <w:bCs/>
          <w:sz w:val="24"/>
          <w:szCs w:val="24"/>
        </w:rPr>
        <w:t xml:space="preserve">emesgabala </w:t>
      </w:r>
      <w:proofErr w:type="spellStart"/>
      <w:r w:rsidR="001A1395" w:rsidRPr="00D13450">
        <w:rPr>
          <w:sz w:val="24"/>
          <w:szCs w:val="24"/>
        </w:rPr>
        <w:t>Pilssalas</w:t>
      </w:r>
      <w:proofErr w:type="spellEnd"/>
      <w:r w:rsidR="001A1395" w:rsidRPr="00D13450">
        <w:rPr>
          <w:sz w:val="24"/>
          <w:szCs w:val="24"/>
        </w:rPr>
        <w:t xml:space="preserve"> ielā 8B</w:t>
      </w:r>
      <w:r w:rsidR="001A1395" w:rsidRPr="00D13450">
        <w:rPr>
          <w:bCs/>
          <w:sz w:val="24"/>
          <w:szCs w:val="24"/>
        </w:rPr>
        <w:t>, Jelgavā</w:t>
      </w:r>
      <w:r w:rsidR="001A1395" w:rsidRPr="00D13450">
        <w:rPr>
          <w:sz w:val="24"/>
          <w:szCs w:val="24"/>
        </w:rPr>
        <w:t xml:space="preserve"> apbūves tiesības izsoles nodrošinājums</w:t>
      </w:r>
      <w:r w:rsidR="001A1395">
        <w:rPr>
          <w:sz w:val="24"/>
          <w:szCs w:val="24"/>
        </w:rPr>
        <w:t xml:space="preserve"> un reģistrācijas maksa</w:t>
      </w:r>
      <w:r w:rsidR="001A1395" w:rsidRPr="00D13450">
        <w:rPr>
          <w:sz w:val="24"/>
          <w:szCs w:val="24"/>
        </w:rPr>
        <w:t>”.</w:t>
      </w:r>
      <w:r w:rsidR="001A1395">
        <w:rPr>
          <w:sz w:val="24"/>
          <w:szCs w:val="24"/>
        </w:rPr>
        <w:t xml:space="preserve"> </w:t>
      </w:r>
      <w:r w:rsidRPr="00F33A0E">
        <w:rPr>
          <w:sz w:val="24"/>
          <w:szCs w:val="24"/>
        </w:rPr>
        <w:t>Par maksājumu veikšanas dienu tiek uzskatīts datums, kurā izsoles dalībnieks ir iesniedzis kredītiestādē attiecīgu maksājuma uzdevumu (kredītiestādes</w:t>
      </w:r>
      <w:r w:rsidRPr="00817CEA">
        <w:rPr>
          <w:sz w:val="24"/>
          <w:szCs w:val="24"/>
        </w:rPr>
        <w:t xml:space="preserve"> atzīme). </w:t>
      </w:r>
    </w:p>
    <w:p w14:paraId="3573689E" w14:textId="77777777" w:rsidR="00837F3C" w:rsidRPr="00817CEA" w:rsidRDefault="00837F3C" w:rsidP="00837F3C">
      <w:pPr>
        <w:pStyle w:val="Title"/>
        <w:numPr>
          <w:ilvl w:val="1"/>
          <w:numId w:val="7"/>
        </w:numPr>
        <w:ind w:left="567" w:hanging="567"/>
        <w:jc w:val="both"/>
        <w:rPr>
          <w:sz w:val="24"/>
          <w:szCs w:val="24"/>
        </w:rPr>
      </w:pPr>
      <w:r w:rsidRPr="00817CEA">
        <w:rPr>
          <w:sz w:val="24"/>
          <w:szCs w:val="24"/>
        </w:rPr>
        <w:t xml:space="preserve">Pretendents, kurš vēlas reģistrēties izsolei, iesniedz šādus dokumentus: </w:t>
      </w:r>
    </w:p>
    <w:p w14:paraId="25487A2A" w14:textId="568A812B" w:rsidR="00837F3C" w:rsidRDefault="00837F3C" w:rsidP="002B5211">
      <w:pPr>
        <w:pStyle w:val="Title"/>
        <w:numPr>
          <w:ilvl w:val="2"/>
          <w:numId w:val="7"/>
        </w:numPr>
        <w:ind w:left="567" w:hanging="567"/>
        <w:jc w:val="both"/>
        <w:rPr>
          <w:sz w:val="24"/>
          <w:szCs w:val="24"/>
        </w:rPr>
      </w:pPr>
      <w:r w:rsidRPr="00817CEA">
        <w:rPr>
          <w:sz w:val="24"/>
          <w:szCs w:val="24"/>
        </w:rPr>
        <w:t>pieteikumu par piedalīšanos izsolē saskaņā ar Noteikumiem;</w:t>
      </w:r>
    </w:p>
    <w:p w14:paraId="189200C3" w14:textId="16F22A5E" w:rsidR="006076B7" w:rsidRPr="00817CEA" w:rsidRDefault="006076B7" w:rsidP="002B5211">
      <w:pPr>
        <w:pStyle w:val="Title"/>
        <w:numPr>
          <w:ilvl w:val="2"/>
          <w:numId w:val="7"/>
        </w:numPr>
        <w:ind w:left="567" w:hanging="567"/>
        <w:jc w:val="both"/>
        <w:rPr>
          <w:sz w:val="24"/>
          <w:szCs w:val="24"/>
        </w:rPr>
      </w:pPr>
      <w:r w:rsidRPr="00427FB1">
        <w:rPr>
          <w:sz w:val="24"/>
          <w:szCs w:val="24"/>
        </w:rPr>
        <w:t xml:space="preserve">perspektīvā </w:t>
      </w:r>
      <w:r>
        <w:rPr>
          <w:sz w:val="24"/>
          <w:szCs w:val="24"/>
        </w:rPr>
        <w:t>Objekta</w:t>
      </w:r>
      <w:r w:rsidRPr="00427FB1">
        <w:rPr>
          <w:sz w:val="24"/>
          <w:szCs w:val="24"/>
        </w:rPr>
        <w:t xml:space="preserve"> izvietojuma </w:t>
      </w:r>
      <w:proofErr w:type="spellStart"/>
      <w:r w:rsidRPr="00427FB1">
        <w:rPr>
          <w:sz w:val="24"/>
          <w:szCs w:val="24"/>
        </w:rPr>
        <w:t>vizualizācija</w:t>
      </w:r>
      <w:proofErr w:type="spellEnd"/>
      <w:r>
        <w:rPr>
          <w:sz w:val="24"/>
          <w:szCs w:val="24"/>
        </w:rPr>
        <w:t>;</w:t>
      </w:r>
    </w:p>
    <w:p w14:paraId="68835F6B" w14:textId="77777777" w:rsidR="00837F3C" w:rsidRPr="00817CEA" w:rsidRDefault="00837F3C" w:rsidP="002B5211">
      <w:pPr>
        <w:pStyle w:val="Title"/>
        <w:numPr>
          <w:ilvl w:val="2"/>
          <w:numId w:val="7"/>
        </w:numPr>
        <w:ind w:left="567" w:hanging="567"/>
        <w:jc w:val="both"/>
        <w:rPr>
          <w:sz w:val="24"/>
          <w:szCs w:val="24"/>
        </w:rPr>
      </w:pPr>
      <w:r w:rsidRPr="00817CEA">
        <w:rPr>
          <w:sz w:val="24"/>
          <w:szCs w:val="24"/>
        </w:rPr>
        <w:t xml:space="preserve">pilnvarotās personas pārstāvības tiesību apliecinoša dokumenta – pilnvaras kopiju; </w:t>
      </w:r>
    </w:p>
    <w:p w14:paraId="12F074A0" w14:textId="77777777" w:rsidR="00837F3C" w:rsidRPr="00817CEA" w:rsidRDefault="00837F3C" w:rsidP="002B5211">
      <w:pPr>
        <w:pStyle w:val="Title"/>
        <w:numPr>
          <w:ilvl w:val="2"/>
          <w:numId w:val="7"/>
        </w:numPr>
        <w:ind w:left="567" w:hanging="567"/>
        <w:jc w:val="both"/>
        <w:rPr>
          <w:sz w:val="24"/>
          <w:szCs w:val="24"/>
        </w:rPr>
      </w:pPr>
      <w:r w:rsidRPr="00817CEA">
        <w:rPr>
          <w:sz w:val="24"/>
          <w:szCs w:val="24"/>
        </w:rPr>
        <w:t>dokumenta kopiju, kas apliecina nodrošinājuma un reģistrācijas maksas samaksu.</w:t>
      </w:r>
    </w:p>
    <w:p w14:paraId="0FCDC908" w14:textId="77777777" w:rsidR="00837F3C" w:rsidRPr="00817CEA" w:rsidRDefault="00837F3C" w:rsidP="00837F3C">
      <w:pPr>
        <w:pStyle w:val="Title"/>
        <w:numPr>
          <w:ilvl w:val="1"/>
          <w:numId w:val="7"/>
        </w:numPr>
        <w:ind w:left="567" w:hanging="567"/>
        <w:jc w:val="both"/>
        <w:rPr>
          <w:sz w:val="24"/>
          <w:szCs w:val="24"/>
        </w:rPr>
      </w:pPr>
      <w:r w:rsidRPr="00817CEA">
        <w:rPr>
          <w:sz w:val="24"/>
          <w:szCs w:val="24"/>
        </w:rPr>
        <w:lastRenderedPageBreak/>
        <w:t>Pieteikuma dokumentiem jābūt latviešu valodā. Ārvalstu institūciju izdotie dokumenti drīkst būt svešvalodā ar pievienotu tulkojumu latviešu valodā, kas apstiprināts saskaņā ar spēkā esošiem normatīvajiem aktiem. Par dokumentu tulkojuma atbilstību oriģinālam atbild Pretendents.</w:t>
      </w:r>
    </w:p>
    <w:p w14:paraId="64A5F57F" w14:textId="6917B900" w:rsidR="00837F3C" w:rsidRPr="00817CEA" w:rsidRDefault="00837F3C" w:rsidP="00837F3C">
      <w:pPr>
        <w:pStyle w:val="Title"/>
        <w:numPr>
          <w:ilvl w:val="1"/>
          <w:numId w:val="7"/>
        </w:numPr>
        <w:ind w:left="567" w:hanging="567"/>
        <w:jc w:val="both"/>
        <w:rPr>
          <w:sz w:val="24"/>
          <w:szCs w:val="24"/>
        </w:rPr>
      </w:pPr>
      <w:r w:rsidRPr="00817CEA">
        <w:rPr>
          <w:sz w:val="24"/>
          <w:szCs w:val="24"/>
        </w:rPr>
        <w:t>Ja pieteikums</w:t>
      </w:r>
      <w:r w:rsidR="00A028C0">
        <w:rPr>
          <w:sz w:val="24"/>
          <w:szCs w:val="24"/>
        </w:rPr>
        <w:t xml:space="preserve"> un </w:t>
      </w:r>
      <w:r w:rsidR="00A028C0" w:rsidRPr="00427FB1">
        <w:rPr>
          <w:sz w:val="24"/>
          <w:szCs w:val="24"/>
        </w:rPr>
        <w:t xml:space="preserve">perspektīvā </w:t>
      </w:r>
      <w:r w:rsidR="00A028C0">
        <w:rPr>
          <w:sz w:val="24"/>
          <w:szCs w:val="24"/>
        </w:rPr>
        <w:t>Objekta</w:t>
      </w:r>
      <w:r w:rsidR="00A028C0" w:rsidRPr="00427FB1">
        <w:rPr>
          <w:sz w:val="24"/>
          <w:szCs w:val="24"/>
        </w:rPr>
        <w:t xml:space="preserve"> izvietojuma </w:t>
      </w:r>
      <w:proofErr w:type="spellStart"/>
      <w:r w:rsidR="00A028C0" w:rsidRPr="00427FB1">
        <w:rPr>
          <w:sz w:val="24"/>
          <w:szCs w:val="24"/>
        </w:rPr>
        <w:t>vizualizācija</w:t>
      </w:r>
      <w:proofErr w:type="spellEnd"/>
      <w:r w:rsidRPr="00817CEA">
        <w:rPr>
          <w:sz w:val="24"/>
          <w:szCs w:val="24"/>
        </w:rPr>
        <w:t xml:space="preserve"> ir uz vairākām lapām, tas jāiesniedz ar sanumurētām lapām, caurauklots, ar uzlīmi, kas nostiprina auklu. Uz uzlīmes jābūt rakstītam lapu skaitam, pretendenta zīmoga nospiedumam (ja tādu lieto) un tās personas parakstam, kura paraksta pieteikumu.</w:t>
      </w:r>
    </w:p>
    <w:p w14:paraId="4DC7EED0" w14:textId="77777777" w:rsidR="00837F3C" w:rsidRPr="00817CEA" w:rsidRDefault="00837F3C" w:rsidP="00837F3C">
      <w:pPr>
        <w:pStyle w:val="Title"/>
        <w:numPr>
          <w:ilvl w:val="1"/>
          <w:numId w:val="7"/>
        </w:numPr>
        <w:ind w:left="567" w:hanging="567"/>
        <w:jc w:val="both"/>
        <w:rPr>
          <w:sz w:val="24"/>
          <w:szCs w:val="24"/>
        </w:rPr>
      </w:pPr>
      <w:r w:rsidRPr="00817CEA">
        <w:rPr>
          <w:sz w:val="24"/>
          <w:szCs w:val="24"/>
        </w:rPr>
        <w:t>Pieteikums jāparaksta personai, kura likumiski pārstāv pretendentu, vai ir pilnvarota pārstāvēt pretendentu šajā izsolē.</w:t>
      </w:r>
    </w:p>
    <w:p w14:paraId="3C865698" w14:textId="4AB318DF" w:rsidR="00A66982" w:rsidRDefault="00837F3C" w:rsidP="00837F3C">
      <w:pPr>
        <w:pStyle w:val="Title"/>
        <w:numPr>
          <w:ilvl w:val="1"/>
          <w:numId w:val="7"/>
        </w:numPr>
        <w:ind w:left="567" w:hanging="567"/>
        <w:jc w:val="both"/>
        <w:rPr>
          <w:sz w:val="24"/>
          <w:szCs w:val="24"/>
        </w:rPr>
      </w:pPr>
      <w:r w:rsidRPr="00817CEA">
        <w:rPr>
          <w:sz w:val="24"/>
          <w:szCs w:val="24"/>
        </w:rPr>
        <w:t>Pēc pieteikuma saņemšanas, Komisija pārbauda tā atbilstību Noteikumu nosacījumiem</w:t>
      </w:r>
      <w:r w:rsidR="00A66982">
        <w:rPr>
          <w:sz w:val="24"/>
          <w:szCs w:val="24"/>
        </w:rPr>
        <w:t xml:space="preserve"> un vērtē </w:t>
      </w:r>
      <w:r w:rsidR="00AE699A">
        <w:rPr>
          <w:sz w:val="24"/>
          <w:szCs w:val="24"/>
        </w:rPr>
        <w:t xml:space="preserve">iesniegtos </w:t>
      </w:r>
      <w:r w:rsidR="00AE699A" w:rsidRPr="00427FB1">
        <w:rPr>
          <w:sz w:val="24"/>
          <w:szCs w:val="24"/>
        </w:rPr>
        <w:t xml:space="preserve">perspektīvā </w:t>
      </w:r>
      <w:r w:rsidR="00AE699A">
        <w:rPr>
          <w:sz w:val="24"/>
          <w:szCs w:val="24"/>
        </w:rPr>
        <w:t>Objekta</w:t>
      </w:r>
      <w:r w:rsidR="00AE699A" w:rsidRPr="00427FB1">
        <w:rPr>
          <w:sz w:val="24"/>
          <w:szCs w:val="24"/>
        </w:rPr>
        <w:t xml:space="preserve"> izvietojuma </w:t>
      </w:r>
      <w:proofErr w:type="spellStart"/>
      <w:r w:rsidR="00AE699A" w:rsidRPr="00427FB1">
        <w:rPr>
          <w:sz w:val="24"/>
          <w:szCs w:val="24"/>
        </w:rPr>
        <w:t>vizualizācija</w:t>
      </w:r>
      <w:r w:rsidR="00AE699A">
        <w:rPr>
          <w:sz w:val="24"/>
          <w:szCs w:val="24"/>
        </w:rPr>
        <w:t>s</w:t>
      </w:r>
      <w:proofErr w:type="spellEnd"/>
      <w:r w:rsidR="00AE699A">
        <w:rPr>
          <w:sz w:val="24"/>
          <w:szCs w:val="24"/>
        </w:rPr>
        <w:t xml:space="preserve"> metus atbilstoši šādiem vērtēšanas kritērijiem</w:t>
      </w:r>
      <w:r w:rsidR="00A66982">
        <w:rPr>
          <w:sz w:val="24"/>
          <w:szCs w:val="24"/>
        </w:rPr>
        <w:t>:</w:t>
      </w:r>
      <w:r w:rsidRPr="00817CEA">
        <w:rPr>
          <w:sz w:val="24"/>
          <w:szCs w:val="24"/>
        </w:rPr>
        <w:t xml:space="preserve"> </w:t>
      </w:r>
    </w:p>
    <w:p w14:paraId="14132AEF" w14:textId="402AF7F0" w:rsidR="00AE699A" w:rsidRDefault="00CE35ED" w:rsidP="00CE35ED">
      <w:pPr>
        <w:pStyle w:val="Title"/>
        <w:numPr>
          <w:ilvl w:val="2"/>
          <w:numId w:val="7"/>
        </w:numPr>
        <w:ind w:left="709" w:hanging="709"/>
        <w:jc w:val="both"/>
        <w:rPr>
          <w:sz w:val="24"/>
          <w:szCs w:val="24"/>
        </w:rPr>
      </w:pPr>
      <w:proofErr w:type="spellStart"/>
      <w:r>
        <w:rPr>
          <w:sz w:val="24"/>
          <w:szCs w:val="24"/>
        </w:rPr>
        <w:t>b</w:t>
      </w:r>
      <w:r w:rsidR="00AE699A">
        <w:rPr>
          <w:sz w:val="24"/>
          <w:szCs w:val="24"/>
        </w:rPr>
        <w:t>ūvapjoma</w:t>
      </w:r>
      <w:proofErr w:type="spellEnd"/>
      <w:r w:rsidR="00AE699A">
        <w:rPr>
          <w:sz w:val="24"/>
          <w:szCs w:val="24"/>
        </w:rPr>
        <w:t xml:space="preserve"> iekļaušanās kopējā pilsētbūvnieciskajā situācijā un pilsētvides prasību nodrošinājums, t.sk:</w:t>
      </w:r>
    </w:p>
    <w:p w14:paraId="66BEDD46" w14:textId="4D8B93AB" w:rsidR="00CE35ED" w:rsidRDefault="00CE35ED" w:rsidP="00CE35ED">
      <w:pPr>
        <w:pStyle w:val="Title"/>
        <w:numPr>
          <w:ilvl w:val="3"/>
          <w:numId w:val="7"/>
        </w:numPr>
        <w:ind w:left="851" w:hanging="851"/>
        <w:jc w:val="both"/>
        <w:rPr>
          <w:sz w:val="24"/>
          <w:szCs w:val="24"/>
        </w:rPr>
      </w:pPr>
      <w:r>
        <w:rPr>
          <w:sz w:val="24"/>
          <w:szCs w:val="24"/>
        </w:rPr>
        <w:t xml:space="preserve">apbūves </w:t>
      </w:r>
      <w:r w:rsidR="00241F57">
        <w:rPr>
          <w:sz w:val="24"/>
          <w:szCs w:val="24"/>
        </w:rPr>
        <w:t>laukum</w:t>
      </w:r>
      <w:r w:rsidR="0072713C">
        <w:rPr>
          <w:sz w:val="24"/>
          <w:szCs w:val="24"/>
        </w:rPr>
        <w:t>s</w:t>
      </w:r>
      <w:r w:rsidR="00241F57">
        <w:rPr>
          <w:sz w:val="24"/>
          <w:szCs w:val="24"/>
        </w:rPr>
        <w:t xml:space="preserve"> līdz 300</w:t>
      </w:r>
      <w:r w:rsidR="0072713C">
        <w:rPr>
          <w:sz w:val="24"/>
          <w:szCs w:val="24"/>
        </w:rPr>
        <w:t xml:space="preserve"> </w:t>
      </w:r>
      <w:r w:rsidR="00241F57">
        <w:rPr>
          <w:sz w:val="24"/>
          <w:szCs w:val="24"/>
        </w:rPr>
        <w:t>m</w:t>
      </w:r>
      <w:r w:rsidR="00241F57" w:rsidRPr="0072713C">
        <w:rPr>
          <w:sz w:val="24"/>
          <w:szCs w:val="24"/>
          <w:vertAlign w:val="superscript"/>
        </w:rPr>
        <w:t>2</w:t>
      </w:r>
      <w:r w:rsidR="00241F57">
        <w:rPr>
          <w:sz w:val="24"/>
          <w:szCs w:val="24"/>
        </w:rPr>
        <w:t xml:space="preserve"> un ēkas stāvu skaits </w:t>
      </w:r>
      <w:r w:rsidR="0072713C">
        <w:rPr>
          <w:sz w:val="24"/>
          <w:szCs w:val="24"/>
        </w:rPr>
        <w:t>– līdz diviem</w:t>
      </w:r>
      <w:r w:rsidR="00241F57">
        <w:rPr>
          <w:sz w:val="24"/>
          <w:szCs w:val="24"/>
        </w:rPr>
        <w:t xml:space="preserve"> (atļauts arī jumta stāvs)</w:t>
      </w:r>
      <w:r>
        <w:rPr>
          <w:sz w:val="24"/>
          <w:szCs w:val="24"/>
        </w:rPr>
        <w:t>;</w:t>
      </w:r>
    </w:p>
    <w:p w14:paraId="2B8FA3D8" w14:textId="7437906B" w:rsidR="003E72E6" w:rsidRDefault="003E72E6" w:rsidP="00CE35ED">
      <w:pPr>
        <w:pStyle w:val="Title"/>
        <w:numPr>
          <w:ilvl w:val="3"/>
          <w:numId w:val="7"/>
        </w:numPr>
        <w:ind w:left="851" w:hanging="851"/>
        <w:jc w:val="both"/>
        <w:rPr>
          <w:sz w:val="24"/>
          <w:szCs w:val="24"/>
        </w:rPr>
      </w:pPr>
      <w:proofErr w:type="spellStart"/>
      <w:r>
        <w:rPr>
          <w:sz w:val="24"/>
          <w:szCs w:val="24"/>
        </w:rPr>
        <w:t>būvapjomu</w:t>
      </w:r>
      <w:proofErr w:type="spellEnd"/>
      <w:r>
        <w:rPr>
          <w:sz w:val="24"/>
          <w:szCs w:val="24"/>
        </w:rPr>
        <w:t xml:space="preserve"> iekļaušanās pilsētvides mērogā un skatu leņķos no </w:t>
      </w:r>
      <w:proofErr w:type="spellStart"/>
      <w:r>
        <w:rPr>
          <w:sz w:val="24"/>
          <w:szCs w:val="24"/>
        </w:rPr>
        <w:t>Pilssalas</w:t>
      </w:r>
      <w:proofErr w:type="spellEnd"/>
      <w:r>
        <w:rPr>
          <w:sz w:val="24"/>
          <w:szCs w:val="24"/>
        </w:rPr>
        <w:t xml:space="preserve"> ielas</w:t>
      </w:r>
      <w:r w:rsidR="00241F57">
        <w:rPr>
          <w:sz w:val="24"/>
          <w:szCs w:val="24"/>
        </w:rPr>
        <w:t xml:space="preserve"> un Lielupes upes puses</w:t>
      </w:r>
      <w:r>
        <w:rPr>
          <w:sz w:val="24"/>
          <w:szCs w:val="24"/>
        </w:rPr>
        <w:t>;</w:t>
      </w:r>
    </w:p>
    <w:p w14:paraId="20D5E7C8" w14:textId="3FF83484" w:rsidR="003E72E6" w:rsidRPr="003E72E6" w:rsidRDefault="003E72E6" w:rsidP="003E72E6">
      <w:pPr>
        <w:pStyle w:val="Title"/>
        <w:numPr>
          <w:ilvl w:val="3"/>
          <w:numId w:val="7"/>
        </w:numPr>
        <w:ind w:left="851" w:hanging="851"/>
        <w:jc w:val="both"/>
        <w:rPr>
          <w:sz w:val="24"/>
          <w:szCs w:val="24"/>
        </w:rPr>
      </w:pPr>
      <w:r>
        <w:rPr>
          <w:sz w:val="24"/>
          <w:szCs w:val="24"/>
        </w:rPr>
        <w:t>teritorijas labiekārtojuma un vides pieejamības nosacījumu kvalitāte,</w:t>
      </w:r>
      <w:r w:rsidRPr="003E72E6">
        <w:rPr>
          <w:sz w:val="24"/>
          <w:szCs w:val="24"/>
        </w:rPr>
        <w:t xml:space="preserve"> </w:t>
      </w:r>
    </w:p>
    <w:p w14:paraId="32207E26" w14:textId="5DF08226" w:rsidR="00AE699A" w:rsidRDefault="00CE35ED" w:rsidP="003E72E6">
      <w:pPr>
        <w:pStyle w:val="Title"/>
        <w:numPr>
          <w:ilvl w:val="2"/>
          <w:numId w:val="7"/>
        </w:numPr>
        <w:ind w:left="709" w:hanging="709"/>
        <w:jc w:val="both"/>
        <w:rPr>
          <w:sz w:val="24"/>
          <w:szCs w:val="24"/>
        </w:rPr>
      </w:pPr>
      <w:proofErr w:type="spellStart"/>
      <w:r>
        <w:rPr>
          <w:sz w:val="24"/>
          <w:szCs w:val="24"/>
        </w:rPr>
        <w:t>b</w:t>
      </w:r>
      <w:r w:rsidR="00AE699A">
        <w:rPr>
          <w:sz w:val="24"/>
          <w:szCs w:val="24"/>
        </w:rPr>
        <w:t>ūvapjoma</w:t>
      </w:r>
      <w:proofErr w:type="spellEnd"/>
      <w:r w:rsidR="00AE699A">
        <w:rPr>
          <w:sz w:val="24"/>
          <w:szCs w:val="24"/>
        </w:rPr>
        <w:t xml:space="preserve"> arhitektoniskā</w:t>
      </w:r>
      <w:r>
        <w:rPr>
          <w:sz w:val="24"/>
          <w:szCs w:val="24"/>
        </w:rPr>
        <w:t xml:space="preserve"> kvalitāte, ēkas funkcionalitāte</w:t>
      </w:r>
      <w:r w:rsidRPr="007862F0">
        <w:rPr>
          <w:sz w:val="24"/>
          <w:szCs w:val="24"/>
        </w:rPr>
        <w:t>,</w:t>
      </w:r>
      <w:r w:rsidR="0072713C" w:rsidRPr="0072713C">
        <w:rPr>
          <w:rFonts w:ascii="Bookman Old Style" w:hAnsi="Bookman Old Style"/>
          <w:sz w:val="24"/>
          <w:szCs w:val="24"/>
        </w:rPr>
        <w:t xml:space="preserve"> </w:t>
      </w:r>
      <w:r>
        <w:rPr>
          <w:sz w:val="24"/>
          <w:szCs w:val="24"/>
        </w:rPr>
        <w:t>t.sk.:</w:t>
      </w:r>
    </w:p>
    <w:p w14:paraId="0CC72909" w14:textId="60F4F1B9" w:rsidR="003E72E6" w:rsidRDefault="003E72E6" w:rsidP="00212BD9">
      <w:pPr>
        <w:pStyle w:val="Title"/>
        <w:numPr>
          <w:ilvl w:val="3"/>
          <w:numId w:val="7"/>
        </w:numPr>
        <w:ind w:left="851" w:hanging="851"/>
        <w:jc w:val="both"/>
        <w:rPr>
          <w:sz w:val="24"/>
          <w:szCs w:val="24"/>
        </w:rPr>
      </w:pPr>
      <w:r>
        <w:rPr>
          <w:sz w:val="24"/>
          <w:szCs w:val="24"/>
        </w:rPr>
        <w:t>arhitektoniskās idejas oriģinalitāte;</w:t>
      </w:r>
    </w:p>
    <w:p w14:paraId="438BC1A7" w14:textId="2D9DCD7F" w:rsidR="003E72E6" w:rsidRDefault="003E72E6" w:rsidP="00212BD9">
      <w:pPr>
        <w:pStyle w:val="Title"/>
        <w:numPr>
          <w:ilvl w:val="3"/>
          <w:numId w:val="7"/>
        </w:numPr>
        <w:ind w:left="851" w:hanging="851"/>
        <w:jc w:val="both"/>
        <w:rPr>
          <w:sz w:val="24"/>
          <w:szCs w:val="24"/>
        </w:rPr>
      </w:pPr>
      <w:r>
        <w:rPr>
          <w:sz w:val="24"/>
          <w:szCs w:val="24"/>
        </w:rPr>
        <w:t>arhitektonisko un konstruktīvo risinājumu ilgtspējība un efektivitāte;</w:t>
      </w:r>
    </w:p>
    <w:p w14:paraId="72D1187E" w14:textId="2A9CF8E4" w:rsidR="003E72E6" w:rsidRDefault="003E72E6" w:rsidP="00212BD9">
      <w:pPr>
        <w:pStyle w:val="Title"/>
        <w:numPr>
          <w:ilvl w:val="3"/>
          <w:numId w:val="7"/>
        </w:numPr>
        <w:ind w:left="851" w:hanging="851"/>
        <w:jc w:val="both"/>
        <w:rPr>
          <w:sz w:val="24"/>
          <w:szCs w:val="24"/>
        </w:rPr>
      </w:pPr>
      <w:r>
        <w:rPr>
          <w:sz w:val="24"/>
          <w:szCs w:val="24"/>
        </w:rPr>
        <w:t>arhitektoniskās formu valodas atbilstība ēkas izmantošanas mērķim (t.sk. fasādes materiālu izvēle, to estētiskā kva</w:t>
      </w:r>
      <w:r w:rsidR="009125C5">
        <w:rPr>
          <w:sz w:val="24"/>
          <w:szCs w:val="24"/>
        </w:rPr>
        <w:t>l</w:t>
      </w:r>
      <w:r>
        <w:rPr>
          <w:sz w:val="24"/>
          <w:szCs w:val="24"/>
        </w:rPr>
        <w:t>itāte un krāsu/faktūru/tekstūru risinājums);</w:t>
      </w:r>
    </w:p>
    <w:p w14:paraId="36A5300E" w14:textId="7460F67D" w:rsidR="003E72E6" w:rsidRDefault="003E72E6" w:rsidP="00212BD9">
      <w:pPr>
        <w:pStyle w:val="Title"/>
        <w:numPr>
          <w:ilvl w:val="3"/>
          <w:numId w:val="7"/>
        </w:numPr>
        <w:ind w:left="851" w:hanging="851"/>
        <w:jc w:val="both"/>
        <w:rPr>
          <w:sz w:val="24"/>
          <w:szCs w:val="24"/>
        </w:rPr>
      </w:pPr>
      <w:r>
        <w:rPr>
          <w:sz w:val="24"/>
          <w:szCs w:val="24"/>
        </w:rPr>
        <w:t>plānojuma atbilstība ēkas noteiktajam izmantošanas mērķim,</w:t>
      </w:r>
    </w:p>
    <w:p w14:paraId="0A218E10" w14:textId="08B4DBD7" w:rsidR="00837F3C" w:rsidRDefault="00837F3C" w:rsidP="00837F3C">
      <w:pPr>
        <w:pStyle w:val="Title"/>
        <w:numPr>
          <w:ilvl w:val="1"/>
          <w:numId w:val="7"/>
        </w:numPr>
        <w:ind w:left="567" w:hanging="567"/>
        <w:jc w:val="both"/>
        <w:rPr>
          <w:sz w:val="24"/>
          <w:szCs w:val="24"/>
        </w:rPr>
      </w:pPr>
      <w:r w:rsidRPr="00817CEA">
        <w:rPr>
          <w:sz w:val="24"/>
          <w:szCs w:val="24"/>
        </w:rPr>
        <w:t xml:space="preserve">Pretendentu, kurš ir izpildījis Noteikumu prasības, reģistrē kā izsoles dalībnieku (turpmāk - Dalībnieks) un </w:t>
      </w:r>
      <w:r w:rsidRPr="00817CEA">
        <w:rPr>
          <w:b/>
          <w:sz w:val="24"/>
          <w:szCs w:val="24"/>
        </w:rPr>
        <w:t xml:space="preserve">līdz </w:t>
      </w:r>
      <w:r w:rsidRPr="00B5419B">
        <w:rPr>
          <w:b/>
          <w:sz w:val="24"/>
          <w:szCs w:val="24"/>
        </w:rPr>
        <w:t>202</w:t>
      </w:r>
      <w:r w:rsidR="00A028C0">
        <w:rPr>
          <w:b/>
          <w:sz w:val="24"/>
          <w:szCs w:val="24"/>
        </w:rPr>
        <w:t>6</w:t>
      </w:r>
      <w:r w:rsidRPr="00B5419B">
        <w:rPr>
          <w:b/>
          <w:sz w:val="24"/>
          <w:szCs w:val="24"/>
        </w:rPr>
        <w:t xml:space="preserve">. gada </w:t>
      </w:r>
      <w:r w:rsidR="0032287D">
        <w:rPr>
          <w:b/>
          <w:sz w:val="24"/>
          <w:szCs w:val="24"/>
        </w:rPr>
        <w:t>21</w:t>
      </w:r>
      <w:r w:rsidRPr="00B5419B">
        <w:rPr>
          <w:b/>
          <w:sz w:val="24"/>
          <w:szCs w:val="24"/>
        </w:rPr>
        <w:t xml:space="preserve">. </w:t>
      </w:r>
      <w:r w:rsidR="00A028C0">
        <w:rPr>
          <w:b/>
          <w:sz w:val="24"/>
          <w:szCs w:val="24"/>
        </w:rPr>
        <w:t>augustam</w:t>
      </w:r>
      <w:r w:rsidRPr="00817CEA">
        <w:rPr>
          <w:sz w:val="24"/>
          <w:szCs w:val="24"/>
        </w:rPr>
        <w:t xml:space="preserve"> uz viņa norādīto pasta adresi un/vai e-pastu </w:t>
      </w:r>
      <w:proofErr w:type="spellStart"/>
      <w:r w:rsidRPr="00817CEA">
        <w:rPr>
          <w:sz w:val="24"/>
          <w:szCs w:val="24"/>
        </w:rPr>
        <w:t>nosūta</w:t>
      </w:r>
      <w:proofErr w:type="spellEnd"/>
      <w:r w:rsidRPr="00817CEA">
        <w:rPr>
          <w:sz w:val="24"/>
          <w:szCs w:val="24"/>
        </w:rPr>
        <w:t xml:space="preserve"> reģistrācijas apliecību.</w:t>
      </w:r>
    </w:p>
    <w:p w14:paraId="4453AFE3" w14:textId="77777777" w:rsidR="00837F3C" w:rsidRPr="00817CEA" w:rsidRDefault="00837F3C" w:rsidP="00837F3C">
      <w:pPr>
        <w:pStyle w:val="Title"/>
        <w:numPr>
          <w:ilvl w:val="1"/>
          <w:numId w:val="7"/>
        </w:numPr>
        <w:ind w:left="567" w:hanging="567"/>
        <w:jc w:val="both"/>
        <w:rPr>
          <w:sz w:val="24"/>
          <w:szCs w:val="24"/>
        </w:rPr>
      </w:pPr>
      <w:r w:rsidRPr="00817CEA">
        <w:rPr>
          <w:sz w:val="24"/>
          <w:szCs w:val="24"/>
        </w:rPr>
        <w:t>Izvērtētais pieteikums Pretendentam atpakaļ netiek atdots.</w:t>
      </w:r>
    </w:p>
    <w:p w14:paraId="598F7A85" w14:textId="77777777" w:rsidR="00837F3C" w:rsidRPr="00817CEA" w:rsidRDefault="00837F3C" w:rsidP="00837F3C">
      <w:pPr>
        <w:pStyle w:val="Title"/>
        <w:numPr>
          <w:ilvl w:val="1"/>
          <w:numId w:val="7"/>
        </w:numPr>
        <w:ind w:left="567" w:hanging="567"/>
        <w:jc w:val="both"/>
        <w:rPr>
          <w:sz w:val="24"/>
          <w:szCs w:val="24"/>
        </w:rPr>
      </w:pPr>
      <w:r w:rsidRPr="00817CEA">
        <w:rPr>
          <w:sz w:val="24"/>
          <w:szCs w:val="24"/>
        </w:rPr>
        <w:t>Reģistrācijas apliecībā norāda šādas ziņas:</w:t>
      </w:r>
    </w:p>
    <w:p w14:paraId="705C1F19" w14:textId="77777777" w:rsidR="00837F3C" w:rsidRPr="00817CEA" w:rsidRDefault="00837F3C" w:rsidP="00837F3C">
      <w:pPr>
        <w:pStyle w:val="Title"/>
        <w:numPr>
          <w:ilvl w:val="2"/>
          <w:numId w:val="7"/>
        </w:numPr>
        <w:ind w:left="567" w:hanging="567"/>
        <w:jc w:val="both"/>
        <w:rPr>
          <w:sz w:val="24"/>
          <w:szCs w:val="24"/>
        </w:rPr>
      </w:pPr>
      <w:r w:rsidRPr="00817CEA">
        <w:rPr>
          <w:sz w:val="24"/>
          <w:szCs w:val="24"/>
        </w:rPr>
        <w:t>Dalībnieka vārdu, uzvārdu, personas kodu vai juridiskas personas pilnu nosaukumu un reģistrācijas numuru;</w:t>
      </w:r>
    </w:p>
    <w:p w14:paraId="1921F9AC" w14:textId="77777777" w:rsidR="00837F3C" w:rsidRPr="00817CEA" w:rsidRDefault="00837F3C" w:rsidP="00837F3C">
      <w:pPr>
        <w:pStyle w:val="Title"/>
        <w:numPr>
          <w:ilvl w:val="2"/>
          <w:numId w:val="7"/>
        </w:numPr>
        <w:ind w:left="567" w:hanging="567"/>
        <w:jc w:val="both"/>
        <w:rPr>
          <w:sz w:val="24"/>
          <w:szCs w:val="24"/>
        </w:rPr>
      </w:pPr>
      <w:r w:rsidRPr="00817CEA">
        <w:rPr>
          <w:sz w:val="24"/>
          <w:szCs w:val="24"/>
        </w:rPr>
        <w:t>pilnvarotās personas vai pārstāvja vārdu, uzvārdu, personas kodu;</w:t>
      </w:r>
    </w:p>
    <w:p w14:paraId="4773EB10" w14:textId="77777777" w:rsidR="00837F3C" w:rsidRPr="00817CEA" w:rsidRDefault="00837F3C" w:rsidP="00837F3C">
      <w:pPr>
        <w:pStyle w:val="Title"/>
        <w:numPr>
          <w:ilvl w:val="2"/>
          <w:numId w:val="7"/>
        </w:numPr>
        <w:ind w:left="567" w:hanging="567"/>
        <w:jc w:val="both"/>
        <w:rPr>
          <w:sz w:val="24"/>
          <w:szCs w:val="24"/>
        </w:rPr>
      </w:pPr>
      <w:r w:rsidRPr="00817CEA">
        <w:rPr>
          <w:sz w:val="24"/>
          <w:szCs w:val="24"/>
        </w:rPr>
        <w:t>Dalībnieka deklarētās dzīvesvietas adresi vai juridisko adresi;</w:t>
      </w:r>
    </w:p>
    <w:p w14:paraId="450DABC4" w14:textId="43BEA73B" w:rsidR="00837F3C" w:rsidRPr="00817CEA" w:rsidRDefault="00837F3C" w:rsidP="00837F3C">
      <w:pPr>
        <w:pStyle w:val="Title"/>
        <w:numPr>
          <w:ilvl w:val="2"/>
          <w:numId w:val="7"/>
        </w:numPr>
        <w:ind w:left="567" w:hanging="567"/>
        <w:jc w:val="both"/>
        <w:rPr>
          <w:sz w:val="24"/>
          <w:szCs w:val="24"/>
        </w:rPr>
      </w:pPr>
      <w:r w:rsidRPr="00817CEA">
        <w:rPr>
          <w:sz w:val="24"/>
          <w:szCs w:val="24"/>
        </w:rPr>
        <w:t>Zemesgabala adresi;</w:t>
      </w:r>
    </w:p>
    <w:p w14:paraId="388347B5" w14:textId="77777777" w:rsidR="00837F3C" w:rsidRPr="00817CEA" w:rsidRDefault="00837F3C" w:rsidP="00837F3C">
      <w:pPr>
        <w:pStyle w:val="Title"/>
        <w:numPr>
          <w:ilvl w:val="2"/>
          <w:numId w:val="7"/>
        </w:numPr>
        <w:ind w:left="567" w:hanging="567"/>
        <w:jc w:val="both"/>
        <w:rPr>
          <w:sz w:val="24"/>
          <w:szCs w:val="24"/>
        </w:rPr>
      </w:pPr>
      <w:r w:rsidRPr="00817CEA">
        <w:rPr>
          <w:sz w:val="24"/>
          <w:szCs w:val="24"/>
        </w:rPr>
        <w:t xml:space="preserve">izsoles norises vietu un laiku; </w:t>
      </w:r>
    </w:p>
    <w:p w14:paraId="1F62CBDD" w14:textId="77777777" w:rsidR="00837F3C" w:rsidRPr="00817CEA" w:rsidRDefault="00837F3C" w:rsidP="00837F3C">
      <w:pPr>
        <w:pStyle w:val="Title"/>
        <w:numPr>
          <w:ilvl w:val="2"/>
          <w:numId w:val="7"/>
        </w:numPr>
        <w:ind w:left="567" w:hanging="567"/>
        <w:jc w:val="both"/>
        <w:rPr>
          <w:sz w:val="24"/>
          <w:szCs w:val="24"/>
        </w:rPr>
      </w:pPr>
      <w:r w:rsidRPr="00817CEA">
        <w:rPr>
          <w:sz w:val="24"/>
          <w:szCs w:val="24"/>
        </w:rPr>
        <w:t>atzīmi par nodrošinājuma un reģistrācijas maksas samaksu;</w:t>
      </w:r>
    </w:p>
    <w:p w14:paraId="2C33A059" w14:textId="0422608C" w:rsidR="00837F3C" w:rsidRPr="00817CEA" w:rsidRDefault="00837F3C" w:rsidP="00837F3C">
      <w:pPr>
        <w:pStyle w:val="Title"/>
        <w:numPr>
          <w:ilvl w:val="2"/>
          <w:numId w:val="7"/>
        </w:numPr>
        <w:ind w:left="567" w:hanging="567"/>
        <w:jc w:val="both"/>
        <w:rPr>
          <w:sz w:val="24"/>
          <w:szCs w:val="24"/>
        </w:rPr>
      </w:pPr>
      <w:r w:rsidRPr="00817CEA">
        <w:rPr>
          <w:sz w:val="24"/>
          <w:szCs w:val="24"/>
        </w:rPr>
        <w:t>Dalībnieka reģistrācijas apliecības izdošanas datumu.</w:t>
      </w:r>
    </w:p>
    <w:p w14:paraId="539B3F9C" w14:textId="77777777" w:rsidR="00837F3C" w:rsidRPr="00817CEA" w:rsidRDefault="00837F3C" w:rsidP="00837F3C">
      <w:pPr>
        <w:pStyle w:val="Title"/>
        <w:numPr>
          <w:ilvl w:val="1"/>
          <w:numId w:val="7"/>
        </w:numPr>
        <w:ind w:left="567" w:hanging="567"/>
        <w:jc w:val="both"/>
        <w:rPr>
          <w:sz w:val="24"/>
          <w:szCs w:val="24"/>
        </w:rPr>
      </w:pPr>
      <w:r w:rsidRPr="00817CEA">
        <w:rPr>
          <w:sz w:val="24"/>
          <w:szCs w:val="24"/>
        </w:rPr>
        <w:t>Visiem Dalībniekiem ir tiesības iepazīties ar Pašvaldības rīcībā esošiem Zemesgabala dokumentiem, kā arī saņemt nepieciešamo informāciju par Zemesgabalu.</w:t>
      </w:r>
    </w:p>
    <w:p w14:paraId="05E4363E" w14:textId="77777777" w:rsidR="00837F3C" w:rsidRPr="00817CEA" w:rsidRDefault="00837F3C" w:rsidP="00837F3C">
      <w:pPr>
        <w:pStyle w:val="Title"/>
        <w:numPr>
          <w:ilvl w:val="1"/>
          <w:numId w:val="7"/>
        </w:numPr>
        <w:ind w:left="567" w:hanging="567"/>
        <w:jc w:val="both"/>
        <w:rPr>
          <w:sz w:val="24"/>
          <w:szCs w:val="24"/>
        </w:rPr>
      </w:pPr>
      <w:r w:rsidRPr="00817CEA">
        <w:rPr>
          <w:sz w:val="24"/>
          <w:szCs w:val="24"/>
        </w:rPr>
        <w:t>Pretendents netiek reģistrēts, ja:</w:t>
      </w:r>
    </w:p>
    <w:p w14:paraId="1F019196" w14:textId="77777777" w:rsidR="00837F3C" w:rsidRPr="00817CEA" w:rsidRDefault="00837F3C" w:rsidP="00837F3C">
      <w:pPr>
        <w:pStyle w:val="Title"/>
        <w:numPr>
          <w:ilvl w:val="2"/>
          <w:numId w:val="7"/>
        </w:numPr>
        <w:ind w:left="567" w:hanging="567"/>
        <w:jc w:val="both"/>
        <w:rPr>
          <w:sz w:val="24"/>
          <w:szCs w:val="24"/>
        </w:rPr>
      </w:pPr>
      <w:r w:rsidRPr="00817CEA">
        <w:rPr>
          <w:sz w:val="24"/>
          <w:szCs w:val="24"/>
        </w:rPr>
        <w:t>nav iestājies vai ir jau beidzies Pretendentu reģistrācijas termiņš;</w:t>
      </w:r>
    </w:p>
    <w:p w14:paraId="1A3AEFA7" w14:textId="36D6419A" w:rsidR="00837F3C" w:rsidRPr="00817CEA" w:rsidRDefault="00837F3C" w:rsidP="00837F3C">
      <w:pPr>
        <w:pStyle w:val="Title"/>
        <w:numPr>
          <w:ilvl w:val="2"/>
          <w:numId w:val="7"/>
        </w:numPr>
        <w:ind w:left="567" w:hanging="567"/>
        <w:jc w:val="both"/>
        <w:rPr>
          <w:sz w:val="24"/>
          <w:szCs w:val="24"/>
        </w:rPr>
      </w:pPr>
      <w:r w:rsidRPr="00817CEA">
        <w:rPr>
          <w:sz w:val="24"/>
          <w:szCs w:val="24"/>
        </w:rPr>
        <w:t xml:space="preserve">nav iesniegti visi Noteikumu </w:t>
      </w:r>
      <w:r w:rsidR="00A028C0">
        <w:rPr>
          <w:sz w:val="24"/>
          <w:szCs w:val="24"/>
        </w:rPr>
        <w:t>8</w:t>
      </w:r>
      <w:r w:rsidRPr="00817CEA">
        <w:rPr>
          <w:sz w:val="24"/>
          <w:szCs w:val="24"/>
        </w:rPr>
        <w:t>.4. punktā noteiktie dokumenti.</w:t>
      </w:r>
    </w:p>
    <w:p w14:paraId="3A40D8CF" w14:textId="3A5B13FF" w:rsidR="00A1400F" w:rsidRPr="00D13450" w:rsidRDefault="00A1400F" w:rsidP="00A1400F">
      <w:pPr>
        <w:pStyle w:val="Default"/>
        <w:numPr>
          <w:ilvl w:val="2"/>
          <w:numId w:val="7"/>
        </w:numPr>
        <w:ind w:left="567" w:hanging="567"/>
        <w:contextualSpacing/>
        <w:jc w:val="both"/>
        <w:rPr>
          <w:rFonts w:eastAsia="Calibri"/>
          <w:color w:val="auto"/>
          <w:lang w:eastAsia="en-US"/>
        </w:rPr>
      </w:pPr>
      <w:r w:rsidRPr="00D13450">
        <w:rPr>
          <w:rFonts w:eastAsia="Calibri"/>
          <w:color w:val="auto"/>
          <w:lang w:eastAsia="en-US"/>
        </w:rPr>
        <w:t xml:space="preserve">konstatēts, ka pretendentam ir izsoles Noteikumu </w:t>
      </w:r>
      <w:r w:rsidR="003D2365" w:rsidRPr="00D13450">
        <w:rPr>
          <w:rFonts w:eastAsia="Calibri"/>
          <w:color w:val="auto"/>
          <w:lang w:eastAsia="en-US"/>
        </w:rPr>
        <w:t>9</w:t>
      </w:r>
      <w:r w:rsidRPr="00D13450">
        <w:rPr>
          <w:rFonts w:eastAsia="Calibri"/>
          <w:color w:val="auto"/>
          <w:lang w:eastAsia="en-US"/>
        </w:rPr>
        <w:t>. punktā minētās parādsaistības.</w:t>
      </w:r>
    </w:p>
    <w:p w14:paraId="64CA5A55" w14:textId="77777777" w:rsidR="00A1400F" w:rsidRPr="00D13450" w:rsidRDefault="00A1400F" w:rsidP="00A1400F">
      <w:pPr>
        <w:pStyle w:val="Default"/>
        <w:numPr>
          <w:ilvl w:val="1"/>
          <w:numId w:val="7"/>
        </w:numPr>
        <w:ind w:left="567" w:hanging="567"/>
        <w:contextualSpacing/>
        <w:jc w:val="both"/>
        <w:rPr>
          <w:rFonts w:eastAsia="Calibri"/>
          <w:color w:val="auto"/>
          <w:lang w:eastAsia="en-US"/>
        </w:rPr>
      </w:pPr>
      <w:r w:rsidRPr="00D13450">
        <w:rPr>
          <w:rFonts w:eastAsia="Calibri"/>
          <w:color w:val="auto"/>
          <w:lang w:eastAsia="en-US"/>
        </w:rPr>
        <w:t>Izsoles rīkotājs nav tiesīgs līdz izsoles sākumam sniegt informāciju par izsoles pretendentiem.</w:t>
      </w:r>
    </w:p>
    <w:p w14:paraId="718578E9" w14:textId="77777777" w:rsidR="00A1400F" w:rsidRPr="00D13450" w:rsidRDefault="00A1400F" w:rsidP="00A1400F">
      <w:pPr>
        <w:jc w:val="both"/>
        <w:outlineLvl w:val="4"/>
        <w:rPr>
          <w:sz w:val="24"/>
          <w:szCs w:val="24"/>
          <w:lang w:val="lv-LV"/>
        </w:rPr>
      </w:pPr>
    </w:p>
    <w:p w14:paraId="287C87B8" w14:textId="77777777" w:rsidR="00A1400F" w:rsidRPr="00D13450" w:rsidRDefault="00A1400F" w:rsidP="00A1400F">
      <w:pPr>
        <w:pStyle w:val="Title"/>
        <w:numPr>
          <w:ilvl w:val="0"/>
          <w:numId w:val="7"/>
        </w:numPr>
        <w:ind w:left="284" w:hanging="284"/>
        <w:jc w:val="both"/>
        <w:rPr>
          <w:b/>
          <w:sz w:val="24"/>
          <w:szCs w:val="24"/>
        </w:rPr>
      </w:pPr>
      <w:r w:rsidRPr="00D13450">
        <w:rPr>
          <w:b/>
          <w:sz w:val="24"/>
          <w:szCs w:val="24"/>
        </w:rPr>
        <w:t>Prasības pretendentam</w:t>
      </w:r>
    </w:p>
    <w:p w14:paraId="4C6F6819" w14:textId="77777777" w:rsidR="00A1400F" w:rsidRPr="00D13450" w:rsidRDefault="00A1400F" w:rsidP="00A1400F">
      <w:pPr>
        <w:pStyle w:val="Title"/>
        <w:numPr>
          <w:ilvl w:val="1"/>
          <w:numId w:val="7"/>
        </w:numPr>
        <w:ind w:left="567" w:hanging="567"/>
        <w:jc w:val="both"/>
        <w:rPr>
          <w:sz w:val="24"/>
          <w:szCs w:val="24"/>
        </w:rPr>
      </w:pPr>
      <w:r w:rsidRPr="00D13450">
        <w:rPr>
          <w:sz w:val="24"/>
          <w:szCs w:val="24"/>
        </w:rPr>
        <w:t xml:space="preserve">Pretendentam nav uzsākts vai pasludināts tā tiesiskās aizsardzības process vai maksātnespējas process (izņemot gadījumu, kad maksātnespējas procesā tiek piemērota sanācija vai cits līdzīga veida pasākumu kopums, kas vērsts uz parādnieka iespējamā </w:t>
      </w:r>
      <w:r w:rsidRPr="00D13450">
        <w:rPr>
          <w:sz w:val="24"/>
          <w:szCs w:val="24"/>
        </w:rPr>
        <w:lastRenderedPageBreak/>
        <w:t>bankrota novēršanu un maksātspējas atjaunošanu), nav apturēta vai pārtraukta tā saimnieciskā darbība, nav uzsākta tiesvedība par tā bankrotu.</w:t>
      </w:r>
    </w:p>
    <w:p w14:paraId="68F96125" w14:textId="77777777" w:rsidR="00A1400F" w:rsidRPr="00D13450" w:rsidRDefault="00A1400F" w:rsidP="00A1400F">
      <w:pPr>
        <w:pStyle w:val="Title"/>
        <w:numPr>
          <w:ilvl w:val="1"/>
          <w:numId w:val="7"/>
        </w:numPr>
        <w:ind w:left="567" w:hanging="567"/>
        <w:jc w:val="both"/>
        <w:rPr>
          <w:sz w:val="24"/>
          <w:szCs w:val="24"/>
        </w:rPr>
      </w:pPr>
      <w:r w:rsidRPr="00D13450">
        <w:rPr>
          <w:sz w:val="24"/>
          <w:szCs w:val="24"/>
        </w:rPr>
        <w:t xml:space="preserve">Pretendentam nav </w:t>
      </w:r>
      <w:r w:rsidRPr="00D13450">
        <w:rPr>
          <w:color w:val="333333"/>
          <w:sz w:val="24"/>
          <w:szCs w:val="24"/>
        </w:rPr>
        <w:t xml:space="preserve">Valsts ieņēmumu dienesta administrēto nodokļu (nodevu) parāda, </w:t>
      </w:r>
      <w:r w:rsidRPr="00D13450">
        <w:rPr>
          <w:sz w:val="24"/>
          <w:szCs w:val="24"/>
        </w:rPr>
        <w:t xml:space="preserve">kas kopsummā pārsniedz 150,00 </w:t>
      </w:r>
      <w:proofErr w:type="spellStart"/>
      <w:r w:rsidRPr="00D13450">
        <w:rPr>
          <w:i/>
          <w:iCs/>
          <w:sz w:val="24"/>
          <w:szCs w:val="24"/>
        </w:rPr>
        <w:t>euro</w:t>
      </w:r>
      <w:proofErr w:type="spellEnd"/>
      <w:r w:rsidRPr="00D13450">
        <w:rPr>
          <w:sz w:val="24"/>
          <w:szCs w:val="24"/>
        </w:rPr>
        <w:t xml:space="preserve">, kā arī nav nekustamā īpašuma nodokļa parāda Jelgavas </w:t>
      </w:r>
      <w:proofErr w:type="spellStart"/>
      <w:r w:rsidRPr="00D13450">
        <w:rPr>
          <w:sz w:val="24"/>
          <w:szCs w:val="24"/>
        </w:rPr>
        <w:t>valstspilsētas</w:t>
      </w:r>
      <w:proofErr w:type="spellEnd"/>
      <w:r w:rsidRPr="00D13450">
        <w:rPr>
          <w:sz w:val="24"/>
          <w:szCs w:val="24"/>
        </w:rPr>
        <w:t xml:space="preserve"> administratīvajā teritorijā.</w:t>
      </w:r>
    </w:p>
    <w:p w14:paraId="4210AF05" w14:textId="2A07C070" w:rsidR="00A1400F" w:rsidRPr="00D13450" w:rsidRDefault="00A1400F" w:rsidP="00A1400F">
      <w:pPr>
        <w:pStyle w:val="Title"/>
        <w:numPr>
          <w:ilvl w:val="1"/>
          <w:numId w:val="7"/>
        </w:numPr>
        <w:ind w:left="567" w:hanging="567"/>
        <w:jc w:val="both"/>
        <w:rPr>
          <w:sz w:val="24"/>
          <w:szCs w:val="24"/>
        </w:rPr>
      </w:pPr>
      <w:r w:rsidRPr="00D13450">
        <w:rPr>
          <w:sz w:val="24"/>
          <w:szCs w:val="24"/>
        </w:rPr>
        <w:t xml:space="preserve">Pretendentu, kurš neatbilst Noteikumu </w:t>
      </w:r>
      <w:r w:rsidR="003D2365" w:rsidRPr="00D13450">
        <w:rPr>
          <w:sz w:val="24"/>
          <w:szCs w:val="24"/>
        </w:rPr>
        <w:t>9</w:t>
      </w:r>
      <w:r w:rsidRPr="00D13450">
        <w:rPr>
          <w:sz w:val="24"/>
          <w:szCs w:val="24"/>
        </w:rPr>
        <w:t xml:space="preserve">.1. un </w:t>
      </w:r>
      <w:r w:rsidR="003D2365" w:rsidRPr="00D13450">
        <w:rPr>
          <w:sz w:val="24"/>
          <w:szCs w:val="24"/>
        </w:rPr>
        <w:t>9</w:t>
      </w:r>
      <w:r w:rsidRPr="00D13450">
        <w:rPr>
          <w:sz w:val="24"/>
          <w:szCs w:val="24"/>
        </w:rPr>
        <w:t>.2. punktu prasībām, neiekļauj Dalībnieku sarakstā un tas nepiedalās izsolē.</w:t>
      </w:r>
    </w:p>
    <w:p w14:paraId="4CC28E98" w14:textId="77777777" w:rsidR="00615798" w:rsidRPr="00D13450" w:rsidRDefault="00615798" w:rsidP="00615798">
      <w:pPr>
        <w:pStyle w:val="Title"/>
        <w:numPr>
          <w:ilvl w:val="1"/>
          <w:numId w:val="7"/>
        </w:numPr>
        <w:ind w:left="567" w:hanging="567"/>
        <w:jc w:val="both"/>
        <w:rPr>
          <w:sz w:val="24"/>
          <w:szCs w:val="24"/>
        </w:rPr>
      </w:pPr>
      <w:r w:rsidRPr="00D13450">
        <w:rPr>
          <w:sz w:val="24"/>
          <w:szCs w:val="24"/>
        </w:rPr>
        <w:t>Komisija ir tiesīga pārbaudīt Pretendenta dokumentos sniegto ziņu patiesumu un, ja tiek atklāts, ka Pretendents ir sniedzis nepatiesas ziņas, viņu svītro no Dalībnieku saraksta un nepieļauj viņa dalību izsolē.</w:t>
      </w:r>
    </w:p>
    <w:p w14:paraId="5EE54631" w14:textId="183AE9B4" w:rsidR="00615798" w:rsidRPr="00D13450" w:rsidRDefault="00615798" w:rsidP="00615798">
      <w:pPr>
        <w:pStyle w:val="Title"/>
        <w:numPr>
          <w:ilvl w:val="1"/>
          <w:numId w:val="7"/>
        </w:numPr>
        <w:ind w:left="567" w:hanging="567"/>
        <w:jc w:val="both"/>
        <w:rPr>
          <w:sz w:val="24"/>
          <w:szCs w:val="24"/>
        </w:rPr>
      </w:pPr>
      <w:r w:rsidRPr="00D13450">
        <w:rPr>
          <w:sz w:val="24"/>
          <w:szCs w:val="24"/>
        </w:rPr>
        <w:t>Pretendentam, kā arī Dalībniekam, kurš būtu atzīstams par uzvarētāju, pārbauda vai attiecībā uz Pretendentu un Dalībnieku, tā valdes vai padomes locekli, patieso labuma guvēju, pārstāvēt</w:t>
      </w:r>
      <w:r w:rsidR="003612C7">
        <w:rPr>
          <w:sz w:val="24"/>
          <w:szCs w:val="24"/>
        </w:rPr>
        <w:t xml:space="preserve"> </w:t>
      </w:r>
      <w:r w:rsidRPr="00D13450">
        <w:rPr>
          <w:sz w:val="24"/>
          <w:szCs w:val="24"/>
        </w:rPr>
        <w:t xml:space="preserve">tiesīgo personu vai prokūristu, vai personu, kura ir pilnvarota pārstāvēt Pretendentu un Dalībnieku darbībās, kas saistītas ar filiāli, ir noteiktas starptautiskās vai nacionālās sankcijas vai būtiskas finanšu un kapitāla tirgus intereses ietekmējošas Eiropas Savienības vai Ziemeļatlantijas līguma organizācijas dalībvalsts sankcijas, ievērojot Starptautisko un Latvijas Republikas nacionālo sankciju likumu. Ja attiecībā uz Pretendentu un Dalībnieku vai kādu no minētajām personām noteiktās starptautiskās vai nacionālās sankcijas vai būtiskas finanšu un kapitāla tirgus intereses ietekmējošas Eiropas Savienības vai Ziemeļatlantijas līguma organizācijas dalībvalsts sankcijas kavēs līguma izpildi, Pretendents un Dalībnieks tiks izslēgts no turpmākās dalības izsolē un netiks atzīts par uzvarētāju. </w:t>
      </w:r>
    </w:p>
    <w:p w14:paraId="15171FD8" w14:textId="01FD656F" w:rsidR="00A1400F" w:rsidRPr="00D13450" w:rsidRDefault="00615798" w:rsidP="00615798">
      <w:pPr>
        <w:pStyle w:val="Title"/>
        <w:numPr>
          <w:ilvl w:val="1"/>
          <w:numId w:val="7"/>
        </w:numPr>
        <w:ind w:left="567" w:hanging="567"/>
        <w:jc w:val="both"/>
        <w:rPr>
          <w:sz w:val="24"/>
          <w:szCs w:val="24"/>
        </w:rPr>
      </w:pPr>
      <w:r w:rsidRPr="00D13450">
        <w:rPr>
          <w:sz w:val="24"/>
          <w:szCs w:val="24"/>
        </w:rPr>
        <w:t xml:space="preserve">Noteikumu 9.5. apakšpunktā minēto sankciju pārbaudi izsoles komisija veic publiski pieejamās tīmekļa vietnēs: </w:t>
      </w:r>
      <w:hyperlink r:id="rId12" w:history="1">
        <w:r w:rsidRPr="00D13450">
          <w:rPr>
            <w:rStyle w:val="Hyperlink"/>
            <w:sz w:val="24"/>
            <w:szCs w:val="24"/>
          </w:rPr>
          <w:t>http://sankcijas.fid.gov.lv/</w:t>
        </w:r>
      </w:hyperlink>
      <w:r w:rsidRPr="00D13450">
        <w:rPr>
          <w:sz w:val="24"/>
          <w:szCs w:val="24"/>
        </w:rPr>
        <w:t xml:space="preserve">; </w:t>
      </w:r>
      <w:hyperlink r:id="rId13" w:history="1">
        <w:r w:rsidRPr="00D13450">
          <w:rPr>
            <w:sz w:val="24"/>
            <w:szCs w:val="24"/>
          </w:rPr>
          <w:t>https://sanctionssearch.ofac.treas.gov/</w:t>
        </w:r>
      </w:hyperlink>
      <w:r w:rsidRPr="00D13450">
        <w:rPr>
          <w:sz w:val="24"/>
          <w:szCs w:val="24"/>
        </w:rPr>
        <w:t xml:space="preserve">; </w:t>
      </w:r>
      <w:hyperlink r:id="rId14" w:anchor="/main" w:history="1">
        <w:r w:rsidRPr="00D13450">
          <w:rPr>
            <w:sz w:val="24"/>
            <w:szCs w:val="24"/>
          </w:rPr>
          <w:t>https://www.sanctionsmap.eu/#/main</w:t>
        </w:r>
      </w:hyperlink>
      <w:r w:rsidRPr="00D13450">
        <w:rPr>
          <w:sz w:val="24"/>
          <w:szCs w:val="24"/>
        </w:rPr>
        <w:t xml:space="preserve">. </w:t>
      </w:r>
    </w:p>
    <w:p w14:paraId="332D70D2" w14:textId="77777777" w:rsidR="00A1400F" w:rsidRPr="00D13450" w:rsidRDefault="00A1400F" w:rsidP="00A1400F">
      <w:pPr>
        <w:pStyle w:val="Title"/>
        <w:ind w:left="851"/>
        <w:jc w:val="both"/>
        <w:rPr>
          <w:sz w:val="24"/>
          <w:szCs w:val="24"/>
        </w:rPr>
      </w:pPr>
    </w:p>
    <w:p w14:paraId="6E1713CF" w14:textId="77777777" w:rsidR="00A71670" w:rsidRPr="00817CEA" w:rsidRDefault="00A71670" w:rsidP="003612C7">
      <w:pPr>
        <w:pStyle w:val="Title"/>
        <w:numPr>
          <w:ilvl w:val="0"/>
          <w:numId w:val="7"/>
        </w:numPr>
        <w:ind w:left="426" w:hanging="426"/>
        <w:jc w:val="both"/>
        <w:rPr>
          <w:b/>
          <w:sz w:val="24"/>
        </w:rPr>
      </w:pPr>
      <w:r w:rsidRPr="00817CEA">
        <w:rPr>
          <w:b/>
          <w:sz w:val="24"/>
        </w:rPr>
        <w:t>Izsoles kārtība</w:t>
      </w:r>
    </w:p>
    <w:p w14:paraId="065FE1D7" w14:textId="43FB53E1" w:rsidR="00A71670" w:rsidRPr="00817CEA" w:rsidRDefault="00A71670" w:rsidP="00A71670">
      <w:pPr>
        <w:pStyle w:val="Title"/>
        <w:numPr>
          <w:ilvl w:val="1"/>
          <w:numId w:val="7"/>
        </w:numPr>
        <w:ind w:left="567" w:hanging="567"/>
        <w:jc w:val="both"/>
        <w:rPr>
          <w:sz w:val="24"/>
          <w:szCs w:val="24"/>
        </w:rPr>
      </w:pPr>
      <w:r w:rsidRPr="00817CEA">
        <w:rPr>
          <w:sz w:val="24"/>
          <w:szCs w:val="24"/>
        </w:rPr>
        <w:t xml:space="preserve">Zemesgabala </w:t>
      </w:r>
      <w:r>
        <w:rPr>
          <w:sz w:val="24"/>
          <w:szCs w:val="24"/>
        </w:rPr>
        <w:t xml:space="preserve">apbūves tiesības izsole </w:t>
      </w:r>
      <w:r w:rsidRPr="00817CEA">
        <w:rPr>
          <w:sz w:val="24"/>
          <w:szCs w:val="24"/>
        </w:rPr>
        <w:t xml:space="preserve">notiks </w:t>
      </w:r>
      <w:r w:rsidRPr="00A66982">
        <w:rPr>
          <w:b/>
          <w:bCs/>
          <w:sz w:val="24"/>
          <w:szCs w:val="24"/>
        </w:rPr>
        <w:t>2</w:t>
      </w:r>
      <w:r>
        <w:rPr>
          <w:b/>
          <w:sz w:val="24"/>
          <w:szCs w:val="24"/>
        </w:rPr>
        <w:t>026.</w:t>
      </w:r>
      <w:r w:rsidRPr="00817CEA">
        <w:rPr>
          <w:b/>
          <w:sz w:val="24"/>
          <w:szCs w:val="24"/>
        </w:rPr>
        <w:t xml:space="preserve"> gada </w:t>
      </w:r>
      <w:r w:rsidR="0032287D">
        <w:rPr>
          <w:b/>
          <w:sz w:val="24"/>
          <w:szCs w:val="24"/>
        </w:rPr>
        <w:t>24</w:t>
      </w:r>
      <w:r w:rsidRPr="00817CEA">
        <w:rPr>
          <w:b/>
          <w:sz w:val="24"/>
          <w:szCs w:val="24"/>
        </w:rPr>
        <w:t xml:space="preserve">. </w:t>
      </w:r>
      <w:r>
        <w:rPr>
          <w:b/>
          <w:sz w:val="24"/>
          <w:szCs w:val="24"/>
        </w:rPr>
        <w:t>augustā</w:t>
      </w:r>
      <w:r w:rsidRPr="00817CEA">
        <w:rPr>
          <w:b/>
          <w:sz w:val="24"/>
          <w:szCs w:val="24"/>
        </w:rPr>
        <w:t xml:space="preserve"> plkst.</w:t>
      </w:r>
      <w:r>
        <w:rPr>
          <w:b/>
          <w:sz w:val="24"/>
          <w:szCs w:val="24"/>
        </w:rPr>
        <w:t xml:space="preserve"> </w:t>
      </w:r>
      <w:r w:rsidRPr="00817CEA">
        <w:rPr>
          <w:b/>
          <w:sz w:val="24"/>
          <w:szCs w:val="24"/>
        </w:rPr>
        <w:t>1</w:t>
      </w:r>
      <w:r w:rsidR="0032287D">
        <w:rPr>
          <w:b/>
          <w:sz w:val="24"/>
          <w:szCs w:val="24"/>
        </w:rPr>
        <w:t>7</w:t>
      </w:r>
      <w:r w:rsidRPr="00817CEA">
        <w:rPr>
          <w:b/>
          <w:sz w:val="24"/>
          <w:szCs w:val="24"/>
        </w:rPr>
        <w:t>.</w:t>
      </w:r>
      <w:r>
        <w:rPr>
          <w:b/>
          <w:sz w:val="24"/>
          <w:szCs w:val="24"/>
        </w:rPr>
        <w:t>00</w:t>
      </w:r>
      <w:r w:rsidRPr="00817CEA">
        <w:rPr>
          <w:b/>
          <w:sz w:val="24"/>
          <w:szCs w:val="24"/>
        </w:rPr>
        <w:t xml:space="preserve"> </w:t>
      </w:r>
      <w:r w:rsidRPr="00817CEA">
        <w:rPr>
          <w:sz w:val="24"/>
          <w:szCs w:val="24"/>
        </w:rPr>
        <w:t xml:space="preserve"> Jelgavā, Lielajā ielā 11, 207.telpā.</w:t>
      </w:r>
    </w:p>
    <w:p w14:paraId="2767AF7A" w14:textId="77777777" w:rsidR="00A71670" w:rsidRPr="00817CEA" w:rsidRDefault="00A71670" w:rsidP="00A71670">
      <w:pPr>
        <w:pStyle w:val="Title"/>
        <w:numPr>
          <w:ilvl w:val="1"/>
          <w:numId w:val="7"/>
        </w:numPr>
        <w:ind w:left="567" w:hanging="567"/>
        <w:jc w:val="both"/>
        <w:rPr>
          <w:sz w:val="24"/>
          <w:szCs w:val="24"/>
        </w:rPr>
      </w:pPr>
      <w:r w:rsidRPr="00817CEA">
        <w:rPr>
          <w:sz w:val="24"/>
          <w:szCs w:val="24"/>
        </w:rPr>
        <w:t xml:space="preserve">Izsole notiek, ja uz izsoli ieradušies ne mazāk par diviem izsoles Dalībniekiem. </w:t>
      </w:r>
    </w:p>
    <w:p w14:paraId="4FC3A1E7" w14:textId="04B4FD40" w:rsidR="00A71670" w:rsidRPr="00817CEA" w:rsidRDefault="00A71670" w:rsidP="00A71670">
      <w:pPr>
        <w:pStyle w:val="Title"/>
        <w:numPr>
          <w:ilvl w:val="1"/>
          <w:numId w:val="7"/>
        </w:numPr>
        <w:ind w:left="567" w:hanging="567"/>
        <w:jc w:val="both"/>
        <w:rPr>
          <w:sz w:val="24"/>
          <w:szCs w:val="24"/>
        </w:rPr>
      </w:pPr>
      <w:r w:rsidRPr="00817CEA">
        <w:rPr>
          <w:sz w:val="24"/>
          <w:szCs w:val="24"/>
        </w:rPr>
        <w:t xml:space="preserve">Ja uz izsoli reģistrējies tikai viens Dalībnieks, kurš ir izpildījis Noteikumu nosacījumus, izsoli Noteikumu </w:t>
      </w:r>
      <w:r>
        <w:rPr>
          <w:sz w:val="24"/>
          <w:szCs w:val="24"/>
        </w:rPr>
        <w:t>10</w:t>
      </w:r>
      <w:r w:rsidRPr="00817CEA">
        <w:rPr>
          <w:sz w:val="24"/>
          <w:szCs w:val="24"/>
        </w:rPr>
        <w:t>.</w:t>
      </w:r>
      <w:r>
        <w:rPr>
          <w:sz w:val="24"/>
          <w:szCs w:val="24"/>
        </w:rPr>
        <w:t>1</w:t>
      </w:r>
      <w:r w:rsidRPr="00817CEA">
        <w:rPr>
          <w:sz w:val="24"/>
          <w:szCs w:val="24"/>
        </w:rPr>
        <w:t>. punktā minētajā datumā nerīko un Zemesgabal</w:t>
      </w:r>
      <w:r w:rsidR="00DF1798">
        <w:rPr>
          <w:sz w:val="24"/>
          <w:szCs w:val="24"/>
        </w:rPr>
        <w:t xml:space="preserve">a </w:t>
      </w:r>
      <w:r w:rsidR="00DF1798" w:rsidRPr="00D13450">
        <w:rPr>
          <w:sz w:val="24"/>
          <w:szCs w:val="24"/>
        </w:rPr>
        <w:t>apbūves tiesīb</w:t>
      </w:r>
      <w:r w:rsidR="00DF1798">
        <w:rPr>
          <w:sz w:val="24"/>
          <w:szCs w:val="24"/>
        </w:rPr>
        <w:t>u</w:t>
      </w:r>
      <w:r w:rsidRPr="00817CEA">
        <w:rPr>
          <w:sz w:val="24"/>
          <w:szCs w:val="24"/>
        </w:rPr>
        <w:t xml:space="preserve"> </w:t>
      </w:r>
      <w:r w:rsidR="00DF1798">
        <w:rPr>
          <w:sz w:val="24"/>
          <w:szCs w:val="24"/>
        </w:rPr>
        <w:t xml:space="preserve">piešķir </w:t>
      </w:r>
      <w:r w:rsidRPr="00817CEA">
        <w:rPr>
          <w:sz w:val="24"/>
          <w:szCs w:val="24"/>
        </w:rPr>
        <w:t xml:space="preserve">vienīgajam Dalībniekam par izsoles sākumcenu, kas ir paaugstināta par vienu izsoles soli. </w:t>
      </w:r>
    </w:p>
    <w:p w14:paraId="1F26F8CE" w14:textId="77777777" w:rsidR="00A71670" w:rsidRPr="00817CEA" w:rsidRDefault="00A71670" w:rsidP="00A71670">
      <w:pPr>
        <w:pStyle w:val="Title"/>
        <w:numPr>
          <w:ilvl w:val="1"/>
          <w:numId w:val="7"/>
        </w:numPr>
        <w:ind w:left="567" w:hanging="567"/>
        <w:jc w:val="both"/>
        <w:rPr>
          <w:sz w:val="24"/>
          <w:szCs w:val="24"/>
        </w:rPr>
      </w:pPr>
      <w:r w:rsidRPr="00817CEA">
        <w:rPr>
          <w:sz w:val="24"/>
          <w:szCs w:val="24"/>
        </w:rPr>
        <w:t>Dalībnieks, tā pārstāvis vai tā pilnvarotā persona pie ieejas izsoles telpā izsoles sekretāram uzrāda, reģistrācijas apliecību un personu apliecinošu dokumentu (pasi vai personas apliecību). Dalībniekam izsniedz solīšanas karti, kuras numurs atbilst numuram izsoles Dalībnieku reģistrācijas sarakstā ierakstītajam kārtas numuram. Dalībnieks paraksta Noteikumus.</w:t>
      </w:r>
    </w:p>
    <w:p w14:paraId="3523C12A" w14:textId="77777777" w:rsidR="00A71670" w:rsidRPr="00817CEA" w:rsidRDefault="00A71670" w:rsidP="00A71670">
      <w:pPr>
        <w:pStyle w:val="Title"/>
        <w:numPr>
          <w:ilvl w:val="1"/>
          <w:numId w:val="7"/>
        </w:numPr>
        <w:ind w:left="567" w:hanging="567"/>
        <w:jc w:val="both"/>
        <w:rPr>
          <w:sz w:val="24"/>
          <w:szCs w:val="24"/>
        </w:rPr>
      </w:pPr>
      <w:r w:rsidRPr="00817CEA">
        <w:rPr>
          <w:sz w:val="24"/>
          <w:szCs w:val="24"/>
        </w:rPr>
        <w:t>Izsoles vadītājs pārliecinās par Dalībnieku ierašanos pēc iepriekš sastādītā saraksta, kurā ir ierakstīts katra Dalībnieka vārds, uzvārds, personas kods, juridiskām personām pilns nosaukums, reģistrācijas datums un laiks, kā arī Dalībnieka pārstāvja vārds un uzvārds.</w:t>
      </w:r>
    </w:p>
    <w:p w14:paraId="37B6494A" w14:textId="77777777" w:rsidR="00A71670" w:rsidRPr="000D11E5" w:rsidRDefault="00A71670" w:rsidP="00A71670">
      <w:pPr>
        <w:pStyle w:val="Title"/>
        <w:numPr>
          <w:ilvl w:val="1"/>
          <w:numId w:val="7"/>
        </w:numPr>
        <w:ind w:left="567" w:hanging="567"/>
        <w:jc w:val="both"/>
        <w:rPr>
          <w:sz w:val="24"/>
          <w:szCs w:val="24"/>
        </w:rPr>
      </w:pPr>
      <w:r w:rsidRPr="000D11E5">
        <w:rPr>
          <w:sz w:val="24"/>
          <w:szCs w:val="24"/>
        </w:rPr>
        <w:t>Ja noteiktajā laikā uz izsoli nav ieradušies visi reģistrētie Dalībnieki, izsoles vadītājs pārtrauc izsoli uz 15 (piecpadsmit) minūtēm un paziņo par to klātesošajiem Dalībniekiem, kā arī izdara atbilstošu atzīmi izsoles protokolā. Pēc 15 (piecpadsmit) minūtēm izsoles vadītājs izsoles norisi atjauno neatkarīgi no tā, vai ieradušies visi reģistrētie Dalībnieki. Uzskatāms, ka Dalībnieks, kurš nav ieradies uz izsoli, atteicies no dalības izsolē.</w:t>
      </w:r>
    </w:p>
    <w:p w14:paraId="67267E56" w14:textId="0BC82935" w:rsidR="00A71670" w:rsidRPr="00817CEA" w:rsidRDefault="00A71670" w:rsidP="00A71670">
      <w:pPr>
        <w:pStyle w:val="Title"/>
        <w:numPr>
          <w:ilvl w:val="1"/>
          <w:numId w:val="7"/>
        </w:numPr>
        <w:ind w:left="567" w:hanging="567"/>
        <w:jc w:val="both"/>
        <w:rPr>
          <w:sz w:val="24"/>
          <w:szCs w:val="24"/>
        </w:rPr>
      </w:pPr>
      <w:r w:rsidRPr="00817CEA">
        <w:rPr>
          <w:sz w:val="24"/>
          <w:szCs w:val="24"/>
        </w:rPr>
        <w:t>Ja uz izsoli ieradies tikai viens Dalībnieks, Komisija piedāvā vienīgajam reģistrētajam izsoles Dalībniekam Zemesgabal</w:t>
      </w:r>
      <w:r w:rsidR="00DF1798">
        <w:rPr>
          <w:sz w:val="24"/>
          <w:szCs w:val="24"/>
        </w:rPr>
        <w:t xml:space="preserve">a </w:t>
      </w:r>
      <w:r w:rsidR="00DF1798" w:rsidRPr="00D13450">
        <w:rPr>
          <w:sz w:val="24"/>
          <w:szCs w:val="24"/>
        </w:rPr>
        <w:t>apbūves tiesīb</w:t>
      </w:r>
      <w:r w:rsidR="00DF1798">
        <w:rPr>
          <w:sz w:val="24"/>
          <w:szCs w:val="24"/>
        </w:rPr>
        <w:t>u</w:t>
      </w:r>
      <w:r w:rsidRPr="00817CEA">
        <w:rPr>
          <w:sz w:val="24"/>
          <w:szCs w:val="24"/>
        </w:rPr>
        <w:t xml:space="preserve"> par Sākumcenu, kas ir paaugstināta par vienu izsoles soli, par ko izdara attiecīgu ierakstu izsoles protokolā un Dalībnieks parakstās.</w:t>
      </w:r>
    </w:p>
    <w:p w14:paraId="08D4DEFF" w14:textId="77777777" w:rsidR="00667BB4" w:rsidRDefault="00667BB4" w:rsidP="00A71670">
      <w:pPr>
        <w:pStyle w:val="Title"/>
        <w:numPr>
          <w:ilvl w:val="1"/>
          <w:numId w:val="7"/>
        </w:numPr>
        <w:ind w:left="567" w:hanging="567"/>
        <w:jc w:val="both"/>
        <w:rPr>
          <w:sz w:val="24"/>
          <w:szCs w:val="24"/>
        </w:rPr>
      </w:pPr>
      <w:r w:rsidRPr="00B83F11">
        <w:rPr>
          <w:sz w:val="24"/>
          <w:szCs w:val="24"/>
        </w:rPr>
        <w:t>Izsoles vadītājs atklāj</w:t>
      </w:r>
      <w:r>
        <w:rPr>
          <w:sz w:val="24"/>
          <w:szCs w:val="24"/>
        </w:rPr>
        <w:t>ot</w:t>
      </w:r>
      <w:r w:rsidRPr="00B83F11">
        <w:rPr>
          <w:sz w:val="24"/>
          <w:szCs w:val="24"/>
        </w:rPr>
        <w:t xml:space="preserve"> izsoli raksturo </w:t>
      </w:r>
      <w:r>
        <w:rPr>
          <w:sz w:val="24"/>
          <w:szCs w:val="24"/>
        </w:rPr>
        <w:t>Zemesgabalu</w:t>
      </w:r>
      <w:r w:rsidRPr="00B83F11">
        <w:rPr>
          <w:sz w:val="24"/>
          <w:szCs w:val="24"/>
        </w:rPr>
        <w:t xml:space="preserve">, </w:t>
      </w:r>
      <w:r>
        <w:rPr>
          <w:sz w:val="24"/>
          <w:szCs w:val="24"/>
        </w:rPr>
        <w:t xml:space="preserve">kura apbūves tiesība tiek </w:t>
      </w:r>
      <w:r w:rsidRPr="00B83F11">
        <w:rPr>
          <w:sz w:val="24"/>
          <w:szCs w:val="24"/>
        </w:rPr>
        <w:t>izsol</w:t>
      </w:r>
      <w:r>
        <w:rPr>
          <w:sz w:val="24"/>
          <w:szCs w:val="24"/>
        </w:rPr>
        <w:t>īta, un</w:t>
      </w:r>
      <w:r w:rsidRPr="00B83F11">
        <w:rPr>
          <w:sz w:val="24"/>
          <w:szCs w:val="24"/>
        </w:rPr>
        <w:t xml:space="preserve"> paziņo tā</w:t>
      </w:r>
      <w:r>
        <w:rPr>
          <w:sz w:val="24"/>
          <w:szCs w:val="24"/>
        </w:rPr>
        <w:t>s</w:t>
      </w:r>
      <w:r w:rsidRPr="00B83F11">
        <w:rPr>
          <w:sz w:val="24"/>
          <w:szCs w:val="24"/>
        </w:rPr>
        <w:t xml:space="preserve"> </w:t>
      </w:r>
      <w:r>
        <w:rPr>
          <w:sz w:val="24"/>
          <w:szCs w:val="24"/>
        </w:rPr>
        <w:t>S</w:t>
      </w:r>
      <w:r w:rsidRPr="00B83F11">
        <w:rPr>
          <w:sz w:val="24"/>
          <w:szCs w:val="24"/>
        </w:rPr>
        <w:t>ākumcenu, kā arī izsoles soli par kādu cena tiks paaugstināta.</w:t>
      </w:r>
      <w:r>
        <w:rPr>
          <w:sz w:val="24"/>
          <w:szCs w:val="24"/>
        </w:rPr>
        <w:t xml:space="preserve"> </w:t>
      </w:r>
    </w:p>
    <w:p w14:paraId="3399218E" w14:textId="4E4D5C25" w:rsidR="00A71670" w:rsidRPr="00817CEA" w:rsidRDefault="00A71670" w:rsidP="00A71670">
      <w:pPr>
        <w:pStyle w:val="Title"/>
        <w:numPr>
          <w:ilvl w:val="1"/>
          <w:numId w:val="7"/>
        </w:numPr>
        <w:ind w:left="567" w:hanging="567"/>
        <w:jc w:val="both"/>
        <w:rPr>
          <w:sz w:val="24"/>
          <w:szCs w:val="24"/>
        </w:rPr>
      </w:pPr>
      <w:r w:rsidRPr="00817CEA">
        <w:rPr>
          <w:sz w:val="24"/>
          <w:szCs w:val="24"/>
        </w:rPr>
        <w:lastRenderedPageBreak/>
        <w:t>Ja neviens Dalībnieks nav pārsolījis izsoles Sākumcenu, izsole ir atzīstama par nenotikušu.</w:t>
      </w:r>
    </w:p>
    <w:p w14:paraId="14A91789" w14:textId="40411701" w:rsidR="00A71670" w:rsidRPr="00817CEA" w:rsidRDefault="00A71670" w:rsidP="00A71670">
      <w:pPr>
        <w:pStyle w:val="Title"/>
        <w:numPr>
          <w:ilvl w:val="1"/>
          <w:numId w:val="7"/>
        </w:numPr>
        <w:ind w:left="567" w:hanging="567"/>
        <w:jc w:val="both"/>
        <w:rPr>
          <w:sz w:val="24"/>
          <w:szCs w:val="24"/>
        </w:rPr>
      </w:pPr>
      <w:r w:rsidRPr="00817CEA">
        <w:rPr>
          <w:sz w:val="24"/>
          <w:szCs w:val="24"/>
        </w:rPr>
        <w:t>Dalībnieks solīšanas procesā paceļ savu solīšanas karti ar numuru, tā apstiprinot, ka viņš palielina solīto cenu par vienu izsoles soli.</w:t>
      </w:r>
    </w:p>
    <w:p w14:paraId="35F8992B" w14:textId="77777777" w:rsidR="00A71670" w:rsidRPr="00817CEA" w:rsidRDefault="00A71670" w:rsidP="00A71670">
      <w:pPr>
        <w:pStyle w:val="Title"/>
        <w:numPr>
          <w:ilvl w:val="1"/>
          <w:numId w:val="7"/>
        </w:numPr>
        <w:ind w:left="567" w:hanging="567"/>
        <w:jc w:val="both"/>
        <w:rPr>
          <w:sz w:val="24"/>
          <w:szCs w:val="24"/>
        </w:rPr>
      </w:pPr>
      <w:r w:rsidRPr="00817CEA">
        <w:rPr>
          <w:sz w:val="24"/>
          <w:szCs w:val="24"/>
        </w:rPr>
        <w:t xml:space="preserve">Dalībnieks tur paceltu solīšanas karti ar numuru, līdz izsoles vadītājs nosauc Dalībnieka numuru, solīto cenu. Izsoles sekretārs izsoles protokolā fiksē katra Dalībnieka katru piedāvāto cenu, cenas  fiksēšanu turpina, kamēr tā tiek paaugstināta. </w:t>
      </w:r>
    </w:p>
    <w:p w14:paraId="1D18DB84" w14:textId="2352D071" w:rsidR="00A71670" w:rsidRPr="00817CEA" w:rsidRDefault="00A71670" w:rsidP="00A71670">
      <w:pPr>
        <w:pStyle w:val="Title"/>
        <w:numPr>
          <w:ilvl w:val="1"/>
          <w:numId w:val="7"/>
        </w:numPr>
        <w:ind w:left="567" w:hanging="567"/>
        <w:jc w:val="both"/>
        <w:rPr>
          <w:sz w:val="24"/>
          <w:szCs w:val="24"/>
        </w:rPr>
      </w:pPr>
      <w:r w:rsidRPr="00817CEA">
        <w:rPr>
          <w:sz w:val="24"/>
          <w:szCs w:val="24"/>
        </w:rPr>
        <w:t>Kad neviens no Dalībniekiem vairs nepiedāvā augstāku cenu, izsoles vadītājs trīs reizes atkārto pēdējo solīto cenu, to fiksējot ar āmura piesitienu. Pēc āmura piesitiena Zemesgabal</w:t>
      </w:r>
      <w:r w:rsidR="00667BB4">
        <w:rPr>
          <w:sz w:val="24"/>
          <w:szCs w:val="24"/>
        </w:rPr>
        <w:t>a apbūves tiesība</w:t>
      </w:r>
      <w:r w:rsidRPr="00817CEA">
        <w:rPr>
          <w:sz w:val="24"/>
          <w:szCs w:val="24"/>
        </w:rPr>
        <w:t xml:space="preserve"> ir </w:t>
      </w:r>
      <w:r w:rsidR="00667BB4">
        <w:rPr>
          <w:sz w:val="24"/>
          <w:szCs w:val="24"/>
        </w:rPr>
        <w:t xml:space="preserve">nosolījis </w:t>
      </w:r>
      <w:r w:rsidRPr="00817CEA">
        <w:rPr>
          <w:sz w:val="24"/>
          <w:szCs w:val="24"/>
        </w:rPr>
        <w:t>Dalībniek</w:t>
      </w:r>
      <w:r w:rsidR="00667BB4">
        <w:rPr>
          <w:sz w:val="24"/>
          <w:szCs w:val="24"/>
        </w:rPr>
        <w:t>s</w:t>
      </w:r>
      <w:r w:rsidRPr="00817CEA">
        <w:rPr>
          <w:sz w:val="24"/>
          <w:szCs w:val="24"/>
        </w:rPr>
        <w:t>, kas solījis augstāko cenu (turpmāk - Izsoles uzvarētājs).</w:t>
      </w:r>
    </w:p>
    <w:p w14:paraId="5DAA2913" w14:textId="693C08A8" w:rsidR="00A71670" w:rsidRPr="00817CEA" w:rsidRDefault="00A71670" w:rsidP="00A71670">
      <w:pPr>
        <w:pStyle w:val="Title"/>
        <w:numPr>
          <w:ilvl w:val="1"/>
          <w:numId w:val="7"/>
        </w:numPr>
        <w:ind w:left="567" w:hanging="567"/>
        <w:jc w:val="both"/>
        <w:rPr>
          <w:sz w:val="24"/>
          <w:szCs w:val="24"/>
        </w:rPr>
      </w:pPr>
      <w:r w:rsidRPr="00817CEA">
        <w:rPr>
          <w:sz w:val="24"/>
          <w:szCs w:val="24"/>
        </w:rPr>
        <w:t>Ja vairāki Dalībnieki vienlaicīgi piedāvā vienādu cenu un vizuāli nav iespējams izšķirt, kurš piedāvāja pirmais, izsoles vadītājs turpina izsoli, paaugstinot pēdējo solīto cenu par izsoles soli. Gadījumā, ja pēc izsoles cenas palielinājuma neviens no Dalībniekiem vairs nesola, tad ar izlozi izšķir, kuram no šiem Dalībniekiem tiek ieskaitīts pēdējais solījums. Izloze tiek veikta, sagatavojot tādu ložu skaitu, kas atbilst vienlaicīgi solījušo Dalībnieku skaitam un vienu no tām iezīmējot ar izsoles vadītāja parakstu. Dalībnieki velk lozes atbilstoši to solīšanas karšu numuriem, pieaugošā secībā. Dalībnieks, kas izvelk lozi ar parakstu, uzskatāms par pirmo solītāju un Izsoles uzvarētāju. Izsoles vadītājs trīs reizes atkārto pēdējo solīto cenu, fiksējot to ar āmura piesitienu. Pēc āmura piesitiena Zemesgabal</w:t>
      </w:r>
      <w:r w:rsidR="00667BB4">
        <w:rPr>
          <w:sz w:val="24"/>
          <w:szCs w:val="24"/>
        </w:rPr>
        <w:t xml:space="preserve">a apbūves tiesību </w:t>
      </w:r>
      <w:r w:rsidRPr="00817CEA">
        <w:rPr>
          <w:sz w:val="24"/>
          <w:szCs w:val="24"/>
        </w:rPr>
        <w:t xml:space="preserve">ir </w:t>
      </w:r>
      <w:r w:rsidR="00667BB4">
        <w:rPr>
          <w:sz w:val="24"/>
          <w:szCs w:val="24"/>
        </w:rPr>
        <w:t xml:space="preserve">nosolījis </w:t>
      </w:r>
      <w:r w:rsidRPr="00817CEA">
        <w:rPr>
          <w:sz w:val="24"/>
          <w:szCs w:val="24"/>
        </w:rPr>
        <w:t>Izsoles uzvarētāj</w:t>
      </w:r>
      <w:r w:rsidR="00667BB4">
        <w:rPr>
          <w:sz w:val="24"/>
          <w:szCs w:val="24"/>
        </w:rPr>
        <w:t>s</w:t>
      </w:r>
      <w:r w:rsidRPr="00817CEA">
        <w:rPr>
          <w:sz w:val="24"/>
          <w:szCs w:val="24"/>
        </w:rPr>
        <w:t>.</w:t>
      </w:r>
    </w:p>
    <w:p w14:paraId="63F69ABD" w14:textId="1AB18AEF" w:rsidR="00A71670" w:rsidRPr="00817CEA" w:rsidRDefault="00A71670" w:rsidP="00A71670">
      <w:pPr>
        <w:pStyle w:val="Title"/>
        <w:numPr>
          <w:ilvl w:val="1"/>
          <w:numId w:val="7"/>
        </w:numPr>
        <w:ind w:left="567" w:hanging="567"/>
        <w:jc w:val="both"/>
        <w:rPr>
          <w:sz w:val="24"/>
          <w:szCs w:val="24"/>
        </w:rPr>
      </w:pPr>
      <w:r w:rsidRPr="00817CEA">
        <w:rPr>
          <w:sz w:val="24"/>
          <w:szCs w:val="24"/>
        </w:rPr>
        <w:t xml:space="preserve">Izsoles vadītājs uzaicina Izsoles uzvarētāju nekavējoties ar savu parakstu apliecināt izsoles protokolā norādītās cenas atbilstību nosolītajai cenai. Ja Izsoles uzvarētājs neparakstās protokolā, uzskatāms, ka viņš ir atteicies </w:t>
      </w:r>
      <w:r w:rsidR="00667BB4">
        <w:rPr>
          <w:sz w:val="24"/>
          <w:szCs w:val="24"/>
        </w:rPr>
        <w:t xml:space="preserve">no </w:t>
      </w:r>
      <w:r w:rsidRPr="00817CEA">
        <w:rPr>
          <w:sz w:val="24"/>
          <w:szCs w:val="24"/>
        </w:rPr>
        <w:t>Zemesgabal</w:t>
      </w:r>
      <w:r w:rsidR="00667BB4">
        <w:rPr>
          <w:sz w:val="24"/>
          <w:szCs w:val="24"/>
        </w:rPr>
        <w:t>a apbūves tiesības</w:t>
      </w:r>
      <w:r w:rsidRPr="00817CEA">
        <w:rPr>
          <w:sz w:val="24"/>
          <w:szCs w:val="24"/>
        </w:rPr>
        <w:t xml:space="preserve"> par nosolīto cenu. Šajā gadījumā iemaksāto nodrošinājuma summu viņam neatmaksā.</w:t>
      </w:r>
    </w:p>
    <w:p w14:paraId="069B2087" w14:textId="7EF09D2E" w:rsidR="00A71670" w:rsidRPr="00817CEA" w:rsidRDefault="00A71670" w:rsidP="00A71670">
      <w:pPr>
        <w:pStyle w:val="Title"/>
        <w:numPr>
          <w:ilvl w:val="1"/>
          <w:numId w:val="7"/>
        </w:numPr>
        <w:ind w:left="567" w:hanging="567"/>
        <w:jc w:val="both"/>
        <w:rPr>
          <w:sz w:val="24"/>
          <w:szCs w:val="24"/>
        </w:rPr>
      </w:pPr>
      <w:r w:rsidRPr="00817CEA">
        <w:rPr>
          <w:sz w:val="24"/>
          <w:szCs w:val="24"/>
        </w:rPr>
        <w:t xml:space="preserve">Ja iestājas šo Noteikumu </w:t>
      </w:r>
      <w:r>
        <w:rPr>
          <w:sz w:val="24"/>
          <w:szCs w:val="24"/>
        </w:rPr>
        <w:t>9</w:t>
      </w:r>
      <w:r w:rsidRPr="00817CEA">
        <w:rPr>
          <w:sz w:val="24"/>
          <w:szCs w:val="24"/>
        </w:rPr>
        <w:t>.1</w:t>
      </w:r>
      <w:r w:rsidR="00E4297C">
        <w:rPr>
          <w:sz w:val="24"/>
          <w:szCs w:val="24"/>
        </w:rPr>
        <w:t>4</w:t>
      </w:r>
      <w:r w:rsidRPr="00817CEA">
        <w:rPr>
          <w:sz w:val="24"/>
          <w:szCs w:val="24"/>
        </w:rPr>
        <w:t>. punktā minētie apstākļi, izsoles vadītājs par Izsoles uzvarētāju pasludina to Dalībnieku, kurš nosolījis iepriekšējo augstāko cenu.</w:t>
      </w:r>
    </w:p>
    <w:p w14:paraId="083B82AF" w14:textId="77777777" w:rsidR="00A71670" w:rsidRPr="00817CEA" w:rsidRDefault="00A71670" w:rsidP="00A71670">
      <w:pPr>
        <w:pStyle w:val="Title"/>
        <w:numPr>
          <w:ilvl w:val="1"/>
          <w:numId w:val="7"/>
        </w:numPr>
        <w:ind w:left="567" w:hanging="567"/>
        <w:jc w:val="both"/>
        <w:rPr>
          <w:sz w:val="24"/>
          <w:szCs w:val="24"/>
        </w:rPr>
      </w:pPr>
      <w:r w:rsidRPr="00817CEA">
        <w:rPr>
          <w:sz w:val="24"/>
          <w:szCs w:val="24"/>
        </w:rPr>
        <w:t xml:space="preserve">Izsoles protokolu paraksta Komisijas locekļi un visi izsoles Dalībnieki. Pēc izsoles protokola parakstīšanas izsoles vadītājs pasludina izsoli par slēgtu. </w:t>
      </w:r>
    </w:p>
    <w:p w14:paraId="35D59037" w14:textId="77777777" w:rsidR="00A1400F" w:rsidRPr="00D13450" w:rsidRDefault="00A1400F" w:rsidP="00A1400F">
      <w:pPr>
        <w:pStyle w:val="Title"/>
        <w:ind w:left="567"/>
        <w:jc w:val="both"/>
        <w:rPr>
          <w:sz w:val="24"/>
          <w:szCs w:val="24"/>
        </w:rPr>
      </w:pPr>
    </w:p>
    <w:p w14:paraId="5D0A62B9" w14:textId="4F780AEA" w:rsidR="00A1400F" w:rsidRPr="00D13450" w:rsidRDefault="00615798" w:rsidP="00A1400F">
      <w:pPr>
        <w:pStyle w:val="Title"/>
        <w:numPr>
          <w:ilvl w:val="0"/>
          <w:numId w:val="7"/>
        </w:numPr>
        <w:ind w:left="426" w:hanging="426"/>
        <w:jc w:val="both"/>
        <w:rPr>
          <w:b/>
          <w:sz w:val="24"/>
          <w:szCs w:val="24"/>
        </w:rPr>
      </w:pPr>
      <w:r w:rsidRPr="00D13450">
        <w:rPr>
          <w:b/>
          <w:sz w:val="24"/>
          <w:szCs w:val="24"/>
        </w:rPr>
        <w:t>Līguma par apbūves tiesības piešķiršanu noslēgšana un citi noteikumi</w:t>
      </w:r>
    </w:p>
    <w:p w14:paraId="6F5F76C1" w14:textId="55B1594E" w:rsidR="0050444D" w:rsidRPr="00D13450" w:rsidRDefault="0050444D" w:rsidP="0050444D">
      <w:pPr>
        <w:pStyle w:val="Title"/>
        <w:numPr>
          <w:ilvl w:val="1"/>
          <w:numId w:val="7"/>
        </w:numPr>
        <w:ind w:left="567" w:hanging="567"/>
        <w:jc w:val="both"/>
        <w:rPr>
          <w:sz w:val="24"/>
          <w:szCs w:val="24"/>
        </w:rPr>
      </w:pPr>
      <w:r w:rsidRPr="00D13450">
        <w:rPr>
          <w:sz w:val="24"/>
          <w:szCs w:val="24"/>
        </w:rPr>
        <w:t>Viena mēneša laikā pēc izsoles rezultātu apstiprināšanas izsoles uzvarētājam ar Pašvaldību ir jānoslēdz līgums par apbūves tiesības piešķiršan</w:t>
      </w:r>
      <w:r w:rsidR="00191C04" w:rsidRPr="00D13450">
        <w:rPr>
          <w:sz w:val="24"/>
          <w:szCs w:val="24"/>
        </w:rPr>
        <w:t>u</w:t>
      </w:r>
      <w:r w:rsidRPr="00D13450">
        <w:rPr>
          <w:rStyle w:val="FontStyle15"/>
          <w:sz w:val="24"/>
          <w:szCs w:val="24"/>
        </w:rPr>
        <w:t xml:space="preserve">. </w:t>
      </w:r>
      <w:r w:rsidRPr="00D13450">
        <w:rPr>
          <w:sz w:val="24"/>
          <w:szCs w:val="24"/>
        </w:rPr>
        <w:t xml:space="preserve"> </w:t>
      </w:r>
    </w:p>
    <w:p w14:paraId="3C5BB470" w14:textId="77777777" w:rsidR="0050444D" w:rsidRPr="00D13450" w:rsidRDefault="0050444D" w:rsidP="0050444D">
      <w:pPr>
        <w:pStyle w:val="Title"/>
        <w:numPr>
          <w:ilvl w:val="1"/>
          <w:numId w:val="7"/>
        </w:numPr>
        <w:ind w:left="567" w:hanging="567"/>
        <w:jc w:val="both"/>
        <w:rPr>
          <w:sz w:val="24"/>
          <w:szCs w:val="24"/>
        </w:rPr>
      </w:pPr>
      <w:r w:rsidRPr="00D13450">
        <w:rPr>
          <w:sz w:val="24"/>
          <w:szCs w:val="24"/>
        </w:rPr>
        <w:t>Gadījumā, ja līgums par apbūves tiesības piešķiršanu netiek noslēgts, apbūves tiesību tiks piedāvāts iegūt Dalībniekam, kurš ir piedāvājis nākošo augstāko apbūves tiesības maksu un kura piedāvājums atbilst visām Noteikumu prasībām.</w:t>
      </w:r>
    </w:p>
    <w:p w14:paraId="2525FCF0" w14:textId="77777777" w:rsidR="0050444D" w:rsidRPr="00D13450" w:rsidRDefault="0050444D" w:rsidP="0050444D">
      <w:pPr>
        <w:pStyle w:val="Title"/>
        <w:numPr>
          <w:ilvl w:val="1"/>
          <w:numId w:val="7"/>
        </w:numPr>
        <w:ind w:left="567" w:hanging="567"/>
        <w:jc w:val="both"/>
        <w:rPr>
          <w:sz w:val="24"/>
          <w:szCs w:val="24"/>
        </w:rPr>
      </w:pPr>
      <w:r w:rsidRPr="00D13450">
        <w:rPr>
          <w:sz w:val="24"/>
          <w:szCs w:val="24"/>
        </w:rPr>
        <w:t xml:space="preserve">Nākamais Dalībnieks savu piekrišanu līguma par apbūves tiesības piešķiršanu slēgšanai dod 5 (piecu) darba dienu laikā. Ja Dalībnieks piekrīt slēgt līgumu par apbūves tiesības piešķiršanu par paša nosolīto augstāko apbūves tiesības maksu, tas jānoslēdz 5 (piecu) darba dienu laikā pēc Jelgavas </w:t>
      </w:r>
      <w:proofErr w:type="spellStart"/>
      <w:r w:rsidRPr="00D13450">
        <w:rPr>
          <w:sz w:val="24"/>
          <w:szCs w:val="24"/>
        </w:rPr>
        <w:t>valstspilsētas</w:t>
      </w:r>
      <w:proofErr w:type="spellEnd"/>
      <w:r w:rsidRPr="00D13450">
        <w:rPr>
          <w:sz w:val="24"/>
          <w:szCs w:val="24"/>
        </w:rPr>
        <w:t xml:space="preserve"> pašvaldības domes lēmuma par izsoles rezultātu apstiprināšanu pieņemšanas.</w:t>
      </w:r>
    </w:p>
    <w:p w14:paraId="3D654B45" w14:textId="77777777" w:rsidR="0050444D" w:rsidRPr="00D13450" w:rsidRDefault="0050444D" w:rsidP="0050444D">
      <w:pPr>
        <w:pStyle w:val="Title"/>
        <w:numPr>
          <w:ilvl w:val="1"/>
          <w:numId w:val="7"/>
        </w:numPr>
        <w:ind w:left="567" w:hanging="567"/>
        <w:jc w:val="both"/>
        <w:rPr>
          <w:sz w:val="24"/>
          <w:szCs w:val="24"/>
        </w:rPr>
      </w:pPr>
      <w:r w:rsidRPr="00D13450">
        <w:rPr>
          <w:sz w:val="24"/>
          <w:szCs w:val="24"/>
        </w:rPr>
        <w:t>Gadījumā, ja līgums par apbūves tiesības piešķiršanu netiek noslēgts, izsole tiek atzīta par nenotikušu.</w:t>
      </w:r>
    </w:p>
    <w:p w14:paraId="5421BA48" w14:textId="77777777" w:rsidR="0050444D" w:rsidRPr="00D13450" w:rsidRDefault="0050444D" w:rsidP="0050444D">
      <w:pPr>
        <w:pStyle w:val="Title"/>
        <w:numPr>
          <w:ilvl w:val="1"/>
          <w:numId w:val="7"/>
        </w:numPr>
        <w:ind w:left="567" w:hanging="567"/>
        <w:jc w:val="both"/>
        <w:rPr>
          <w:sz w:val="24"/>
          <w:szCs w:val="24"/>
        </w:rPr>
      </w:pPr>
      <w:r w:rsidRPr="00D13450">
        <w:rPr>
          <w:sz w:val="24"/>
          <w:szCs w:val="24"/>
        </w:rPr>
        <w:t>Pašvaldība ar saviem finanšu līdzekļiem nepiedalās Objektam nepieciešamās infrastruktūras (komunikāciju) izbūvē.</w:t>
      </w:r>
    </w:p>
    <w:p w14:paraId="2CF444AF" w14:textId="77777777" w:rsidR="0050444D" w:rsidRPr="00D13450" w:rsidRDefault="0050444D" w:rsidP="0050444D">
      <w:pPr>
        <w:numPr>
          <w:ilvl w:val="1"/>
          <w:numId w:val="7"/>
        </w:numPr>
        <w:ind w:left="567" w:hanging="567"/>
        <w:jc w:val="both"/>
        <w:rPr>
          <w:sz w:val="24"/>
          <w:szCs w:val="24"/>
          <w:lang w:val="lv-LV"/>
        </w:rPr>
      </w:pPr>
      <w:r w:rsidRPr="00D13450">
        <w:rPr>
          <w:sz w:val="24"/>
          <w:szCs w:val="24"/>
          <w:lang w:val="lv-LV"/>
        </w:rPr>
        <w:t>Papildus apbūves tiesības maksai apbūves tiesīgajam jāmaksā pievienotās vērtības nodoklis un normatīvajos aktos noteiktie nodokļi un nodevas.</w:t>
      </w:r>
    </w:p>
    <w:p w14:paraId="4B7A4374" w14:textId="77777777" w:rsidR="00A1400F" w:rsidRPr="00D13450" w:rsidRDefault="00A1400F" w:rsidP="00A1400F">
      <w:pPr>
        <w:pStyle w:val="Title"/>
        <w:ind w:left="567"/>
        <w:jc w:val="both"/>
        <w:rPr>
          <w:sz w:val="24"/>
          <w:szCs w:val="24"/>
        </w:rPr>
      </w:pPr>
    </w:p>
    <w:p w14:paraId="2C7AA8B6" w14:textId="77777777" w:rsidR="00A1400F" w:rsidRPr="00D13450" w:rsidRDefault="00A1400F" w:rsidP="00A1400F">
      <w:pPr>
        <w:pStyle w:val="Title"/>
        <w:numPr>
          <w:ilvl w:val="0"/>
          <w:numId w:val="7"/>
        </w:numPr>
        <w:ind w:left="426" w:hanging="426"/>
        <w:jc w:val="both"/>
        <w:rPr>
          <w:b/>
          <w:sz w:val="24"/>
          <w:szCs w:val="24"/>
        </w:rPr>
      </w:pPr>
      <w:r w:rsidRPr="00D13450">
        <w:rPr>
          <w:b/>
          <w:sz w:val="24"/>
          <w:szCs w:val="24"/>
        </w:rPr>
        <w:t>Nenotikusi, spēkā neesoša izsole</w:t>
      </w:r>
    </w:p>
    <w:p w14:paraId="78A71359" w14:textId="4FA24B9B" w:rsidR="00A1400F" w:rsidRPr="00D13450" w:rsidRDefault="00A1400F" w:rsidP="00A1400F">
      <w:pPr>
        <w:pStyle w:val="Default"/>
        <w:numPr>
          <w:ilvl w:val="1"/>
          <w:numId w:val="7"/>
        </w:numPr>
        <w:ind w:left="567" w:hanging="567"/>
        <w:contextualSpacing/>
        <w:jc w:val="both"/>
        <w:rPr>
          <w:rFonts w:eastAsia="Calibri"/>
          <w:color w:val="auto"/>
          <w:lang w:eastAsia="en-US"/>
        </w:rPr>
      </w:pPr>
      <w:r w:rsidRPr="00D13450">
        <w:rPr>
          <w:rFonts w:eastAsia="Calibri"/>
          <w:color w:val="auto"/>
          <w:lang w:eastAsia="en-US"/>
        </w:rPr>
        <w:t xml:space="preserve">Zemesgabala </w:t>
      </w:r>
      <w:r w:rsidR="00E21070" w:rsidRPr="00D13450">
        <w:rPr>
          <w:rFonts w:eastAsia="Calibri"/>
          <w:color w:val="auto"/>
          <w:lang w:eastAsia="en-US"/>
        </w:rPr>
        <w:t xml:space="preserve">apbūves tiesības </w:t>
      </w:r>
      <w:r w:rsidRPr="00D13450">
        <w:rPr>
          <w:rFonts w:eastAsia="Calibri"/>
          <w:color w:val="auto"/>
          <w:lang w:eastAsia="en-US"/>
        </w:rPr>
        <w:t>izsole uzskatāma par nenotikušu:</w:t>
      </w:r>
    </w:p>
    <w:p w14:paraId="3C9E373E" w14:textId="77777777" w:rsidR="00A1400F" w:rsidRPr="00D13450" w:rsidRDefault="00A1400F" w:rsidP="00A1400F">
      <w:pPr>
        <w:pStyle w:val="Default"/>
        <w:numPr>
          <w:ilvl w:val="2"/>
          <w:numId w:val="7"/>
        </w:numPr>
        <w:ind w:left="851" w:hanging="851"/>
        <w:contextualSpacing/>
        <w:jc w:val="both"/>
        <w:rPr>
          <w:rFonts w:eastAsia="Calibri"/>
          <w:color w:val="auto"/>
          <w:lang w:eastAsia="en-US"/>
        </w:rPr>
      </w:pPr>
      <w:r w:rsidRPr="00D13450">
        <w:rPr>
          <w:rFonts w:eastAsia="Calibri"/>
          <w:color w:val="auto"/>
          <w:lang w:eastAsia="en-US"/>
        </w:rPr>
        <w:t>ja uz izsoli nav autorizēts neviens izsoles dalībnieks;</w:t>
      </w:r>
    </w:p>
    <w:p w14:paraId="1CBA0D62" w14:textId="77777777" w:rsidR="00A1400F" w:rsidRPr="00D13450" w:rsidRDefault="00A1400F" w:rsidP="00A1400F">
      <w:pPr>
        <w:pStyle w:val="Default"/>
        <w:numPr>
          <w:ilvl w:val="2"/>
          <w:numId w:val="7"/>
        </w:numPr>
        <w:ind w:left="851" w:hanging="851"/>
        <w:contextualSpacing/>
        <w:jc w:val="both"/>
        <w:rPr>
          <w:rFonts w:eastAsia="Calibri"/>
          <w:color w:val="auto"/>
          <w:lang w:eastAsia="en-US"/>
        </w:rPr>
      </w:pPr>
      <w:r w:rsidRPr="00D13450">
        <w:rPr>
          <w:rFonts w:eastAsia="Calibri"/>
          <w:color w:val="auto"/>
          <w:lang w:eastAsia="en-US"/>
        </w:rPr>
        <w:t>ja izsole bijusi izziņota, pārkāpjot Noteikumus vai Publiskas personas mantas atsavināšanas likumu;</w:t>
      </w:r>
    </w:p>
    <w:p w14:paraId="227E9023" w14:textId="77777777" w:rsidR="00A1400F" w:rsidRPr="00D13450" w:rsidRDefault="00A1400F" w:rsidP="00A1400F">
      <w:pPr>
        <w:pStyle w:val="Default"/>
        <w:numPr>
          <w:ilvl w:val="2"/>
          <w:numId w:val="7"/>
        </w:numPr>
        <w:ind w:left="851" w:hanging="851"/>
        <w:contextualSpacing/>
        <w:jc w:val="both"/>
        <w:rPr>
          <w:rFonts w:eastAsia="Calibri"/>
          <w:color w:val="auto"/>
          <w:lang w:eastAsia="en-US"/>
        </w:rPr>
      </w:pPr>
      <w:r w:rsidRPr="00D13450">
        <w:rPr>
          <w:rFonts w:eastAsia="Calibri"/>
          <w:color w:val="auto"/>
          <w:lang w:eastAsia="en-US"/>
        </w:rPr>
        <w:lastRenderedPageBreak/>
        <w:t>ja neviens izsoles dalībnieks nav pārsolījis izsoles sākumcenu;</w:t>
      </w:r>
    </w:p>
    <w:p w14:paraId="6C6C4FC0" w14:textId="74E62488" w:rsidR="00A1400F" w:rsidRPr="00D13450" w:rsidRDefault="00A1400F" w:rsidP="00A1400F">
      <w:pPr>
        <w:pStyle w:val="Default"/>
        <w:numPr>
          <w:ilvl w:val="2"/>
          <w:numId w:val="7"/>
        </w:numPr>
        <w:ind w:left="851" w:hanging="851"/>
        <w:contextualSpacing/>
        <w:jc w:val="both"/>
        <w:rPr>
          <w:rFonts w:eastAsia="Calibri"/>
          <w:color w:val="auto"/>
          <w:lang w:eastAsia="en-US"/>
        </w:rPr>
      </w:pPr>
      <w:r w:rsidRPr="00D13450">
        <w:rPr>
          <w:rFonts w:eastAsia="Calibri"/>
          <w:color w:val="auto"/>
          <w:lang w:eastAsia="en-US"/>
        </w:rPr>
        <w:t xml:space="preserve">ja vienīgais izsoles dalībnieks, kurš nosolījis izsolāmo īpašumu, nav parakstījis </w:t>
      </w:r>
      <w:r w:rsidR="00E21070" w:rsidRPr="00D13450">
        <w:rPr>
          <w:rFonts w:eastAsia="Calibri"/>
          <w:color w:val="auto"/>
          <w:lang w:eastAsia="en-US"/>
        </w:rPr>
        <w:t>līgum</w:t>
      </w:r>
      <w:r w:rsidR="00E82711">
        <w:rPr>
          <w:rFonts w:eastAsia="Calibri"/>
          <w:color w:val="auto"/>
          <w:lang w:eastAsia="en-US"/>
        </w:rPr>
        <w:t>u</w:t>
      </w:r>
      <w:r w:rsidR="00E21070" w:rsidRPr="00D13450">
        <w:rPr>
          <w:rFonts w:eastAsia="Calibri"/>
          <w:color w:val="auto"/>
          <w:lang w:eastAsia="en-US"/>
        </w:rPr>
        <w:t xml:space="preserve"> par apbūves tiesības</w:t>
      </w:r>
      <w:r w:rsidRPr="00D13450">
        <w:rPr>
          <w:rFonts w:eastAsia="Calibri"/>
          <w:color w:val="auto"/>
          <w:lang w:eastAsia="en-US"/>
        </w:rPr>
        <w:t xml:space="preserve"> </w:t>
      </w:r>
      <w:r w:rsidR="00E21070" w:rsidRPr="00D13450">
        <w:rPr>
          <w:rFonts w:eastAsia="Calibri"/>
          <w:color w:val="auto"/>
          <w:lang w:eastAsia="en-US"/>
        </w:rPr>
        <w:t>piešķiršanu</w:t>
      </w:r>
      <w:r w:rsidRPr="00D13450">
        <w:rPr>
          <w:rFonts w:eastAsia="Calibri"/>
          <w:color w:val="auto"/>
          <w:lang w:eastAsia="en-US"/>
        </w:rPr>
        <w:t>;</w:t>
      </w:r>
    </w:p>
    <w:p w14:paraId="330A90A2" w14:textId="7F74C7E8" w:rsidR="00A1400F" w:rsidRPr="00D13450" w:rsidRDefault="00A1400F" w:rsidP="00A1400F">
      <w:pPr>
        <w:pStyle w:val="Default"/>
        <w:numPr>
          <w:ilvl w:val="1"/>
          <w:numId w:val="7"/>
        </w:numPr>
        <w:ind w:left="567" w:hanging="567"/>
        <w:contextualSpacing/>
        <w:jc w:val="both"/>
        <w:rPr>
          <w:rFonts w:eastAsia="Calibri"/>
          <w:color w:val="auto"/>
          <w:lang w:eastAsia="en-US"/>
        </w:rPr>
      </w:pPr>
      <w:r w:rsidRPr="00D13450">
        <w:rPr>
          <w:rFonts w:eastAsia="Calibri"/>
          <w:color w:val="auto"/>
          <w:lang w:eastAsia="en-US"/>
        </w:rPr>
        <w:t xml:space="preserve">Ja izsoles rezultātā noslēgto </w:t>
      </w:r>
      <w:r w:rsidR="00E21070" w:rsidRPr="00D13450">
        <w:rPr>
          <w:rFonts w:eastAsia="Calibri"/>
          <w:color w:val="auto"/>
          <w:lang w:eastAsia="en-US"/>
        </w:rPr>
        <w:t xml:space="preserve">līgumu par apbūves tiesības piešķiršanu </w:t>
      </w:r>
      <w:r w:rsidRPr="00D13450">
        <w:rPr>
          <w:rFonts w:eastAsia="Calibri"/>
          <w:color w:val="auto"/>
          <w:lang w:eastAsia="en-US"/>
        </w:rPr>
        <w:t>likumā noteiktajā kārtībā atzīst par spēkā neesošu, arī notikusī izsole atzīstama par spēkā neesošu, un izsoles uzvarētājam ir tiesības saņemt atpakaļ samaksu.</w:t>
      </w:r>
    </w:p>
    <w:p w14:paraId="375B6321" w14:textId="2958F801" w:rsidR="00A1400F" w:rsidRPr="00D13450" w:rsidRDefault="00A1400F" w:rsidP="00A1400F">
      <w:pPr>
        <w:numPr>
          <w:ilvl w:val="1"/>
          <w:numId w:val="7"/>
        </w:numPr>
        <w:overflowPunct w:val="0"/>
        <w:autoSpaceDE w:val="0"/>
        <w:autoSpaceDN w:val="0"/>
        <w:adjustRightInd w:val="0"/>
        <w:ind w:left="567" w:hanging="567"/>
        <w:contextualSpacing/>
        <w:jc w:val="both"/>
        <w:textAlignment w:val="baseline"/>
        <w:rPr>
          <w:sz w:val="24"/>
          <w:szCs w:val="24"/>
          <w:lang w:val="lv-LV"/>
        </w:rPr>
      </w:pPr>
      <w:r w:rsidRPr="00D13450">
        <w:rPr>
          <w:sz w:val="24"/>
          <w:szCs w:val="24"/>
          <w:lang w:val="lv-LV"/>
        </w:rPr>
        <w:t xml:space="preserve">Lēmumu par izsoles atzīšanu par nenotikušu vai spēkā neesošu pieņem </w:t>
      </w:r>
      <w:r w:rsidR="00EC57D5" w:rsidRPr="00D13450">
        <w:rPr>
          <w:sz w:val="24"/>
          <w:szCs w:val="24"/>
          <w:lang w:val="lv-LV"/>
        </w:rPr>
        <w:t>Komisija</w:t>
      </w:r>
      <w:r w:rsidRPr="00D13450">
        <w:rPr>
          <w:sz w:val="24"/>
          <w:szCs w:val="24"/>
          <w:lang w:val="lv-LV"/>
        </w:rPr>
        <w:t xml:space="preserve"> un 2 (divu) nedēļu laikā paziņo par to izsoles dalībniekiem.</w:t>
      </w:r>
    </w:p>
    <w:p w14:paraId="47F6BF61" w14:textId="224B1DEC" w:rsidR="00A1400F" w:rsidRPr="00D13450" w:rsidRDefault="00A1400F" w:rsidP="00A1400F">
      <w:pPr>
        <w:numPr>
          <w:ilvl w:val="1"/>
          <w:numId w:val="7"/>
        </w:numPr>
        <w:overflowPunct w:val="0"/>
        <w:autoSpaceDE w:val="0"/>
        <w:autoSpaceDN w:val="0"/>
        <w:adjustRightInd w:val="0"/>
        <w:ind w:left="567" w:hanging="567"/>
        <w:contextualSpacing/>
        <w:jc w:val="both"/>
        <w:textAlignment w:val="baseline"/>
        <w:rPr>
          <w:sz w:val="24"/>
          <w:szCs w:val="24"/>
          <w:lang w:val="lv-LV"/>
        </w:rPr>
      </w:pPr>
      <w:r w:rsidRPr="00D13450">
        <w:rPr>
          <w:sz w:val="24"/>
          <w:szCs w:val="24"/>
          <w:lang w:val="lv-LV"/>
        </w:rPr>
        <w:t xml:space="preserve">Izsoles dalībnieks, kurš nosolījis augstāko cenu vai izsoles dalībnieks, kurš nosolījis nākamo augstāko cenu, nokavējot Noteikumos noteikto </w:t>
      </w:r>
      <w:r w:rsidR="00E21070" w:rsidRPr="00D13450">
        <w:rPr>
          <w:rFonts w:eastAsia="Calibri"/>
          <w:sz w:val="24"/>
          <w:szCs w:val="24"/>
          <w:lang w:val="lv-LV"/>
        </w:rPr>
        <w:t>līguma par apbūves tiesības piešķiršanu</w:t>
      </w:r>
      <w:r w:rsidR="00E21070" w:rsidRPr="00D13450">
        <w:rPr>
          <w:sz w:val="24"/>
          <w:szCs w:val="24"/>
          <w:lang w:val="lv-LV"/>
        </w:rPr>
        <w:t xml:space="preserve"> </w:t>
      </w:r>
      <w:r w:rsidRPr="00D13450">
        <w:rPr>
          <w:sz w:val="24"/>
          <w:szCs w:val="24"/>
          <w:lang w:val="lv-LV"/>
        </w:rPr>
        <w:t xml:space="preserve">parakstīšanas termiņu, zaudē iemaksāto izsoles nodrošinājumu, kā arī Zemesgabala </w:t>
      </w:r>
      <w:r w:rsidR="00EC57D5" w:rsidRPr="00D13450">
        <w:rPr>
          <w:sz w:val="24"/>
          <w:szCs w:val="24"/>
          <w:lang w:val="lv-LV"/>
        </w:rPr>
        <w:t>apbūves tiesību</w:t>
      </w:r>
      <w:r w:rsidRPr="00D13450">
        <w:rPr>
          <w:sz w:val="24"/>
          <w:szCs w:val="24"/>
          <w:lang w:val="lv-LV"/>
        </w:rPr>
        <w:t xml:space="preserve"> saskaņā ar Noteikumiem.</w:t>
      </w:r>
    </w:p>
    <w:p w14:paraId="6018D6A3" w14:textId="77777777" w:rsidR="00A1400F" w:rsidRDefault="00A1400F" w:rsidP="00A1400F">
      <w:pPr>
        <w:pStyle w:val="Title"/>
        <w:ind w:left="851"/>
        <w:jc w:val="both"/>
        <w:rPr>
          <w:sz w:val="24"/>
          <w:szCs w:val="24"/>
        </w:rPr>
      </w:pPr>
    </w:p>
    <w:p w14:paraId="3428C1A2" w14:textId="77777777" w:rsidR="003612C7" w:rsidRPr="00D13450" w:rsidRDefault="003612C7" w:rsidP="00A1400F">
      <w:pPr>
        <w:pStyle w:val="Title"/>
        <w:ind w:left="851"/>
        <w:jc w:val="both"/>
        <w:rPr>
          <w:sz w:val="24"/>
          <w:szCs w:val="24"/>
        </w:rPr>
      </w:pPr>
    </w:p>
    <w:p w14:paraId="33EF025C" w14:textId="77777777" w:rsidR="00A1400F" w:rsidRPr="00D13450" w:rsidRDefault="00A1400F" w:rsidP="00A1400F">
      <w:pPr>
        <w:pStyle w:val="Title"/>
        <w:numPr>
          <w:ilvl w:val="0"/>
          <w:numId w:val="7"/>
        </w:numPr>
        <w:ind w:left="426" w:hanging="426"/>
        <w:jc w:val="both"/>
        <w:rPr>
          <w:b/>
          <w:sz w:val="24"/>
          <w:szCs w:val="24"/>
        </w:rPr>
      </w:pPr>
      <w:r w:rsidRPr="00D13450">
        <w:rPr>
          <w:b/>
          <w:sz w:val="24"/>
          <w:szCs w:val="24"/>
        </w:rPr>
        <w:t>Komisijas tiesības un pienākumi</w:t>
      </w:r>
    </w:p>
    <w:p w14:paraId="733A4069" w14:textId="77777777" w:rsidR="00A1400F" w:rsidRPr="00D13450" w:rsidRDefault="00A1400F" w:rsidP="00A1400F">
      <w:pPr>
        <w:pStyle w:val="Title"/>
        <w:numPr>
          <w:ilvl w:val="1"/>
          <w:numId w:val="7"/>
        </w:numPr>
        <w:ind w:left="567" w:hanging="567"/>
        <w:jc w:val="both"/>
        <w:rPr>
          <w:sz w:val="24"/>
          <w:szCs w:val="24"/>
        </w:rPr>
      </w:pPr>
      <w:r w:rsidRPr="00D13450">
        <w:rPr>
          <w:sz w:val="24"/>
          <w:szCs w:val="24"/>
        </w:rPr>
        <w:t>Komisija, pildot savus pienākumus, ir tiesīga pieaicināt ekspertus un pieprasīt izsoles dalībniekam iesniegt precizējošu informāciju.</w:t>
      </w:r>
    </w:p>
    <w:p w14:paraId="1CC5F6CE" w14:textId="77777777" w:rsidR="00A1400F" w:rsidRPr="00D13450" w:rsidRDefault="00A1400F" w:rsidP="00A1400F">
      <w:pPr>
        <w:pStyle w:val="Title"/>
        <w:numPr>
          <w:ilvl w:val="1"/>
          <w:numId w:val="7"/>
        </w:numPr>
        <w:ind w:left="567" w:hanging="567"/>
        <w:jc w:val="both"/>
        <w:rPr>
          <w:sz w:val="24"/>
          <w:szCs w:val="24"/>
        </w:rPr>
      </w:pPr>
      <w:r w:rsidRPr="00D13450">
        <w:rPr>
          <w:sz w:val="24"/>
          <w:szCs w:val="24"/>
        </w:rPr>
        <w:t>Komisija ir tiesīga pārtraukt izsoli jebkurā brīdī, ja tam ir objektīvs pamatojums.</w:t>
      </w:r>
    </w:p>
    <w:p w14:paraId="7199FDA5" w14:textId="77777777" w:rsidR="00A1400F" w:rsidRPr="00D13450" w:rsidRDefault="00A1400F" w:rsidP="00A1400F">
      <w:pPr>
        <w:pStyle w:val="Title"/>
        <w:numPr>
          <w:ilvl w:val="1"/>
          <w:numId w:val="7"/>
        </w:numPr>
        <w:ind w:left="567" w:hanging="567"/>
        <w:jc w:val="both"/>
        <w:rPr>
          <w:sz w:val="24"/>
          <w:szCs w:val="24"/>
        </w:rPr>
      </w:pPr>
      <w:r w:rsidRPr="00D13450">
        <w:rPr>
          <w:sz w:val="24"/>
          <w:szCs w:val="24"/>
        </w:rPr>
        <w:t>Komisija ir tiesīga pārbaudīt nepieciešamo informāciju kompetentā institūcijā, publiski pieejamās datubāzēs vai citos publiski pieejamos avotos.</w:t>
      </w:r>
    </w:p>
    <w:p w14:paraId="3BA4A7B7" w14:textId="77777777" w:rsidR="00A1400F" w:rsidRPr="00D13450" w:rsidRDefault="00A1400F" w:rsidP="00A1400F">
      <w:pPr>
        <w:pStyle w:val="Title"/>
        <w:numPr>
          <w:ilvl w:val="1"/>
          <w:numId w:val="7"/>
        </w:numPr>
        <w:ind w:left="567" w:hanging="567"/>
        <w:jc w:val="both"/>
        <w:rPr>
          <w:sz w:val="24"/>
          <w:szCs w:val="24"/>
        </w:rPr>
      </w:pPr>
      <w:r w:rsidRPr="00D13450">
        <w:rPr>
          <w:sz w:val="24"/>
          <w:szCs w:val="24"/>
        </w:rPr>
        <w:t xml:space="preserve">Strīdus, kas radušies sakarā ar šīs izsoles Noteikumu piemērošanu, izšķir Jelgavas </w:t>
      </w:r>
      <w:proofErr w:type="spellStart"/>
      <w:r w:rsidRPr="00D13450">
        <w:rPr>
          <w:sz w:val="24"/>
          <w:szCs w:val="24"/>
        </w:rPr>
        <w:t>valstspilsētas</w:t>
      </w:r>
      <w:proofErr w:type="spellEnd"/>
      <w:r w:rsidRPr="00D13450">
        <w:rPr>
          <w:sz w:val="24"/>
          <w:szCs w:val="24"/>
        </w:rPr>
        <w:t xml:space="preserve"> pašvaldības dome.</w:t>
      </w:r>
    </w:p>
    <w:p w14:paraId="36C2EC3A" w14:textId="77777777" w:rsidR="00A1400F" w:rsidRPr="00D13450" w:rsidRDefault="00A1400F" w:rsidP="00A1400F">
      <w:pPr>
        <w:pStyle w:val="Title"/>
        <w:numPr>
          <w:ilvl w:val="1"/>
          <w:numId w:val="7"/>
        </w:numPr>
        <w:ind w:left="567" w:hanging="567"/>
        <w:jc w:val="both"/>
        <w:rPr>
          <w:sz w:val="24"/>
          <w:szCs w:val="24"/>
        </w:rPr>
      </w:pPr>
      <w:r w:rsidRPr="00D13450">
        <w:rPr>
          <w:sz w:val="24"/>
          <w:szCs w:val="24"/>
        </w:rPr>
        <w:t xml:space="preserve">Jelgavas </w:t>
      </w:r>
      <w:proofErr w:type="spellStart"/>
      <w:r w:rsidRPr="00D13450">
        <w:rPr>
          <w:sz w:val="24"/>
          <w:szCs w:val="24"/>
        </w:rPr>
        <w:t>valstspilsētas</w:t>
      </w:r>
      <w:proofErr w:type="spellEnd"/>
      <w:r w:rsidRPr="00D13450">
        <w:rPr>
          <w:sz w:val="24"/>
          <w:szCs w:val="24"/>
        </w:rPr>
        <w:t xml:space="preserve"> pašvaldības domes lēmumu par izsoles rezultātu apstiprināšanu viena mēneša laikā var pārsūdzēt tiesā normatīvajos aktos noteiktajā kārtībā.</w:t>
      </w:r>
    </w:p>
    <w:p w14:paraId="12D4B47E" w14:textId="77777777" w:rsidR="00A1400F" w:rsidRPr="00D13450" w:rsidRDefault="00A1400F" w:rsidP="00A1400F">
      <w:pPr>
        <w:pStyle w:val="Title"/>
        <w:jc w:val="both"/>
        <w:rPr>
          <w:sz w:val="24"/>
          <w:szCs w:val="24"/>
        </w:rPr>
      </w:pPr>
    </w:p>
    <w:p w14:paraId="2F678967" w14:textId="77777777" w:rsidR="00E2046D" w:rsidRPr="00D13450" w:rsidRDefault="00E2046D" w:rsidP="00A1400F">
      <w:pPr>
        <w:pStyle w:val="Title"/>
        <w:jc w:val="both"/>
        <w:rPr>
          <w:sz w:val="24"/>
          <w:szCs w:val="24"/>
        </w:rPr>
      </w:pPr>
    </w:p>
    <w:p w14:paraId="4817525C" w14:textId="29F2D4BF" w:rsidR="00E2046D" w:rsidRPr="00D13450" w:rsidRDefault="00E2046D" w:rsidP="00A1400F">
      <w:pPr>
        <w:pStyle w:val="Title"/>
        <w:jc w:val="left"/>
        <w:rPr>
          <w:sz w:val="24"/>
          <w:szCs w:val="24"/>
        </w:rPr>
      </w:pPr>
      <w:r w:rsidRPr="00D13450">
        <w:rPr>
          <w:sz w:val="24"/>
          <w:szCs w:val="24"/>
        </w:rPr>
        <w:t xml:space="preserve">Jelgavas </w:t>
      </w:r>
      <w:proofErr w:type="spellStart"/>
      <w:r w:rsidRPr="00D13450">
        <w:rPr>
          <w:sz w:val="24"/>
          <w:szCs w:val="24"/>
        </w:rPr>
        <w:t>valstspilsētas</w:t>
      </w:r>
      <w:proofErr w:type="spellEnd"/>
      <w:r w:rsidRPr="00D13450">
        <w:rPr>
          <w:sz w:val="24"/>
          <w:szCs w:val="24"/>
        </w:rPr>
        <w:t xml:space="preserve"> pašvaldības </w:t>
      </w:r>
      <w:r w:rsidRPr="00D13450">
        <w:rPr>
          <w:sz w:val="24"/>
          <w:szCs w:val="24"/>
        </w:rPr>
        <w:tab/>
      </w:r>
      <w:r w:rsidRPr="00D13450">
        <w:rPr>
          <w:sz w:val="24"/>
          <w:szCs w:val="24"/>
        </w:rPr>
        <w:tab/>
      </w:r>
      <w:r w:rsidRPr="00D13450">
        <w:rPr>
          <w:sz w:val="24"/>
          <w:szCs w:val="24"/>
        </w:rPr>
        <w:tab/>
      </w:r>
      <w:r w:rsidRPr="00D13450">
        <w:rPr>
          <w:sz w:val="24"/>
          <w:szCs w:val="24"/>
        </w:rPr>
        <w:tab/>
      </w:r>
      <w:r w:rsidRPr="00D13450">
        <w:rPr>
          <w:sz w:val="24"/>
          <w:szCs w:val="24"/>
        </w:rPr>
        <w:tab/>
      </w:r>
      <w:r w:rsidRPr="00D13450">
        <w:rPr>
          <w:sz w:val="24"/>
          <w:szCs w:val="24"/>
        </w:rPr>
        <w:tab/>
        <w:t>Sigita Beļaka</w:t>
      </w:r>
    </w:p>
    <w:p w14:paraId="7610BB7A" w14:textId="69B0606E" w:rsidR="00E2046D" w:rsidRPr="00D13450" w:rsidRDefault="00E2046D" w:rsidP="00E2046D">
      <w:pPr>
        <w:pStyle w:val="Title"/>
        <w:tabs>
          <w:tab w:val="left" w:pos="6804"/>
        </w:tabs>
        <w:jc w:val="left"/>
        <w:rPr>
          <w:sz w:val="24"/>
          <w:szCs w:val="24"/>
        </w:rPr>
      </w:pPr>
      <w:r w:rsidRPr="00D13450">
        <w:rPr>
          <w:sz w:val="24"/>
          <w:szCs w:val="24"/>
        </w:rPr>
        <w:t>Izsoles komisijas priekšsēdētāja</w:t>
      </w:r>
    </w:p>
    <w:p w14:paraId="46B19D7F" w14:textId="00CC8A3B" w:rsidR="00383407" w:rsidRPr="00383407" w:rsidRDefault="00A1400F" w:rsidP="00383407">
      <w:pPr>
        <w:pStyle w:val="Title"/>
        <w:jc w:val="left"/>
        <w:rPr>
          <w:sz w:val="24"/>
          <w:szCs w:val="24"/>
        </w:rPr>
      </w:pPr>
      <w:r w:rsidRPr="00D13450">
        <w:rPr>
          <w:sz w:val="24"/>
          <w:szCs w:val="24"/>
        </w:rPr>
        <w:tab/>
      </w:r>
      <w:r w:rsidRPr="00D13450">
        <w:rPr>
          <w:sz w:val="24"/>
          <w:szCs w:val="24"/>
        </w:rPr>
        <w:tab/>
      </w:r>
      <w:r w:rsidRPr="00D13450">
        <w:rPr>
          <w:sz w:val="24"/>
          <w:szCs w:val="24"/>
        </w:rPr>
        <w:tab/>
      </w:r>
      <w:r w:rsidRPr="00D13450">
        <w:rPr>
          <w:sz w:val="24"/>
          <w:szCs w:val="24"/>
        </w:rPr>
        <w:tab/>
      </w:r>
    </w:p>
    <w:p w14:paraId="3BFF2F11" w14:textId="77777777" w:rsidR="00383407" w:rsidRDefault="00383407">
      <w:pPr>
        <w:rPr>
          <w:sz w:val="24"/>
          <w:szCs w:val="24"/>
          <w:u w:val="single"/>
          <w:lang w:val="lv-LV"/>
        </w:rPr>
      </w:pPr>
      <w:r>
        <w:rPr>
          <w:sz w:val="24"/>
          <w:szCs w:val="24"/>
          <w:u w:val="single"/>
          <w:lang w:val="lv-LV"/>
        </w:rPr>
        <w:br w:type="page"/>
      </w:r>
    </w:p>
    <w:p w14:paraId="3B1A4A20" w14:textId="41DFA664" w:rsidR="00591676" w:rsidRPr="00D13450" w:rsidRDefault="00591676" w:rsidP="00591676">
      <w:pPr>
        <w:jc w:val="right"/>
        <w:rPr>
          <w:sz w:val="24"/>
          <w:szCs w:val="24"/>
          <w:u w:val="single"/>
          <w:lang w:val="lv-LV"/>
        </w:rPr>
      </w:pPr>
      <w:bookmarkStart w:id="1" w:name="_GoBack"/>
      <w:bookmarkEnd w:id="1"/>
      <w:r w:rsidRPr="00D13450">
        <w:rPr>
          <w:sz w:val="24"/>
          <w:szCs w:val="24"/>
          <w:u w:val="single"/>
          <w:lang w:val="lv-LV"/>
        </w:rPr>
        <w:lastRenderedPageBreak/>
        <w:t>1.pielikums</w:t>
      </w:r>
    </w:p>
    <w:p w14:paraId="078DBFFB" w14:textId="19F3A995" w:rsidR="00591676" w:rsidRPr="00D13450" w:rsidRDefault="00E2046D" w:rsidP="00591676">
      <w:pPr>
        <w:jc w:val="right"/>
        <w:rPr>
          <w:sz w:val="24"/>
          <w:szCs w:val="24"/>
          <w:lang w:val="lv-LV"/>
        </w:rPr>
      </w:pPr>
      <w:r w:rsidRPr="00D13450">
        <w:rPr>
          <w:sz w:val="24"/>
          <w:szCs w:val="24"/>
          <w:lang w:val="lv-LV"/>
        </w:rPr>
        <w:t>neapbūvēta z</w:t>
      </w:r>
      <w:r w:rsidR="00591676" w:rsidRPr="00D13450">
        <w:rPr>
          <w:sz w:val="24"/>
          <w:szCs w:val="24"/>
          <w:lang w:val="lv-LV"/>
        </w:rPr>
        <w:t>emes</w:t>
      </w:r>
      <w:r w:rsidRPr="00D13450">
        <w:rPr>
          <w:sz w:val="24"/>
          <w:szCs w:val="24"/>
          <w:lang w:val="lv-LV"/>
        </w:rPr>
        <w:t>gabala</w:t>
      </w:r>
      <w:r w:rsidR="00591676" w:rsidRPr="00D13450">
        <w:rPr>
          <w:sz w:val="24"/>
          <w:szCs w:val="24"/>
          <w:lang w:val="lv-LV"/>
        </w:rPr>
        <w:t xml:space="preserve"> </w:t>
      </w:r>
      <w:proofErr w:type="spellStart"/>
      <w:r w:rsidRPr="00D13450">
        <w:rPr>
          <w:sz w:val="24"/>
          <w:szCs w:val="24"/>
          <w:lang w:val="lv-LV"/>
        </w:rPr>
        <w:t>Pilssalas</w:t>
      </w:r>
      <w:proofErr w:type="spellEnd"/>
      <w:r w:rsidRPr="00D13450">
        <w:rPr>
          <w:sz w:val="24"/>
          <w:szCs w:val="24"/>
          <w:lang w:val="lv-LV"/>
        </w:rPr>
        <w:t xml:space="preserve"> </w:t>
      </w:r>
      <w:r w:rsidR="00591676" w:rsidRPr="00D13450">
        <w:rPr>
          <w:sz w:val="24"/>
          <w:szCs w:val="24"/>
          <w:lang w:val="lv-LV"/>
        </w:rPr>
        <w:t xml:space="preserve">ielā </w:t>
      </w:r>
      <w:r w:rsidRPr="00D13450">
        <w:rPr>
          <w:sz w:val="24"/>
          <w:szCs w:val="24"/>
          <w:lang w:val="lv-LV"/>
        </w:rPr>
        <w:t>8B</w:t>
      </w:r>
      <w:r w:rsidR="00591676" w:rsidRPr="00D13450">
        <w:rPr>
          <w:sz w:val="24"/>
          <w:szCs w:val="24"/>
          <w:lang w:val="lv-LV"/>
        </w:rPr>
        <w:t xml:space="preserve">, Jelgavā </w:t>
      </w:r>
    </w:p>
    <w:p w14:paraId="7B820E57" w14:textId="2C56587F" w:rsidR="00591676" w:rsidRPr="00D13450" w:rsidRDefault="00591676" w:rsidP="00591676">
      <w:pPr>
        <w:jc w:val="right"/>
        <w:rPr>
          <w:sz w:val="24"/>
          <w:szCs w:val="24"/>
          <w:lang w:val="lv-LV"/>
        </w:rPr>
      </w:pPr>
      <w:r w:rsidRPr="00D13450">
        <w:rPr>
          <w:sz w:val="24"/>
          <w:szCs w:val="24"/>
          <w:lang w:val="lv-LV"/>
        </w:rPr>
        <w:t>apbūves tiesības izsoles noteikumiem</w:t>
      </w:r>
    </w:p>
    <w:p w14:paraId="5D2D4CC0" w14:textId="77777777" w:rsidR="00BE563D" w:rsidRPr="00D13450" w:rsidRDefault="00BE563D" w:rsidP="00BE563D">
      <w:pPr>
        <w:rPr>
          <w:sz w:val="24"/>
          <w:szCs w:val="24"/>
          <w:lang w:val="lv-LV"/>
        </w:rPr>
      </w:pPr>
    </w:p>
    <w:p w14:paraId="68D1E891" w14:textId="77777777" w:rsidR="002A6C74" w:rsidRPr="00D13450" w:rsidRDefault="002A6C74" w:rsidP="002A6C74">
      <w:pPr>
        <w:jc w:val="right"/>
        <w:rPr>
          <w:b/>
          <w:bCs/>
          <w:i/>
          <w:sz w:val="24"/>
          <w:szCs w:val="24"/>
          <w:lang w:val="lv-LV"/>
        </w:rPr>
      </w:pPr>
      <w:r w:rsidRPr="00D13450">
        <w:rPr>
          <w:b/>
          <w:bCs/>
          <w:i/>
          <w:sz w:val="24"/>
          <w:szCs w:val="24"/>
          <w:lang w:val="lv-LV"/>
        </w:rPr>
        <w:t>PROJEKTS</w:t>
      </w:r>
    </w:p>
    <w:p w14:paraId="79DC6786" w14:textId="77777777" w:rsidR="00150E12" w:rsidRPr="00D13450" w:rsidRDefault="00150E12" w:rsidP="00150E12">
      <w:pPr>
        <w:jc w:val="center"/>
        <w:rPr>
          <w:b/>
          <w:bCs/>
          <w:sz w:val="24"/>
          <w:szCs w:val="24"/>
          <w:lang w:val="lv-LV"/>
        </w:rPr>
      </w:pPr>
      <w:r w:rsidRPr="00D13450">
        <w:rPr>
          <w:b/>
          <w:bCs/>
          <w:sz w:val="24"/>
          <w:szCs w:val="24"/>
          <w:lang w:val="lv-LV"/>
        </w:rPr>
        <w:t>LĪGUMS</w:t>
      </w:r>
    </w:p>
    <w:p w14:paraId="177C6A3B" w14:textId="77777777" w:rsidR="00150E12" w:rsidRPr="00D13450" w:rsidRDefault="00150E12" w:rsidP="00150E12">
      <w:pPr>
        <w:jc w:val="center"/>
        <w:rPr>
          <w:b/>
          <w:bCs/>
          <w:sz w:val="24"/>
          <w:szCs w:val="24"/>
          <w:lang w:val="lv-LV"/>
        </w:rPr>
      </w:pPr>
      <w:r w:rsidRPr="00D13450">
        <w:rPr>
          <w:b/>
          <w:bCs/>
          <w:sz w:val="24"/>
          <w:szCs w:val="24"/>
          <w:lang w:val="lv-LV"/>
        </w:rPr>
        <w:t xml:space="preserve">PAR APBŪVES TIESĪBAS PIEŠĶIRŠANU </w:t>
      </w:r>
    </w:p>
    <w:p w14:paraId="072504AA" w14:textId="03B40E22" w:rsidR="00150E12" w:rsidRPr="00D13450" w:rsidRDefault="00150E12" w:rsidP="00150E12">
      <w:pPr>
        <w:jc w:val="center"/>
        <w:rPr>
          <w:b/>
          <w:bCs/>
          <w:sz w:val="24"/>
          <w:szCs w:val="24"/>
          <w:lang w:val="lv-LV"/>
        </w:rPr>
      </w:pPr>
      <w:r w:rsidRPr="00D13450">
        <w:rPr>
          <w:b/>
          <w:bCs/>
          <w:sz w:val="24"/>
          <w:szCs w:val="24"/>
          <w:lang w:val="lv-LV"/>
        </w:rPr>
        <w:t>ZEMES VIENĪBA</w:t>
      </w:r>
      <w:r w:rsidR="00D13450" w:rsidRPr="00D13450">
        <w:rPr>
          <w:b/>
          <w:bCs/>
          <w:sz w:val="24"/>
          <w:szCs w:val="24"/>
          <w:lang w:val="lv-LV"/>
        </w:rPr>
        <w:t>I</w:t>
      </w:r>
      <w:r w:rsidRPr="00D13450">
        <w:rPr>
          <w:sz w:val="24"/>
          <w:szCs w:val="24"/>
          <w:lang w:val="lv-LV"/>
        </w:rPr>
        <w:t xml:space="preserve"> </w:t>
      </w:r>
      <w:r w:rsidR="00D13450" w:rsidRPr="00D13450">
        <w:rPr>
          <w:b/>
          <w:bCs/>
          <w:sz w:val="24"/>
          <w:szCs w:val="24"/>
          <w:lang w:val="lv-LV"/>
        </w:rPr>
        <w:t>PILSSALAS</w:t>
      </w:r>
      <w:r w:rsidR="00D13450" w:rsidRPr="00D13450">
        <w:rPr>
          <w:sz w:val="24"/>
          <w:szCs w:val="24"/>
          <w:lang w:val="lv-LV"/>
        </w:rPr>
        <w:t xml:space="preserve"> </w:t>
      </w:r>
      <w:r w:rsidRPr="00D13450">
        <w:rPr>
          <w:b/>
          <w:sz w:val="24"/>
          <w:szCs w:val="24"/>
          <w:lang w:val="lv-LV"/>
        </w:rPr>
        <w:t xml:space="preserve">IELĀ </w:t>
      </w:r>
      <w:r w:rsidR="00D13450" w:rsidRPr="00D13450">
        <w:rPr>
          <w:b/>
          <w:sz w:val="24"/>
          <w:szCs w:val="24"/>
          <w:lang w:val="lv-LV"/>
        </w:rPr>
        <w:t>8B</w:t>
      </w:r>
      <w:r w:rsidRPr="00D13450">
        <w:rPr>
          <w:b/>
          <w:bCs/>
          <w:sz w:val="24"/>
          <w:szCs w:val="24"/>
          <w:lang w:val="lv-LV"/>
        </w:rPr>
        <w:t xml:space="preserve">, JELGAVĀ </w:t>
      </w:r>
    </w:p>
    <w:p w14:paraId="32309432" w14:textId="77777777" w:rsidR="00150E12" w:rsidRPr="00D13450" w:rsidRDefault="00150E12" w:rsidP="00150E12">
      <w:pPr>
        <w:keepNext/>
        <w:jc w:val="both"/>
        <w:outlineLvl w:val="0"/>
        <w:rPr>
          <w:sz w:val="24"/>
          <w:szCs w:val="24"/>
          <w:lang w:val="lv-LV"/>
        </w:rPr>
      </w:pPr>
    </w:p>
    <w:p w14:paraId="0CB222FA" w14:textId="680EE160" w:rsidR="00150E12" w:rsidRPr="00D13450" w:rsidRDefault="00150E12" w:rsidP="00150E12">
      <w:pPr>
        <w:pStyle w:val="Style2"/>
        <w:jc w:val="both"/>
        <w:rPr>
          <w:rStyle w:val="FontStyle15"/>
          <w:sz w:val="24"/>
          <w:szCs w:val="24"/>
        </w:rPr>
      </w:pPr>
      <w:r w:rsidRPr="00D13450">
        <w:rPr>
          <w:rStyle w:val="FontStyle15"/>
          <w:sz w:val="24"/>
          <w:szCs w:val="24"/>
        </w:rPr>
        <w:t>Jelgava</w:t>
      </w:r>
      <w:r w:rsidRPr="00D13450">
        <w:rPr>
          <w:rStyle w:val="FontStyle15"/>
          <w:sz w:val="24"/>
          <w:szCs w:val="24"/>
        </w:rPr>
        <w:tab/>
      </w:r>
      <w:r w:rsidRPr="00D13450">
        <w:rPr>
          <w:rStyle w:val="FontStyle15"/>
          <w:sz w:val="24"/>
          <w:szCs w:val="24"/>
        </w:rPr>
        <w:tab/>
      </w:r>
      <w:r w:rsidRPr="00D13450">
        <w:rPr>
          <w:rStyle w:val="FontStyle15"/>
          <w:sz w:val="24"/>
          <w:szCs w:val="24"/>
        </w:rPr>
        <w:tab/>
      </w:r>
      <w:r w:rsidRPr="00D13450">
        <w:rPr>
          <w:rStyle w:val="FontStyle15"/>
          <w:sz w:val="24"/>
          <w:szCs w:val="24"/>
        </w:rPr>
        <w:tab/>
      </w:r>
      <w:r w:rsidRPr="00D13450">
        <w:rPr>
          <w:rStyle w:val="FontStyle15"/>
          <w:sz w:val="24"/>
          <w:szCs w:val="24"/>
        </w:rPr>
        <w:tab/>
        <w:t xml:space="preserve">                    </w:t>
      </w:r>
      <w:r w:rsidRPr="00D13450">
        <w:rPr>
          <w:rStyle w:val="FontStyle15"/>
          <w:sz w:val="24"/>
          <w:szCs w:val="24"/>
        </w:rPr>
        <w:tab/>
        <w:t xml:space="preserve">                    Datums skatāms laika zīmogā</w:t>
      </w:r>
    </w:p>
    <w:p w14:paraId="28F47802" w14:textId="77777777" w:rsidR="00150E12" w:rsidRPr="00D13450" w:rsidRDefault="00150E12" w:rsidP="00150E12">
      <w:pPr>
        <w:keepNext/>
        <w:jc w:val="both"/>
        <w:outlineLvl w:val="0"/>
        <w:rPr>
          <w:b/>
          <w:sz w:val="24"/>
          <w:szCs w:val="24"/>
          <w:lang w:val="lv-LV"/>
        </w:rPr>
      </w:pPr>
    </w:p>
    <w:p w14:paraId="1038A99A" w14:textId="77777777" w:rsidR="002A6C74" w:rsidRPr="00D13450" w:rsidRDefault="002A6C74" w:rsidP="002A6C74">
      <w:pPr>
        <w:keepNext/>
        <w:jc w:val="both"/>
        <w:outlineLvl w:val="0"/>
        <w:rPr>
          <w:sz w:val="24"/>
          <w:szCs w:val="24"/>
          <w:lang w:val="lv-LV"/>
        </w:rPr>
      </w:pPr>
      <w:r w:rsidRPr="00D13450">
        <w:rPr>
          <w:b/>
          <w:sz w:val="24"/>
          <w:szCs w:val="24"/>
          <w:lang w:val="lv-LV"/>
        </w:rPr>
        <w:t xml:space="preserve">Jelgavas </w:t>
      </w:r>
      <w:proofErr w:type="spellStart"/>
      <w:r w:rsidRPr="00D13450">
        <w:rPr>
          <w:b/>
          <w:sz w:val="24"/>
          <w:szCs w:val="24"/>
          <w:lang w:val="lv-LV"/>
        </w:rPr>
        <w:t>valstspilsētas</w:t>
      </w:r>
      <w:proofErr w:type="spellEnd"/>
      <w:r w:rsidRPr="00D13450">
        <w:rPr>
          <w:b/>
          <w:sz w:val="24"/>
          <w:szCs w:val="24"/>
          <w:lang w:val="lv-LV"/>
        </w:rPr>
        <w:t xml:space="preserve"> pašvaldība, </w:t>
      </w:r>
      <w:r w:rsidRPr="00D13450">
        <w:rPr>
          <w:bCs/>
          <w:sz w:val="24"/>
          <w:szCs w:val="24"/>
          <w:lang w:val="lv-LV"/>
        </w:rPr>
        <w:t xml:space="preserve">reģistrācijas Nr. 40900039904, Jelgavas </w:t>
      </w:r>
      <w:proofErr w:type="spellStart"/>
      <w:r w:rsidRPr="00D13450">
        <w:rPr>
          <w:bCs/>
          <w:sz w:val="24"/>
          <w:szCs w:val="24"/>
          <w:lang w:val="lv-LV"/>
        </w:rPr>
        <w:t>valstspilsētas</w:t>
      </w:r>
      <w:proofErr w:type="spellEnd"/>
      <w:r w:rsidRPr="00D13450">
        <w:rPr>
          <w:bCs/>
          <w:sz w:val="24"/>
          <w:szCs w:val="24"/>
          <w:lang w:val="lv-LV"/>
        </w:rPr>
        <w:t xml:space="preserve"> pašvaldības iestādes “Centrālā pārvalde”, </w:t>
      </w:r>
      <w:r w:rsidRPr="00D13450">
        <w:rPr>
          <w:sz w:val="24"/>
          <w:szCs w:val="24"/>
          <w:lang w:val="lv-LV"/>
        </w:rPr>
        <w:t>reģistrācijas Nr.90000042516, juridiskā adrese: Lielā iela 11, Jelgava, LV-3001, personā</w:t>
      </w:r>
      <w:r w:rsidRPr="00D13450" w:rsidDel="00F87AC4">
        <w:rPr>
          <w:b/>
          <w:sz w:val="24"/>
          <w:szCs w:val="24"/>
          <w:lang w:val="lv-LV"/>
        </w:rPr>
        <w:t xml:space="preserve"> </w:t>
      </w:r>
      <w:r w:rsidRPr="00D13450">
        <w:rPr>
          <w:sz w:val="24"/>
          <w:szCs w:val="24"/>
          <w:lang w:val="lv-LV"/>
        </w:rPr>
        <w:t>(turpmāk – Īpašnieks), kuras vārdā, saskaņā ar ___________________________________________, no vienas puses, un</w:t>
      </w:r>
    </w:p>
    <w:p w14:paraId="68CF36E9" w14:textId="77777777" w:rsidR="002A6C74" w:rsidRPr="00D13450" w:rsidRDefault="002A6C74" w:rsidP="002A6C74">
      <w:pPr>
        <w:keepNext/>
        <w:jc w:val="both"/>
        <w:outlineLvl w:val="0"/>
        <w:rPr>
          <w:b/>
          <w:sz w:val="24"/>
          <w:szCs w:val="24"/>
          <w:lang w:val="lv-LV"/>
        </w:rPr>
      </w:pPr>
    </w:p>
    <w:p w14:paraId="707A6ACC" w14:textId="77777777" w:rsidR="002A6C74" w:rsidRPr="00D13450" w:rsidRDefault="002A6C74" w:rsidP="002A6C74">
      <w:pPr>
        <w:keepNext/>
        <w:jc w:val="both"/>
        <w:outlineLvl w:val="0"/>
        <w:rPr>
          <w:sz w:val="24"/>
          <w:szCs w:val="24"/>
          <w:lang w:val="lv-LV"/>
        </w:rPr>
      </w:pPr>
      <w:r w:rsidRPr="00D13450">
        <w:rPr>
          <w:b/>
          <w:sz w:val="24"/>
          <w:szCs w:val="24"/>
          <w:lang w:val="lv-LV"/>
        </w:rPr>
        <w:t>__________________________________</w:t>
      </w:r>
      <w:r w:rsidRPr="00D13450">
        <w:rPr>
          <w:sz w:val="24"/>
          <w:szCs w:val="24"/>
          <w:lang w:val="lv-LV"/>
        </w:rPr>
        <w:t xml:space="preserve"> (turpmāk – Apbūves tiesīgais), no otras puses, katrs atsevišķi un kopā turpmāk saukti Puse un Puses,</w:t>
      </w:r>
    </w:p>
    <w:p w14:paraId="2360125E" w14:textId="1B9220D2" w:rsidR="002A6C74" w:rsidRPr="00D13450" w:rsidRDefault="002A6C74" w:rsidP="002A6C74">
      <w:pPr>
        <w:keepNext/>
        <w:jc w:val="both"/>
        <w:outlineLvl w:val="0"/>
        <w:rPr>
          <w:sz w:val="24"/>
          <w:szCs w:val="24"/>
          <w:lang w:val="lv-LV"/>
        </w:rPr>
      </w:pPr>
      <w:r w:rsidRPr="00D13450">
        <w:rPr>
          <w:sz w:val="24"/>
          <w:szCs w:val="24"/>
          <w:lang w:val="lv-LV"/>
        </w:rPr>
        <w:t>saskaņā ar izsoles “</w:t>
      </w:r>
      <w:r w:rsidR="00D13450" w:rsidRPr="00D13450">
        <w:rPr>
          <w:sz w:val="24"/>
          <w:szCs w:val="24"/>
          <w:lang w:val="lv-LV"/>
        </w:rPr>
        <w:t xml:space="preserve">Neapbūvēta zemesgabala </w:t>
      </w:r>
      <w:proofErr w:type="spellStart"/>
      <w:r w:rsidR="00D13450" w:rsidRPr="00D13450">
        <w:rPr>
          <w:sz w:val="24"/>
          <w:szCs w:val="24"/>
          <w:lang w:val="lv-LV"/>
        </w:rPr>
        <w:t>Pilssalas</w:t>
      </w:r>
      <w:proofErr w:type="spellEnd"/>
      <w:r w:rsidR="00D13450" w:rsidRPr="00D13450">
        <w:rPr>
          <w:sz w:val="24"/>
          <w:szCs w:val="24"/>
          <w:lang w:val="lv-LV"/>
        </w:rPr>
        <w:t xml:space="preserve"> ielā 8B</w:t>
      </w:r>
      <w:r w:rsidRPr="00D13450">
        <w:rPr>
          <w:sz w:val="24"/>
          <w:szCs w:val="24"/>
          <w:lang w:val="lv-LV"/>
        </w:rPr>
        <w:t>, Jelgavā apbūves tiesības izsole” (turpmāk – Izsole) rezultātiem, noslēdz šādu līgumu (turpmāk – Līgums):</w:t>
      </w:r>
    </w:p>
    <w:p w14:paraId="3B6274E3" w14:textId="77777777" w:rsidR="00150E12" w:rsidRPr="00D13450" w:rsidRDefault="00150E12" w:rsidP="002A6C74">
      <w:pPr>
        <w:keepNext/>
        <w:jc w:val="both"/>
        <w:outlineLvl w:val="0"/>
        <w:rPr>
          <w:sz w:val="24"/>
          <w:szCs w:val="24"/>
          <w:lang w:val="lv-LV"/>
        </w:rPr>
      </w:pPr>
    </w:p>
    <w:p w14:paraId="37AD562C" w14:textId="77777777" w:rsidR="002A6C74" w:rsidRPr="00D13450" w:rsidRDefault="002A6C74" w:rsidP="009042D3">
      <w:pPr>
        <w:numPr>
          <w:ilvl w:val="0"/>
          <w:numId w:val="11"/>
        </w:numPr>
        <w:tabs>
          <w:tab w:val="clear" w:pos="360"/>
        </w:tabs>
        <w:ind w:left="284" w:hanging="284"/>
        <w:jc w:val="both"/>
        <w:rPr>
          <w:b/>
          <w:sz w:val="24"/>
          <w:szCs w:val="24"/>
          <w:lang w:val="lv-LV"/>
        </w:rPr>
      </w:pPr>
      <w:r w:rsidRPr="00D13450">
        <w:rPr>
          <w:b/>
          <w:sz w:val="24"/>
          <w:szCs w:val="24"/>
          <w:lang w:val="lv-LV"/>
        </w:rPr>
        <w:t xml:space="preserve">Līguma priekšmets </w:t>
      </w:r>
    </w:p>
    <w:p w14:paraId="0FCFAE67" w14:textId="699D45DE" w:rsidR="002A6C74" w:rsidRPr="00D13450" w:rsidRDefault="002A6C74" w:rsidP="00E80D76">
      <w:pPr>
        <w:pStyle w:val="BodyText"/>
        <w:numPr>
          <w:ilvl w:val="1"/>
          <w:numId w:val="12"/>
        </w:numPr>
        <w:ind w:left="567" w:hanging="567"/>
        <w:rPr>
          <w:rFonts w:ascii="Times New Roman" w:hAnsi="Times New Roman"/>
          <w:sz w:val="24"/>
          <w:szCs w:val="24"/>
          <w:lang w:val="lv-LV"/>
        </w:rPr>
      </w:pPr>
      <w:r w:rsidRPr="00D13450">
        <w:rPr>
          <w:rFonts w:ascii="Times New Roman" w:hAnsi="Times New Roman"/>
          <w:sz w:val="24"/>
          <w:szCs w:val="24"/>
          <w:lang w:val="lv-LV"/>
        </w:rPr>
        <w:t xml:space="preserve">Īpašnieks piešķir Apbūves tiesīgajam tiesību </w:t>
      </w:r>
      <w:proofErr w:type="spellStart"/>
      <w:r w:rsidR="00D13450" w:rsidRPr="00D13450">
        <w:rPr>
          <w:rFonts w:ascii="Times New Roman" w:hAnsi="Times New Roman"/>
          <w:sz w:val="24"/>
          <w:szCs w:val="24"/>
        </w:rPr>
        <w:t>kafejnīcas</w:t>
      </w:r>
      <w:proofErr w:type="spellEnd"/>
      <w:r w:rsidR="00D13450" w:rsidRPr="00D13450">
        <w:rPr>
          <w:rFonts w:ascii="Times New Roman" w:hAnsi="Times New Roman"/>
          <w:sz w:val="24"/>
          <w:szCs w:val="24"/>
        </w:rPr>
        <w:t xml:space="preserve"> </w:t>
      </w:r>
      <w:proofErr w:type="spellStart"/>
      <w:r w:rsidR="00D13450" w:rsidRPr="00D13450">
        <w:rPr>
          <w:rFonts w:ascii="Times New Roman" w:hAnsi="Times New Roman"/>
          <w:sz w:val="24"/>
          <w:szCs w:val="24"/>
        </w:rPr>
        <w:t>būvniecībai</w:t>
      </w:r>
      <w:proofErr w:type="spellEnd"/>
      <w:r w:rsidR="00D13450" w:rsidRPr="00D13450">
        <w:rPr>
          <w:rFonts w:ascii="Times New Roman" w:hAnsi="Times New Roman"/>
          <w:sz w:val="24"/>
          <w:szCs w:val="24"/>
        </w:rPr>
        <w:t xml:space="preserve"> un </w:t>
      </w:r>
      <w:proofErr w:type="spellStart"/>
      <w:r w:rsidR="00D13450" w:rsidRPr="00D13450">
        <w:rPr>
          <w:rFonts w:ascii="Times New Roman" w:hAnsi="Times New Roman"/>
          <w:sz w:val="24"/>
          <w:szCs w:val="24"/>
        </w:rPr>
        <w:t>teritorijas</w:t>
      </w:r>
      <w:proofErr w:type="spellEnd"/>
      <w:r w:rsidR="00D13450" w:rsidRPr="00D13450">
        <w:rPr>
          <w:rFonts w:ascii="Times New Roman" w:hAnsi="Times New Roman"/>
          <w:sz w:val="24"/>
          <w:szCs w:val="24"/>
        </w:rPr>
        <w:t xml:space="preserve"> </w:t>
      </w:r>
      <w:proofErr w:type="spellStart"/>
      <w:r w:rsidR="00D13450" w:rsidRPr="00D13450">
        <w:rPr>
          <w:rFonts w:ascii="Times New Roman" w:hAnsi="Times New Roman"/>
          <w:sz w:val="24"/>
          <w:szCs w:val="24"/>
        </w:rPr>
        <w:t>labiekārtošana</w:t>
      </w:r>
      <w:proofErr w:type="spellEnd"/>
      <w:r w:rsidR="00D13450" w:rsidRPr="00D13450">
        <w:rPr>
          <w:rFonts w:ascii="Times New Roman" w:hAnsi="Times New Roman"/>
          <w:sz w:val="24"/>
          <w:szCs w:val="24"/>
        </w:rPr>
        <w:t xml:space="preserve"> </w:t>
      </w:r>
      <w:r w:rsidR="00D13450" w:rsidRPr="00D13450">
        <w:rPr>
          <w:rFonts w:ascii="Times New Roman" w:hAnsi="Times New Roman"/>
          <w:sz w:val="24"/>
          <w:szCs w:val="24"/>
          <w:lang w:val="lv-LV"/>
        </w:rPr>
        <w:t>(turpmāk – Objekts)</w:t>
      </w:r>
      <w:r w:rsidR="00D13450" w:rsidRPr="00D13450">
        <w:rPr>
          <w:rFonts w:ascii="Times New Roman" w:hAnsi="Times New Roman"/>
          <w:sz w:val="24"/>
          <w:szCs w:val="24"/>
        </w:rPr>
        <w:t xml:space="preserve">, </w:t>
      </w:r>
      <w:proofErr w:type="spellStart"/>
      <w:r w:rsidR="00D13450" w:rsidRPr="00D13450">
        <w:rPr>
          <w:rFonts w:ascii="Times New Roman" w:hAnsi="Times New Roman"/>
          <w:sz w:val="24"/>
          <w:szCs w:val="24"/>
        </w:rPr>
        <w:t>ievērojot</w:t>
      </w:r>
      <w:proofErr w:type="spellEnd"/>
      <w:r w:rsidR="00D13450" w:rsidRPr="00D13450">
        <w:rPr>
          <w:rFonts w:ascii="Times New Roman" w:hAnsi="Times New Roman"/>
          <w:bCs/>
          <w:sz w:val="24"/>
          <w:szCs w:val="24"/>
        </w:rPr>
        <w:t xml:space="preserve"> </w:t>
      </w:r>
      <w:proofErr w:type="spellStart"/>
      <w:r w:rsidR="00D13450" w:rsidRPr="00D13450">
        <w:rPr>
          <w:rFonts w:ascii="Times New Roman" w:hAnsi="Times New Roman"/>
          <w:sz w:val="24"/>
          <w:szCs w:val="24"/>
        </w:rPr>
        <w:t>spēkā</w:t>
      </w:r>
      <w:proofErr w:type="spellEnd"/>
      <w:r w:rsidR="00D13450" w:rsidRPr="00D13450">
        <w:rPr>
          <w:rFonts w:ascii="Times New Roman" w:hAnsi="Times New Roman"/>
          <w:sz w:val="24"/>
          <w:szCs w:val="24"/>
        </w:rPr>
        <w:t xml:space="preserve"> </w:t>
      </w:r>
      <w:proofErr w:type="spellStart"/>
      <w:r w:rsidR="00D13450" w:rsidRPr="00D13450">
        <w:rPr>
          <w:rFonts w:ascii="Times New Roman" w:hAnsi="Times New Roman"/>
          <w:sz w:val="24"/>
          <w:szCs w:val="24"/>
        </w:rPr>
        <w:t>esošos</w:t>
      </w:r>
      <w:proofErr w:type="spellEnd"/>
      <w:r w:rsidR="00D13450" w:rsidRPr="00D13450">
        <w:rPr>
          <w:rFonts w:ascii="Times New Roman" w:hAnsi="Times New Roman"/>
          <w:sz w:val="24"/>
          <w:szCs w:val="24"/>
        </w:rPr>
        <w:t xml:space="preserve"> </w:t>
      </w:r>
      <w:proofErr w:type="spellStart"/>
      <w:r w:rsidR="00D13450" w:rsidRPr="00D13450">
        <w:rPr>
          <w:rFonts w:ascii="Times New Roman" w:hAnsi="Times New Roman"/>
          <w:sz w:val="24"/>
          <w:szCs w:val="24"/>
        </w:rPr>
        <w:t>apbūves</w:t>
      </w:r>
      <w:proofErr w:type="spellEnd"/>
      <w:r w:rsidR="00D13450" w:rsidRPr="00D13450">
        <w:rPr>
          <w:rFonts w:ascii="Times New Roman" w:hAnsi="Times New Roman"/>
          <w:sz w:val="24"/>
          <w:szCs w:val="24"/>
        </w:rPr>
        <w:t xml:space="preserve"> </w:t>
      </w:r>
      <w:proofErr w:type="spellStart"/>
      <w:r w:rsidR="00D13450" w:rsidRPr="00D13450">
        <w:rPr>
          <w:rFonts w:ascii="Times New Roman" w:hAnsi="Times New Roman"/>
          <w:sz w:val="24"/>
          <w:szCs w:val="24"/>
        </w:rPr>
        <w:t>noteikumus</w:t>
      </w:r>
      <w:proofErr w:type="spellEnd"/>
      <w:r w:rsidR="00D13450" w:rsidRPr="00D13450">
        <w:rPr>
          <w:rFonts w:ascii="Times New Roman" w:hAnsi="Times New Roman"/>
          <w:sz w:val="24"/>
          <w:szCs w:val="24"/>
        </w:rPr>
        <w:t xml:space="preserve">, </w:t>
      </w:r>
      <w:r w:rsidR="00D13450" w:rsidRPr="00D13450">
        <w:rPr>
          <w:rFonts w:ascii="Times New Roman" w:hAnsi="Times New Roman"/>
          <w:sz w:val="24"/>
          <w:szCs w:val="24"/>
          <w:lang w:val="lv-LV"/>
        </w:rPr>
        <w:t xml:space="preserve"> </w:t>
      </w:r>
      <w:r w:rsidRPr="00D13450">
        <w:rPr>
          <w:rFonts w:ascii="Times New Roman" w:hAnsi="Times New Roman"/>
          <w:sz w:val="24"/>
          <w:szCs w:val="24"/>
          <w:lang w:val="lv-LV"/>
        </w:rPr>
        <w:t xml:space="preserve">uz </w:t>
      </w:r>
      <w:r w:rsidR="00150E12" w:rsidRPr="00D13450">
        <w:rPr>
          <w:rFonts w:ascii="Times New Roman" w:hAnsi="Times New Roman"/>
          <w:sz w:val="24"/>
          <w:szCs w:val="24"/>
          <w:lang w:val="lv-LV"/>
        </w:rPr>
        <w:t xml:space="preserve">zemes vienības ar kadastra apzīmējumu </w:t>
      </w:r>
      <w:r w:rsidR="00D13450" w:rsidRPr="00D13450">
        <w:rPr>
          <w:rFonts w:ascii="Times New Roman" w:hAnsi="Times New Roman"/>
          <w:bCs/>
          <w:sz w:val="24"/>
          <w:szCs w:val="24"/>
        </w:rPr>
        <w:t xml:space="preserve">09000120093 </w:t>
      </w:r>
      <w:proofErr w:type="spellStart"/>
      <w:r w:rsidR="00D13450" w:rsidRPr="00D13450">
        <w:rPr>
          <w:rFonts w:ascii="Times New Roman" w:hAnsi="Times New Roman"/>
          <w:sz w:val="24"/>
          <w:szCs w:val="24"/>
        </w:rPr>
        <w:t>Pilssalas</w:t>
      </w:r>
      <w:proofErr w:type="spellEnd"/>
      <w:r w:rsidR="00D13450" w:rsidRPr="00D13450">
        <w:rPr>
          <w:rFonts w:ascii="Times New Roman" w:hAnsi="Times New Roman"/>
          <w:sz w:val="24"/>
          <w:szCs w:val="24"/>
        </w:rPr>
        <w:t xml:space="preserve"> </w:t>
      </w:r>
      <w:proofErr w:type="spellStart"/>
      <w:r w:rsidR="00D13450" w:rsidRPr="00D13450">
        <w:rPr>
          <w:rFonts w:ascii="Times New Roman" w:hAnsi="Times New Roman"/>
          <w:sz w:val="24"/>
          <w:szCs w:val="24"/>
        </w:rPr>
        <w:t>ielā</w:t>
      </w:r>
      <w:proofErr w:type="spellEnd"/>
      <w:r w:rsidR="00D13450" w:rsidRPr="00D13450">
        <w:rPr>
          <w:rFonts w:ascii="Times New Roman" w:hAnsi="Times New Roman"/>
          <w:sz w:val="24"/>
          <w:szCs w:val="24"/>
        </w:rPr>
        <w:t xml:space="preserve"> 8B</w:t>
      </w:r>
      <w:r w:rsidR="00150E12" w:rsidRPr="00D13450">
        <w:rPr>
          <w:rFonts w:ascii="Times New Roman" w:hAnsi="Times New Roman"/>
          <w:sz w:val="24"/>
          <w:szCs w:val="24"/>
          <w:lang w:val="lv-LV"/>
        </w:rPr>
        <w:t>, Jelgavā (</w:t>
      </w:r>
      <w:r w:rsidR="00906B26" w:rsidRPr="00D13450">
        <w:rPr>
          <w:rFonts w:ascii="Times New Roman" w:hAnsi="Times New Roman"/>
          <w:sz w:val="24"/>
          <w:szCs w:val="24"/>
          <w:lang w:val="lv-LV"/>
        </w:rPr>
        <w:t xml:space="preserve">kadastra numurs </w:t>
      </w:r>
      <w:r w:rsidR="00D13450" w:rsidRPr="00D13450">
        <w:rPr>
          <w:rFonts w:ascii="Times New Roman" w:hAnsi="Times New Roman"/>
          <w:bCs/>
          <w:sz w:val="24"/>
          <w:szCs w:val="24"/>
        </w:rPr>
        <w:t>0900012009</w:t>
      </w:r>
      <w:r w:rsidR="00D13450">
        <w:rPr>
          <w:rFonts w:ascii="Times New Roman" w:hAnsi="Times New Roman"/>
          <w:bCs/>
          <w:sz w:val="24"/>
          <w:szCs w:val="24"/>
        </w:rPr>
        <w:t>7</w:t>
      </w:r>
      <w:r w:rsidR="00906B26" w:rsidRPr="00D13450">
        <w:rPr>
          <w:rFonts w:ascii="Times New Roman" w:hAnsi="Times New Roman"/>
          <w:sz w:val="24"/>
          <w:szCs w:val="24"/>
          <w:lang w:val="lv-LV"/>
        </w:rPr>
        <w:t xml:space="preserve">, </w:t>
      </w:r>
      <w:r w:rsidR="00150E12" w:rsidRPr="00D13450">
        <w:rPr>
          <w:rFonts w:ascii="Times New Roman" w:hAnsi="Times New Roman"/>
          <w:sz w:val="24"/>
          <w:szCs w:val="24"/>
          <w:lang w:val="lv-LV"/>
        </w:rPr>
        <w:t xml:space="preserve">platība </w:t>
      </w:r>
      <w:r w:rsidR="00D13450">
        <w:rPr>
          <w:rFonts w:ascii="Times New Roman" w:hAnsi="Times New Roman"/>
          <w:sz w:val="24"/>
          <w:szCs w:val="24"/>
          <w:lang w:val="lv-LV"/>
        </w:rPr>
        <w:t>810</w:t>
      </w:r>
      <w:r w:rsidR="00150E12" w:rsidRPr="00D13450">
        <w:rPr>
          <w:rFonts w:ascii="Times New Roman" w:hAnsi="Times New Roman"/>
          <w:sz w:val="24"/>
          <w:szCs w:val="24"/>
          <w:lang w:val="lv-LV"/>
        </w:rPr>
        <w:t xml:space="preserve"> m</w:t>
      </w:r>
      <w:r w:rsidR="00150E12" w:rsidRPr="00D13450">
        <w:rPr>
          <w:rFonts w:ascii="Times New Roman" w:hAnsi="Times New Roman"/>
          <w:sz w:val="24"/>
          <w:szCs w:val="24"/>
          <w:vertAlign w:val="superscript"/>
          <w:lang w:val="lv-LV"/>
        </w:rPr>
        <w:t>2</w:t>
      </w:r>
      <w:r w:rsidR="00150E12" w:rsidRPr="00D13450">
        <w:rPr>
          <w:rFonts w:ascii="Times New Roman" w:hAnsi="Times New Roman"/>
          <w:sz w:val="24"/>
          <w:szCs w:val="24"/>
          <w:lang w:val="lv-LV"/>
        </w:rPr>
        <w:t xml:space="preserve">, turpmāk – </w:t>
      </w:r>
      <w:r w:rsidR="00D13450">
        <w:rPr>
          <w:rFonts w:ascii="Times New Roman" w:hAnsi="Times New Roman"/>
          <w:sz w:val="24"/>
          <w:szCs w:val="24"/>
          <w:lang w:val="lv-LV"/>
        </w:rPr>
        <w:t>Zemesgabals</w:t>
      </w:r>
      <w:r w:rsidR="00150E12" w:rsidRPr="00D13450">
        <w:rPr>
          <w:rFonts w:ascii="Times New Roman" w:hAnsi="Times New Roman"/>
          <w:sz w:val="24"/>
          <w:szCs w:val="24"/>
          <w:lang w:val="lv-LV"/>
        </w:rPr>
        <w:t>)</w:t>
      </w:r>
      <w:r w:rsidRPr="00D13450">
        <w:rPr>
          <w:rFonts w:ascii="Times New Roman" w:hAnsi="Times New Roman"/>
          <w:sz w:val="24"/>
          <w:szCs w:val="24"/>
          <w:lang w:val="lv-LV"/>
        </w:rPr>
        <w:t>, saskaņā ar Zemesgabala skici (1.pielikums), Izsoles nosacījumiem un Izsoles rezultātiem (turpmāk viss kopā – Apbūves tiesība).</w:t>
      </w:r>
    </w:p>
    <w:p w14:paraId="2D6265C8" w14:textId="5E35B521" w:rsidR="002A6C74" w:rsidRPr="00D13450" w:rsidRDefault="00906B26" w:rsidP="00E80D76">
      <w:pPr>
        <w:pStyle w:val="Header"/>
        <w:numPr>
          <w:ilvl w:val="1"/>
          <w:numId w:val="12"/>
        </w:numPr>
        <w:tabs>
          <w:tab w:val="clear" w:pos="4320"/>
          <w:tab w:val="clear" w:pos="8640"/>
        </w:tabs>
        <w:ind w:left="567" w:hanging="567"/>
        <w:jc w:val="both"/>
        <w:rPr>
          <w:sz w:val="24"/>
          <w:szCs w:val="24"/>
          <w:lang w:val="lv-LV"/>
        </w:rPr>
      </w:pPr>
      <w:r w:rsidRPr="00D13450">
        <w:rPr>
          <w:bCs/>
          <w:sz w:val="24"/>
          <w:szCs w:val="24"/>
          <w:lang w:val="lv-LV"/>
        </w:rPr>
        <w:t xml:space="preserve">Saskaņā ar Jelgavas pilsētas teritorijas plānojumu 2009.-2021. gadam (apstiprināts ar Jelgavas pilsētas domes 2017. gada 23. novembra lēmumu Nr. 13/2), </w:t>
      </w:r>
      <w:r w:rsidR="00822525">
        <w:rPr>
          <w:sz w:val="24"/>
          <w:szCs w:val="24"/>
          <w:lang w:val="lv-LV"/>
        </w:rPr>
        <w:t>Zemesgabala</w:t>
      </w:r>
      <w:r w:rsidRPr="00D13450">
        <w:rPr>
          <w:bCs/>
          <w:sz w:val="24"/>
          <w:szCs w:val="24"/>
          <w:lang w:val="lv-LV"/>
        </w:rPr>
        <w:t xml:space="preserve"> atļautā izmantošana ir </w:t>
      </w:r>
      <w:proofErr w:type="spellStart"/>
      <w:r w:rsidR="00822525" w:rsidRPr="00822525">
        <w:rPr>
          <w:bCs/>
          <w:sz w:val="24"/>
          <w:szCs w:val="24"/>
        </w:rPr>
        <w:t>publiskā</w:t>
      </w:r>
      <w:proofErr w:type="spellEnd"/>
      <w:r w:rsidR="00822525" w:rsidRPr="00E3347C">
        <w:rPr>
          <w:bCs/>
        </w:rPr>
        <w:t xml:space="preserve"> </w:t>
      </w:r>
      <w:r w:rsidRPr="00D13450">
        <w:rPr>
          <w:bCs/>
          <w:sz w:val="24"/>
          <w:szCs w:val="24"/>
          <w:lang w:val="lv-LV"/>
        </w:rPr>
        <w:t>apbūve</w:t>
      </w:r>
      <w:r w:rsidR="002A6C74" w:rsidRPr="00D13450">
        <w:rPr>
          <w:bCs/>
          <w:sz w:val="24"/>
          <w:szCs w:val="24"/>
          <w:lang w:val="lv-LV"/>
        </w:rPr>
        <w:t>.</w:t>
      </w:r>
    </w:p>
    <w:p w14:paraId="32E7849F" w14:textId="73CBC441" w:rsidR="002A6C74" w:rsidRPr="00D13450" w:rsidRDefault="002A6C74" w:rsidP="00E80D76">
      <w:pPr>
        <w:pStyle w:val="Header"/>
        <w:numPr>
          <w:ilvl w:val="1"/>
          <w:numId w:val="12"/>
        </w:numPr>
        <w:tabs>
          <w:tab w:val="clear" w:pos="4320"/>
          <w:tab w:val="clear" w:pos="8640"/>
        </w:tabs>
        <w:ind w:left="567" w:hanging="567"/>
        <w:jc w:val="both"/>
        <w:rPr>
          <w:sz w:val="24"/>
          <w:szCs w:val="24"/>
          <w:lang w:val="lv-LV"/>
        </w:rPr>
      </w:pPr>
      <w:r w:rsidRPr="00D13450">
        <w:rPr>
          <w:sz w:val="24"/>
          <w:szCs w:val="24"/>
          <w:lang w:val="lv-LV"/>
        </w:rPr>
        <w:t>Nekustamais īpašums ierakstīts Zemgales rajona tiesas Jelgavas pilsētas zemesgrāmatas nodalījumā Nr. </w:t>
      </w:r>
      <w:r w:rsidRPr="00D13450">
        <w:rPr>
          <w:bCs/>
          <w:sz w:val="24"/>
          <w:szCs w:val="24"/>
          <w:lang w:val="lv-LV"/>
        </w:rPr>
        <w:t>100000</w:t>
      </w:r>
      <w:r w:rsidR="00822525">
        <w:rPr>
          <w:bCs/>
          <w:sz w:val="24"/>
          <w:szCs w:val="24"/>
          <w:lang w:val="lv-LV"/>
        </w:rPr>
        <w:t>953684</w:t>
      </w:r>
      <w:r w:rsidRPr="00D13450">
        <w:rPr>
          <w:bCs/>
          <w:sz w:val="24"/>
          <w:szCs w:val="24"/>
          <w:lang w:val="lv-LV"/>
        </w:rPr>
        <w:t xml:space="preserve"> uz Īpašnieka vārda</w:t>
      </w:r>
      <w:r w:rsidR="00906B26" w:rsidRPr="00D13450">
        <w:rPr>
          <w:bCs/>
          <w:sz w:val="24"/>
          <w:szCs w:val="24"/>
          <w:lang w:val="lv-LV"/>
        </w:rPr>
        <w:t xml:space="preserve"> </w:t>
      </w:r>
      <w:r w:rsidRPr="00D13450">
        <w:rPr>
          <w:sz w:val="24"/>
          <w:szCs w:val="24"/>
          <w:lang w:val="lv-LV"/>
        </w:rPr>
        <w:t>.</w:t>
      </w:r>
    </w:p>
    <w:p w14:paraId="76D78EDE" w14:textId="77777777" w:rsidR="002A6C74" w:rsidRPr="00D13450" w:rsidRDefault="002A6C74" w:rsidP="00E80D76">
      <w:pPr>
        <w:pStyle w:val="Header"/>
        <w:numPr>
          <w:ilvl w:val="1"/>
          <w:numId w:val="12"/>
        </w:numPr>
        <w:tabs>
          <w:tab w:val="clear" w:pos="4320"/>
          <w:tab w:val="clear" w:pos="8640"/>
        </w:tabs>
        <w:ind w:left="567" w:hanging="567"/>
        <w:jc w:val="both"/>
        <w:rPr>
          <w:sz w:val="24"/>
          <w:szCs w:val="24"/>
          <w:lang w:val="lv-LV"/>
        </w:rPr>
      </w:pPr>
      <w:r w:rsidRPr="00D13450">
        <w:rPr>
          <w:sz w:val="24"/>
          <w:szCs w:val="24"/>
          <w:lang w:val="lv-LV"/>
        </w:rPr>
        <w:t>Zemesgabala robežas Apbūves tiesīgajam saskaņā ar zemes robežu plānu dabā ir ierādītas un Zemesgabala stāvoklis ir zināms.</w:t>
      </w:r>
    </w:p>
    <w:p w14:paraId="4690C2F3" w14:textId="47280530" w:rsidR="002A6C74" w:rsidRPr="00D13450" w:rsidRDefault="002A6C74" w:rsidP="00E80D76">
      <w:pPr>
        <w:pStyle w:val="Header"/>
        <w:numPr>
          <w:ilvl w:val="1"/>
          <w:numId w:val="12"/>
        </w:numPr>
        <w:tabs>
          <w:tab w:val="clear" w:pos="4320"/>
          <w:tab w:val="clear" w:pos="8640"/>
        </w:tabs>
        <w:ind w:left="567" w:hanging="567"/>
        <w:jc w:val="both"/>
        <w:rPr>
          <w:sz w:val="24"/>
          <w:szCs w:val="24"/>
          <w:lang w:val="lv-LV"/>
        </w:rPr>
      </w:pPr>
      <w:r w:rsidRPr="00D13450">
        <w:rPr>
          <w:sz w:val="24"/>
          <w:szCs w:val="24"/>
          <w:lang w:val="lv-LV"/>
        </w:rPr>
        <w:t>Par Zemesgabala nodošanu Apbūves tiesīgajam lietošanā un apsaimniekošanā tiek sastādīts un abpusēji parakstīts Zemesgabala pieņemšanas – nodošanas akts. Pēc abpusējas parakstīšanas minētais akts tiek pievienots Līgumam kā pielikums un kļūst par Līguma neatņemamu sastāvdaļu.</w:t>
      </w:r>
    </w:p>
    <w:p w14:paraId="12BFD99B" w14:textId="77777777" w:rsidR="00150E12" w:rsidRPr="00D13450" w:rsidRDefault="00150E12" w:rsidP="00150E12">
      <w:pPr>
        <w:pStyle w:val="Header"/>
        <w:tabs>
          <w:tab w:val="clear" w:pos="4320"/>
          <w:tab w:val="clear" w:pos="8640"/>
        </w:tabs>
        <w:ind w:left="426"/>
        <w:jc w:val="both"/>
        <w:rPr>
          <w:sz w:val="24"/>
          <w:szCs w:val="24"/>
          <w:lang w:val="lv-LV"/>
        </w:rPr>
      </w:pPr>
    </w:p>
    <w:p w14:paraId="3A93B81F" w14:textId="77777777" w:rsidR="002A6C74" w:rsidRPr="00D13450" w:rsidRDefault="002A6C74" w:rsidP="009042D3">
      <w:pPr>
        <w:numPr>
          <w:ilvl w:val="0"/>
          <w:numId w:val="12"/>
        </w:numPr>
        <w:ind w:left="284" w:hanging="284"/>
        <w:jc w:val="both"/>
        <w:rPr>
          <w:b/>
          <w:sz w:val="24"/>
          <w:szCs w:val="24"/>
          <w:lang w:val="lv-LV"/>
        </w:rPr>
      </w:pPr>
      <w:r w:rsidRPr="00D13450">
        <w:rPr>
          <w:b/>
          <w:sz w:val="24"/>
          <w:szCs w:val="24"/>
          <w:lang w:val="lv-LV"/>
        </w:rPr>
        <w:t>Līguma termiņš</w:t>
      </w:r>
    </w:p>
    <w:p w14:paraId="500B60EA" w14:textId="77777777" w:rsidR="002A6C74" w:rsidRPr="00D13450" w:rsidRDefault="002A6C74" w:rsidP="00E80D76">
      <w:pPr>
        <w:numPr>
          <w:ilvl w:val="1"/>
          <w:numId w:val="12"/>
        </w:numPr>
        <w:ind w:left="567" w:hanging="567"/>
        <w:jc w:val="both"/>
        <w:rPr>
          <w:sz w:val="24"/>
          <w:szCs w:val="24"/>
          <w:lang w:val="lv-LV"/>
        </w:rPr>
      </w:pPr>
      <w:r w:rsidRPr="00D13450">
        <w:rPr>
          <w:sz w:val="24"/>
          <w:szCs w:val="24"/>
          <w:lang w:val="lv-LV"/>
        </w:rPr>
        <w:t>Līgums stājas spēkā ar tā abpusējas parakstīšanas dienu.</w:t>
      </w:r>
    </w:p>
    <w:p w14:paraId="5F91E12D" w14:textId="77777777" w:rsidR="002A6C74" w:rsidRPr="00D13450" w:rsidRDefault="002A6C74" w:rsidP="00E80D76">
      <w:pPr>
        <w:numPr>
          <w:ilvl w:val="1"/>
          <w:numId w:val="12"/>
        </w:numPr>
        <w:ind w:left="567" w:hanging="567"/>
        <w:jc w:val="both"/>
        <w:rPr>
          <w:sz w:val="24"/>
          <w:szCs w:val="24"/>
          <w:lang w:val="lv-LV"/>
        </w:rPr>
      </w:pPr>
      <w:r w:rsidRPr="00D13450">
        <w:rPr>
          <w:sz w:val="24"/>
          <w:szCs w:val="24"/>
          <w:lang w:val="lv-LV"/>
        </w:rPr>
        <w:t>Apbūves tiesība tiek piešķirta uz 30 (trīsdesmit) gadiem no Līguma noslēgšanas dienas.</w:t>
      </w:r>
    </w:p>
    <w:p w14:paraId="7A7851F6" w14:textId="77777777" w:rsidR="002A6C74" w:rsidRPr="00D13450" w:rsidRDefault="002A6C74" w:rsidP="00E80D76">
      <w:pPr>
        <w:numPr>
          <w:ilvl w:val="1"/>
          <w:numId w:val="12"/>
        </w:numPr>
        <w:ind w:left="567" w:hanging="567"/>
        <w:jc w:val="both"/>
        <w:rPr>
          <w:sz w:val="24"/>
          <w:szCs w:val="24"/>
          <w:lang w:val="lv-LV"/>
        </w:rPr>
      </w:pPr>
      <w:r w:rsidRPr="00D13450">
        <w:rPr>
          <w:sz w:val="24"/>
          <w:szCs w:val="24"/>
          <w:lang w:val="lv-LV"/>
        </w:rPr>
        <w:t>Gadījumā, ja pēc Līguma noslēgšanas stājas spēkā normatīvie akti, kas pieļauj garāku apbūves tiesību termiņu, nekā noteikts šajos Līgumā, Apbūves tiesības līguma termiņš var tikt pagarināts, izpildot attiecīgajos normatīvajos aktos, Noteikumos un Apbūves tiesības līgumā noteiktās prasības.</w:t>
      </w:r>
    </w:p>
    <w:p w14:paraId="04E194E1" w14:textId="77777777" w:rsidR="00EE74A3" w:rsidRPr="00D13450" w:rsidRDefault="00EE74A3" w:rsidP="002A6C74">
      <w:pPr>
        <w:ind w:left="720"/>
        <w:jc w:val="both"/>
        <w:rPr>
          <w:sz w:val="24"/>
          <w:szCs w:val="24"/>
          <w:lang w:val="lv-LV"/>
        </w:rPr>
      </w:pPr>
    </w:p>
    <w:p w14:paraId="4E301656" w14:textId="77777777" w:rsidR="002A6C74" w:rsidRPr="00D13450" w:rsidRDefault="002A6C74" w:rsidP="009042D3">
      <w:pPr>
        <w:numPr>
          <w:ilvl w:val="0"/>
          <w:numId w:val="12"/>
        </w:numPr>
        <w:ind w:left="284" w:hanging="284"/>
        <w:contextualSpacing/>
        <w:jc w:val="both"/>
        <w:rPr>
          <w:b/>
          <w:sz w:val="24"/>
          <w:szCs w:val="24"/>
          <w:lang w:val="lv-LV"/>
        </w:rPr>
      </w:pPr>
      <w:r w:rsidRPr="00D13450">
        <w:rPr>
          <w:b/>
          <w:sz w:val="24"/>
          <w:szCs w:val="24"/>
          <w:lang w:val="lv-LV"/>
        </w:rPr>
        <w:t>Norēķinu kārtība</w:t>
      </w:r>
    </w:p>
    <w:p w14:paraId="25D5CCC4" w14:textId="77777777" w:rsidR="002A6C74" w:rsidRPr="00D13450" w:rsidRDefault="002A6C74" w:rsidP="00E80D76">
      <w:pPr>
        <w:numPr>
          <w:ilvl w:val="1"/>
          <w:numId w:val="12"/>
        </w:numPr>
        <w:ind w:left="567" w:right="-14" w:hanging="567"/>
        <w:jc w:val="both"/>
        <w:rPr>
          <w:sz w:val="24"/>
          <w:szCs w:val="24"/>
          <w:lang w:val="lv-LV"/>
        </w:rPr>
      </w:pPr>
      <w:r w:rsidRPr="00D13450">
        <w:rPr>
          <w:sz w:val="24"/>
          <w:szCs w:val="24"/>
          <w:lang w:val="lv-LV"/>
        </w:rPr>
        <w:t>Saskaņā ar Izsoles rezultātiem, tiek noteikta apbūves tiesības maksa ________ bez pievienotās vērtības nodokļa (turpmāk – Apbūves tiesības maksa), pievienotās vērtības nodoklis __________, kopā ar pievienotās vērtības nodokli __________ gadā.</w:t>
      </w:r>
    </w:p>
    <w:p w14:paraId="161D47C8" w14:textId="77777777" w:rsidR="002A6C74" w:rsidRPr="00D13450" w:rsidRDefault="002A6C74" w:rsidP="00E80D76">
      <w:pPr>
        <w:numPr>
          <w:ilvl w:val="1"/>
          <w:numId w:val="12"/>
        </w:numPr>
        <w:ind w:left="567" w:right="-14" w:hanging="567"/>
        <w:jc w:val="both"/>
        <w:rPr>
          <w:sz w:val="24"/>
          <w:szCs w:val="24"/>
          <w:lang w:val="lv-LV"/>
        </w:rPr>
      </w:pPr>
      <w:r w:rsidRPr="00D13450">
        <w:rPr>
          <w:sz w:val="24"/>
          <w:szCs w:val="24"/>
          <w:lang w:val="lv-LV"/>
        </w:rPr>
        <w:lastRenderedPageBreak/>
        <w:t>Ja Apbūves tiesīgais uz Zemesgabala ir veicis nelikumīgu būvniecību, Apbūves tiesības maksa tiek palielināta, piemērojot koeficientu 1,5 (viens komats pieci), uz laiku līdz nelikumīgas būvniecības novēršanai.</w:t>
      </w:r>
    </w:p>
    <w:p w14:paraId="7C578F8E" w14:textId="7A81F059" w:rsidR="002A6C74" w:rsidRPr="00D13450" w:rsidRDefault="00133007" w:rsidP="00E80D76">
      <w:pPr>
        <w:numPr>
          <w:ilvl w:val="1"/>
          <w:numId w:val="12"/>
        </w:numPr>
        <w:ind w:left="567" w:right="-14" w:hanging="567"/>
        <w:jc w:val="both"/>
        <w:rPr>
          <w:sz w:val="24"/>
          <w:szCs w:val="24"/>
          <w:lang w:val="lv-LV"/>
        </w:rPr>
      </w:pPr>
      <w:r>
        <w:rPr>
          <w:sz w:val="24"/>
          <w:szCs w:val="24"/>
          <w:lang w:val="lv-LV"/>
        </w:rPr>
        <w:t>P</w:t>
      </w:r>
      <w:r w:rsidR="002A6C74" w:rsidRPr="00D13450">
        <w:rPr>
          <w:sz w:val="24"/>
          <w:szCs w:val="24"/>
          <w:lang w:val="lv-LV"/>
        </w:rPr>
        <w:t xml:space="preserve">apildus Zemesgabala Apbūves tiesības maksai Apbūves tiesīgais maksā </w:t>
      </w:r>
      <w:r>
        <w:rPr>
          <w:sz w:val="24"/>
          <w:szCs w:val="24"/>
          <w:lang w:val="lv-LV"/>
        </w:rPr>
        <w:t>normatīvajos aktos noteiktos n</w:t>
      </w:r>
      <w:r w:rsidR="002A6C74" w:rsidRPr="00D13450">
        <w:rPr>
          <w:sz w:val="24"/>
          <w:szCs w:val="24"/>
          <w:lang w:val="lv-LV"/>
        </w:rPr>
        <w:t>odok</w:t>
      </w:r>
      <w:r>
        <w:rPr>
          <w:sz w:val="24"/>
          <w:szCs w:val="24"/>
          <w:lang w:val="lv-LV"/>
        </w:rPr>
        <w:t>ļus</w:t>
      </w:r>
      <w:r w:rsidR="002A6C74" w:rsidRPr="00D13450">
        <w:rPr>
          <w:sz w:val="24"/>
          <w:szCs w:val="24"/>
          <w:lang w:val="lv-LV"/>
        </w:rPr>
        <w:t xml:space="preserve"> par Zemesgabalu (turpmāk – Nodoklis).</w:t>
      </w:r>
    </w:p>
    <w:p w14:paraId="462B3ADD" w14:textId="77777777" w:rsidR="002A6C74" w:rsidRPr="00D13450" w:rsidRDefault="002A6C74" w:rsidP="00E80D76">
      <w:pPr>
        <w:numPr>
          <w:ilvl w:val="1"/>
          <w:numId w:val="12"/>
        </w:numPr>
        <w:ind w:left="567" w:right="-14" w:hanging="567"/>
        <w:jc w:val="both"/>
        <w:rPr>
          <w:sz w:val="24"/>
          <w:szCs w:val="24"/>
          <w:lang w:val="lv-LV"/>
        </w:rPr>
      </w:pPr>
      <w:r w:rsidRPr="00D13450">
        <w:rPr>
          <w:sz w:val="24"/>
          <w:szCs w:val="24"/>
          <w:lang w:val="lv-LV"/>
        </w:rPr>
        <w:t>Apbūves tiesības maksu un Nodokli Apbūves tiesīgais maksā reizi ceturksnī saskaņā ar Īpašnieka nosūtīto rēķinu, sākot ar Līguma noslēgšanas dienu.</w:t>
      </w:r>
    </w:p>
    <w:p w14:paraId="037E08EE" w14:textId="77777777" w:rsidR="002A6C74" w:rsidRPr="00D13450" w:rsidRDefault="002A6C74" w:rsidP="00E80D76">
      <w:pPr>
        <w:numPr>
          <w:ilvl w:val="1"/>
          <w:numId w:val="12"/>
        </w:numPr>
        <w:ind w:left="567" w:right="-14" w:hanging="567"/>
        <w:jc w:val="both"/>
        <w:rPr>
          <w:sz w:val="24"/>
          <w:szCs w:val="24"/>
          <w:lang w:val="lv-LV"/>
        </w:rPr>
      </w:pPr>
      <w:r w:rsidRPr="00D13450">
        <w:rPr>
          <w:sz w:val="24"/>
          <w:szCs w:val="24"/>
          <w:lang w:val="lv-LV"/>
        </w:rPr>
        <w:t>Apbūves tiesības maksu un Nodokli Apbūves tiesīgais maksā līdz dienai, kad tas Zemesgabalu nodod Īpašniekam, kas tiek konstatēts ar abpusēji parakstītu Zemesgabala pieņemšanas – nodošanas aktu.</w:t>
      </w:r>
    </w:p>
    <w:p w14:paraId="1529415E" w14:textId="77777777" w:rsidR="002A6C74" w:rsidRPr="00D13450" w:rsidRDefault="002A6C74" w:rsidP="00E80D76">
      <w:pPr>
        <w:numPr>
          <w:ilvl w:val="1"/>
          <w:numId w:val="12"/>
        </w:numPr>
        <w:ind w:left="567" w:right="-14" w:hanging="567"/>
        <w:jc w:val="both"/>
        <w:rPr>
          <w:sz w:val="24"/>
          <w:szCs w:val="24"/>
          <w:lang w:val="lv-LV"/>
        </w:rPr>
      </w:pPr>
      <w:r w:rsidRPr="00D13450">
        <w:rPr>
          <w:sz w:val="24"/>
          <w:szCs w:val="24"/>
          <w:lang w:val="lv-LV"/>
        </w:rPr>
        <w:t>Par samaksas datumu uzskatāma diena, kad Apbūves tiesīgais pārskaitījis Apbūves tiesības maksu un Nodokli uz Īpašnieka nosūtītajā rēķinā norādīto norēķinu kontu kredītiestādē.</w:t>
      </w:r>
    </w:p>
    <w:p w14:paraId="6ABD81BF" w14:textId="77777777" w:rsidR="002A6C74" w:rsidRPr="00D13450" w:rsidRDefault="002A6C74" w:rsidP="00E80D76">
      <w:pPr>
        <w:numPr>
          <w:ilvl w:val="1"/>
          <w:numId w:val="12"/>
        </w:numPr>
        <w:ind w:left="567" w:right="-14" w:hanging="567"/>
        <w:jc w:val="both"/>
        <w:rPr>
          <w:sz w:val="24"/>
          <w:szCs w:val="24"/>
          <w:lang w:val="lv-LV"/>
        </w:rPr>
      </w:pPr>
      <w:r w:rsidRPr="00D13450">
        <w:rPr>
          <w:sz w:val="24"/>
          <w:szCs w:val="24"/>
          <w:lang w:val="lv-LV"/>
        </w:rPr>
        <w:t>Ja tiek nokavēts noteiktā Apbūves tiesības maksas maksājuma termiņš, Apbūves tiesīgais maksā Īpašniekam līgumsodu 0,1 % (viena desmitā daļa procenta) apmērā no termiņā nesamaksātās summas par katru nokavēto maksājuma dienu, bet ne vairāk kā 10% (desmit procenti) no Apbūves tiesības maksas gadā.</w:t>
      </w:r>
    </w:p>
    <w:p w14:paraId="03276AFC" w14:textId="77777777" w:rsidR="002A6C74" w:rsidRPr="00D13450" w:rsidRDefault="002A6C74" w:rsidP="00E80D76">
      <w:pPr>
        <w:numPr>
          <w:ilvl w:val="1"/>
          <w:numId w:val="12"/>
        </w:numPr>
        <w:ind w:left="567" w:right="-14" w:hanging="567"/>
        <w:jc w:val="both"/>
        <w:rPr>
          <w:sz w:val="24"/>
          <w:szCs w:val="24"/>
          <w:lang w:val="lv-LV"/>
        </w:rPr>
      </w:pPr>
      <w:r w:rsidRPr="00D13450">
        <w:rPr>
          <w:sz w:val="24"/>
          <w:szCs w:val="24"/>
          <w:lang w:val="lv-LV"/>
        </w:rPr>
        <w:t>Līgumsoda samaksa neatbrīvo Apbūves tiesīgo no Apbūves tiesības maksas.</w:t>
      </w:r>
    </w:p>
    <w:p w14:paraId="1A3FFCEC" w14:textId="30CBDE50" w:rsidR="002A6C74" w:rsidRPr="00D13450" w:rsidRDefault="002A6C74" w:rsidP="00E80D76">
      <w:pPr>
        <w:numPr>
          <w:ilvl w:val="1"/>
          <w:numId w:val="12"/>
        </w:numPr>
        <w:ind w:left="567" w:right="-14" w:hanging="567"/>
        <w:jc w:val="both"/>
        <w:rPr>
          <w:sz w:val="24"/>
          <w:szCs w:val="24"/>
          <w:lang w:val="lv-LV"/>
        </w:rPr>
      </w:pPr>
      <w:r w:rsidRPr="00D13450">
        <w:rPr>
          <w:sz w:val="24"/>
          <w:szCs w:val="24"/>
          <w:lang w:val="lv-LV"/>
        </w:rPr>
        <w:t xml:space="preserve">Īpašnieks reizi 6 (sešos) gados pārskata </w:t>
      </w:r>
      <w:r w:rsidR="00893EAD">
        <w:rPr>
          <w:sz w:val="24"/>
          <w:szCs w:val="24"/>
          <w:lang w:val="lv-LV"/>
        </w:rPr>
        <w:t>A</w:t>
      </w:r>
      <w:r w:rsidRPr="00D13450">
        <w:rPr>
          <w:sz w:val="24"/>
          <w:szCs w:val="24"/>
          <w:lang w:val="lv-LV"/>
        </w:rPr>
        <w:t xml:space="preserve">pbūves tiesības maksu atbilstoši sertificēta nekustamā īpašuma vērtētāja noteiktajam vērtējumam. Gadījumā, ja aktuālā sertificētā vērtētāja noteiktā  </w:t>
      </w:r>
      <w:r w:rsidR="00893EAD">
        <w:rPr>
          <w:sz w:val="24"/>
          <w:szCs w:val="24"/>
          <w:lang w:val="lv-LV"/>
        </w:rPr>
        <w:t>A</w:t>
      </w:r>
      <w:r w:rsidRPr="00D13450">
        <w:rPr>
          <w:sz w:val="24"/>
          <w:szCs w:val="24"/>
          <w:lang w:val="lv-LV"/>
        </w:rPr>
        <w:t xml:space="preserve">pbūves tiesības maksa ir lielāka par nosolīto, līgumā par apbūves tiesības piešķiršanu tiek veikti grozījumi, palielinot apbūves tiesības maksu. Gadījumā, ja aktuālā </w:t>
      </w:r>
      <w:r w:rsidR="00822525">
        <w:rPr>
          <w:sz w:val="24"/>
          <w:szCs w:val="24"/>
          <w:lang w:val="lv-LV"/>
        </w:rPr>
        <w:t>A</w:t>
      </w:r>
      <w:r w:rsidRPr="00D13450">
        <w:rPr>
          <w:sz w:val="24"/>
          <w:szCs w:val="24"/>
          <w:lang w:val="lv-LV"/>
        </w:rPr>
        <w:t xml:space="preserve">pbūves tiesības maksa ir mazāka vai vienāda ar Līgumā noteikto, </w:t>
      </w:r>
      <w:r w:rsidR="00822525">
        <w:rPr>
          <w:sz w:val="24"/>
          <w:szCs w:val="24"/>
          <w:lang w:val="lv-LV"/>
        </w:rPr>
        <w:t>A</w:t>
      </w:r>
      <w:r w:rsidRPr="00D13450">
        <w:rPr>
          <w:sz w:val="24"/>
          <w:szCs w:val="24"/>
          <w:lang w:val="lv-LV"/>
        </w:rPr>
        <w:t>pbūves tiesības maksa netiek mainīta.</w:t>
      </w:r>
    </w:p>
    <w:p w14:paraId="23D6A622" w14:textId="77777777" w:rsidR="002A6C74" w:rsidRPr="00D13450" w:rsidRDefault="002A6C74" w:rsidP="002A6C74">
      <w:pPr>
        <w:ind w:right="-14"/>
        <w:jc w:val="both"/>
        <w:rPr>
          <w:sz w:val="24"/>
          <w:szCs w:val="24"/>
          <w:lang w:val="lv-LV"/>
        </w:rPr>
      </w:pPr>
    </w:p>
    <w:p w14:paraId="7CB019E6" w14:textId="77777777" w:rsidR="002A6C74" w:rsidRPr="00D13450" w:rsidRDefault="002A6C74" w:rsidP="009042D3">
      <w:pPr>
        <w:pStyle w:val="ListParagraph"/>
        <w:numPr>
          <w:ilvl w:val="0"/>
          <w:numId w:val="12"/>
        </w:numPr>
        <w:ind w:left="284" w:hanging="284"/>
        <w:jc w:val="both"/>
        <w:rPr>
          <w:b/>
          <w:sz w:val="24"/>
          <w:szCs w:val="24"/>
          <w:lang w:val="lv-LV"/>
        </w:rPr>
      </w:pPr>
      <w:r w:rsidRPr="00D13450">
        <w:rPr>
          <w:b/>
          <w:sz w:val="24"/>
          <w:szCs w:val="24"/>
          <w:lang w:val="lv-LV"/>
        </w:rPr>
        <w:t>Apbūves tiesīgā pienākumi un tiesības</w:t>
      </w:r>
    </w:p>
    <w:p w14:paraId="0ADE8B90" w14:textId="77777777" w:rsidR="002A6C74" w:rsidRPr="00D13450" w:rsidRDefault="002A6C74" w:rsidP="00E80D76">
      <w:pPr>
        <w:numPr>
          <w:ilvl w:val="1"/>
          <w:numId w:val="12"/>
        </w:numPr>
        <w:ind w:left="567" w:hanging="567"/>
        <w:jc w:val="both"/>
        <w:rPr>
          <w:sz w:val="24"/>
          <w:szCs w:val="24"/>
          <w:lang w:val="lv-LV"/>
        </w:rPr>
      </w:pPr>
      <w:r w:rsidRPr="00D13450">
        <w:rPr>
          <w:sz w:val="24"/>
          <w:szCs w:val="24"/>
          <w:lang w:val="lv-LV"/>
        </w:rPr>
        <w:t>Apbūves tiesīgā pienākumi:</w:t>
      </w:r>
    </w:p>
    <w:p w14:paraId="4ADB6579" w14:textId="77777777" w:rsidR="002A6C74" w:rsidRPr="00D13450" w:rsidRDefault="002A6C74" w:rsidP="002A6C74">
      <w:pPr>
        <w:numPr>
          <w:ilvl w:val="2"/>
          <w:numId w:val="12"/>
        </w:numPr>
        <w:ind w:left="720"/>
        <w:jc w:val="both"/>
        <w:rPr>
          <w:sz w:val="24"/>
          <w:szCs w:val="24"/>
          <w:lang w:val="lv-LV"/>
        </w:rPr>
      </w:pPr>
      <w:r w:rsidRPr="00D13450">
        <w:rPr>
          <w:sz w:val="24"/>
          <w:szCs w:val="24"/>
          <w:lang w:val="lv-LV"/>
        </w:rPr>
        <w:t>rūpēties par apbūvei nodoto Zemesgabalu kā krietnam un rūpīgam saimniekam un atbildēt kā īpašniekam pret visām trešajām personām;</w:t>
      </w:r>
    </w:p>
    <w:p w14:paraId="5DD0A7A0" w14:textId="77777777" w:rsidR="002A6C74" w:rsidRPr="00D13450" w:rsidRDefault="002A6C74" w:rsidP="002A6C74">
      <w:pPr>
        <w:numPr>
          <w:ilvl w:val="2"/>
          <w:numId w:val="12"/>
        </w:numPr>
        <w:ind w:left="720"/>
        <w:jc w:val="both"/>
        <w:rPr>
          <w:sz w:val="24"/>
          <w:szCs w:val="24"/>
          <w:lang w:val="lv-LV"/>
        </w:rPr>
      </w:pPr>
      <w:r w:rsidRPr="00D13450">
        <w:rPr>
          <w:sz w:val="24"/>
          <w:szCs w:val="24"/>
          <w:lang w:val="lv-LV"/>
        </w:rPr>
        <w:t>nest visas uz apbūvei nodoto Zemesgabalu un uz Apbūves tiesību gulošās nastas, apgrūtinājumus un tā uzturēšanai vajadzīgos izdevumus;</w:t>
      </w:r>
    </w:p>
    <w:p w14:paraId="28BB88B5" w14:textId="77777777" w:rsidR="002A6C74" w:rsidRPr="00D13450" w:rsidRDefault="002A6C74" w:rsidP="002A6C74">
      <w:pPr>
        <w:numPr>
          <w:ilvl w:val="2"/>
          <w:numId w:val="12"/>
        </w:numPr>
        <w:ind w:left="720"/>
        <w:jc w:val="both"/>
        <w:rPr>
          <w:sz w:val="24"/>
          <w:szCs w:val="24"/>
          <w:lang w:val="lv-LV"/>
        </w:rPr>
      </w:pPr>
      <w:r w:rsidRPr="00D13450">
        <w:rPr>
          <w:sz w:val="24"/>
          <w:szCs w:val="24"/>
          <w:lang w:val="lv-LV"/>
        </w:rPr>
        <w:t>lietot Zemesgabalu tikai Apbūves tiesības izlietošanai, tas ir, būvēt un lietot Objektu saskaņā ar Izsoles nosacījumiem,  Līguma nosacījumiem un normatīvo aktu prasībām;</w:t>
      </w:r>
    </w:p>
    <w:p w14:paraId="3D784A97" w14:textId="77777777" w:rsidR="002A6C74" w:rsidRPr="00D13450" w:rsidRDefault="002A6C74" w:rsidP="002A6C74">
      <w:pPr>
        <w:numPr>
          <w:ilvl w:val="2"/>
          <w:numId w:val="12"/>
        </w:numPr>
        <w:ind w:left="720"/>
        <w:jc w:val="both"/>
        <w:rPr>
          <w:sz w:val="24"/>
          <w:szCs w:val="24"/>
          <w:lang w:val="lv-LV"/>
        </w:rPr>
      </w:pPr>
      <w:r w:rsidRPr="00D13450">
        <w:rPr>
          <w:sz w:val="24"/>
          <w:szCs w:val="24"/>
          <w:lang w:val="lv-LV"/>
        </w:rPr>
        <w:t>samaksāt Apbūves tiesības maksu Līgumā noteiktajos termiņos un apmērā;</w:t>
      </w:r>
    </w:p>
    <w:p w14:paraId="4AD25D98" w14:textId="0F1A20C5" w:rsidR="002A6C74" w:rsidRPr="00D13450" w:rsidRDefault="002A6C74" w:rsidP="002A6C74">
      <w:pPr>
        <w:numPr>
          <w:ilvl w:val="2"/>
          <w:numId w:val="12"/>
        </w:numPr>
        <w:ind w:left="720"/>
        <w:jc w:val="both"/>
        <w:rPr>
          <w:sz w:val="24"/>
          <w:szCs w:val="24"/>
          <w:lang w:val="lv-LV"/>
        </w:rPr>
      </w:pPr>
      <w:r w:rsidRPr="00D13450">
        <w:rPr>
          <w:sz w:val="24"/>
          <w:szCs w:val="24"/>
          <w:lang w:val="lv-LV"/>
        </w:rPr>
        <w:t>ierakstīt ar Līgumu piešķirto Apbūves tiesību zemesgrāmatā saskaņā ar Līguma 8.2.</w:t>
      </w:r>
      <w:r w:rsidR="00893EAD">
        <w:rPr>
          <w:sz w:val="24"/>
          <w:szCs w:val="24"/>
          <w:lang w:val="lv-LV"/>
        </w:rPr>
        <w:t> </w:t>
      </w:r>
      <w:r w:rsidRPr="00D13450">
        <w:rPr>
          <w:sz w:val="24"/>
          <w:szCs w:val="24"/>
          <w:lang w:val="lv-LV"/>
        </w:rPr>
        <w:t xml:space="preserve">apakšpunktā doto pilnvarojumu; </w:t>
      </w:r>
    </w:p>
    <w:p w14:paraId="035D68CA" w14:textId="77777777" w:rsidR="002A6C74" w:rsidRPr="00D13450" w:rsidRDefault="002A6C74" w:rsidP="002A6C74">
      <w:pPr>
        <w:numPr>
          <w:ilvl w:val="2"/>
          <w:numId w:val="12"/>
        </w:numPr>
        <w:ind w:left="720"/>
        <w:jc w:val="both"/>
        <w:rPr>
          <w:sz w:val="24"/>
          <w:szCs w:val="24"/>
          <w:lang w:val="lv-LV"/>
        </w:rPr>
      </w:pPr>
      <w:r w:rsidRPr="00D13450">
        <w:rPr>
          <w:sz w:val="24"/>
          <w:szCs w:val="24"/>
          <w:lang w:val="lv-LV"/>
        </w:rPr>
        <w:t xml:space="preserve">Apbūves tiesību drīkst atsavināt, kā arī apgrūtināt ar lietu tiesībām, tikai ar Jelgavas </w:t>
      </w:r>
      <w:proofErr w:type="spellStart"/>
      <w:r w:rsidRPr="00D13450">
        <w:rPr>
          <w:sz w:val="24"/>
          <w:szCs w:val="24"/>
          <w:lang w:val="lv-LV"/>
        </w:rPr>
        <w:t>valstspilsētas</w:t>
      </w:r>
      <w:proofErr w:type="spellEnd"/>
      <w:r w:rsidRPr="00D13450">
        <w:rPr>
          <w:sz w:val="24"/>
          <w:szCs w:val="24"/>
          <w:lang w:val="lv-LV"/>
        </w:rPr>
        <w:t xml:space="preserve"> pašvaldības domes rakstisku piekrišanu;</w:t>
      </w:r>
    </w:p>
    <w:p w14:paraId="3189B552" w14:textId="77777777" w:rsidR="002A6C74" w:rsidRPr="00D13450" w:rsidRDefault="002A6C74" w:rsidP="002A6C74">
      <w:pPr>
        <w:numPr>
          <w:ilvl w:val="2"/>
          <w:numId w:val="12"/>
        </w:numPr>
        <w:ind w:left="720"/>
        <w:jc w:val="both"/>
        <w:rPr>
          <w:sz w:val="24"/>
          <w:szCs w:val="24"/>
          <w:lang w:val="lv-LV"/>
        </w:rPr>
      </w:pPr>
      <w:r w:rsidRPr="00D13450">
        <w:rPr>
          <w:sz w:val="24"/>
          <w:szCs w:val="24"/>
          <w:lang w:val="lv-LV"/>
        </w:rPr>
        <w:t>ja saņemta Īpašnieka informācija/brīdinājums par izdarītajiem pārkāpumiem, novērst pārkāpumus Īpašnieka norādītajā termiņā;</w:t>
      </w:r>
    </w:p>
    <w:p w14:paraId="0AFDDD83" w14:textId="77777777" w:rsidR="002A6C74" w:rsidRPr="00D13450" w:rsidRDefault="002A6C74" w:rsidP="002A6C74">
      <w:pPr>
        <w:numPr>
          <w:ilvl w:val="2"/>
          <w:numId w:val="12"/>
        </w:numPr>
        <w:ind w:left="720"/>
        <w:jc w:val="both"/>
        <w:rPr>
          <w:sz w:val="24"/>
          <w:szCs w:val="24"/>
          <w:lang w:val="lv-LV"/>
        </w:rPr>
      </w:pPr>
      <w:r w:rsidRPr="00D13450">
        <w:rPr>
          <w:sz w:val="24"/>
          <w:szCs w:val="24"/>
          <w:lang w:val="lv-LV"/>
        </w:rPr>
        <w:t>atlīdzināt Īpašniekam visus zaudējumus, kādi tam radušies sakarā ar Līguma neievērošanu no Apbūves tiesīgā puses;</w:t>
      </w:r>
    </w:p>
    <w:p w14:paraId="4827B272" w14:textId="77777777" w:rsidR="002A6C74" w:rsidRPr="00D13450" w:rsidRDefault="002A6C74" w:rsidP="002A6C74">
      <w:pPr>
        <w:numPr>
          <w:ilvl w:val="2"/>
          <w:numId w:val="12"/>
        </w:numPr>
        <w:ind w:left="720"/>
        <w:jc w:val="both"/>
        <w:rPr>
          <w:sz w:val="24"/>
          <w:szCs w:val="24"/>
          <w:lang w:val="lv-LV"/>
        </w:rPr>
      </w:pPr>
      <w:r w:rsidRPr="00D13450">
        <w:rPr>
          <w:sz w:val="24"/>
          <w:szCs w:val="24"/>
          <w:lang w:val="lv-LV"/>
        </w:rPr>
        <w:t>ja Līgums tiek izbeigts Apbūves tiesīgā vainas dēļ, tas atlīdzina Īpašniekam zaudējumus, kas radušies Apbūves tiesīgā vainas dēļ.</w:t>
      </w:r>
    </w:p>
    <w:p w14:paraId="35F5A0AC" w14:textId="77777777" w:rsidR="002A6C74" w:rsidRPr="00D13450" w:rsidRDefault="002A6C74" w:rsidP="002A6C74">
      <w:pPr>
        <w:numPr>
          <w:ilvl w:val="2"/>
          <w:numId w:val="12"/>
        </w:numPr>
        <w:ind w:left="720"/>
        <w:jc w:val="both"/>
        <w:rPr>
          <w:sz w:val="24"/>
          <w:szCs w:val="24"/>
          <w:lang w:val="lv-LV"/>
        </w:rPr>
      </w:pPr>
      <w:r w:rsidRPr="00D13450">
        <w:rPr>
          <w:sz w:val="24"/>
          <w:szCs w:val="24"/>
          <w:lang w:val="lv-LV"/>
        </w:rPr>
        <w:t>pēc apbūves tiesību termiņa beigām, atbrīvot zemesgabalu no nedzīvojamām ēkām, inženierbūvēm, iekārtām un nodot Īpašniekam zemesgabalu tādā stāvoklī, kas nav sliktāks, kā Līguma slēgšanas brīdī, ja ar Īpašnieku ne vēlāk kā 6 (sešus) mēnešus pirms apbūves tiesības termiņa beigām nav panākta rakstveida vienošanās par citu risinājumu.</w:t>
      </w:r>
    </w:p>
    <w:p w14:paraId="2B21B77C" w14:textId="77777777" w:rsidR="002A6C74" w:rsidRPr="00D13450" w:rsidRDefault="002A6C74" w:rsidP="00AF79E9">
      <w:pPr>
        <w:numPr>
          <w:ilvl w:val="1"/>
          <w:numId w:val="12"/>
        </w:numPr>
        <w:ind w:left="567" w:hanging="567"/>
        <w:jc w:val="both"/>
        <w:rPr>
          <w:sz w:val="24"/>
          <w:szCs w:val="24"/>
          <w:lang w:val="lv-LV"/>
        </w:rPr>
      </w:pPr>
      <w:r w:rsidRPr="00D13450">
        <w:rPr>
          <w:sz w:val="24"/>
          <w:szCs w:val="24"/>
          <w:lang w:val="lv-LV"/>
        </w:rPr>
        <w:t>Apbūves tiesīgā tiesības:</w:t>
      </w:r>
    </w:p>
    <w:p w14:paraId="4788D116" w14:textId="77777777" w:rsidR="002A6C74" w:rsidRPr="00D13450" w:rsidRDefault="002A6C74" w:rsidP="002A6C74">
      <w:pPr>
        <w:numPr>
          <w:ilvl w:val="2"/>
          <w:numId w:val="12"/>
        </w:numPr>
        <w:ind w:left="720"/>
        <w:jc w:val="both"/>
        <w:rPr>
          <w:sz w:val="24"/>
          <w:szCs w:val="24"/>
          <w:lang w:val="lv-LV"/>
        </w:rPr>
      </w:pPr>
      <w:r w:rsidRPr="00D13450">
        <w:rPr>
          <w:sz w:val="24"/>
          <w:szCs w:val="24"/>
          <w:lang w:val="lv-LV"/>
        </w:rPr>
        <w:t>saskaņā ar būvnormatīviem būvēt un lietot Objektu atbilstoši Līguma nosacījumiem;</w:t>
      </w:r>
    </w:p>
    <w:p w14:paraId="66CA05F1" w14:textId="77777777" w:rsidR="002A6C74" w:rsidRPr="00D13450" w:rsidRDefault="002A6C74" w:rsidP="002A6C74">
      <w:pPr>
        <w:numPr>
          <w:ilvl w:val="2"/>
          <w:numId w:val="12"/>
        </w:numPr>
        <w:ind w:left="720"/>
        <w:jc w:val="both"/>
        <w:rPr>
          <w:sz w:val="24"/>
          <w:szCs w:val="24"/>
          <w:lang w:val="lv-LV"/>
        </w:rPr>
      </w:pPr>
      <w:r w:rsidRPr="00D13450">
        <w:rPr>
          <w:sz w:val="24"/>
          <w:szCs w:val="24"/>
          <w:lang w:val="lv-LV"/>
        </w:rPr>
        <w:t>netraucēti izmantot Zemesgabalu atbilstoši Līguma nosacījumiem;</w:t>
      </w:r>
    </w:p>
    <w:p w14:paraId="590071EB" w14:textId="77777777" w:rsidR="002A6C74" w:rsidRDefault="002A6C74" w:rsidP="002A6C74">
      <w:pPr>
        <w:pStyle w:val="ListParagraph"/>
        <w:ind w:left="709"/>
        <w:rPr>
          <w:sz w:val="24"/>
          <w:szCs w:val="24"/>
          <w:lang w:val="lv-LV"/>
        </w:rPr>
      </w:pPr>
    </w:p>
    <w:p w14:paraId="29F55195" w14:textId="77777777" w:rsidR="00A018BA" w:rsidRPr="00D13450" w:rsidRDefault="00A018BA" w:rsidP="002A6C74">
      <w:pPr>
        <w:pStyle w:val="ListParagraph"/>
        <w:ind w:left="709"/>
        <w:rPr>
          <w:sz w:val="24"/>
          <w:szCs w:val="24"/>
          <w:lang w:val="lv-LV"/>
        </w:rPr>
      </w:pPr>
    </w:p>
    <w:p w14:paraId="011F1EF7" w14:textId="77777777" w:rsidR="002A6C74" w:rsidRPr="00D13450" w:rsidRDefault="002A6C74" w:rsidP="009042D3">
      <w:pPr>
        <w:numPr>
          <w:ilvl w:val="0"/>
          <w:numId w:val="12"/>
        </w:numPr>
        <w:ind w:left="284" w:hanging="284"/>
        <w:jc w:val="both"/>
        <w:rPr>
          <w:b/>
          <w:sz w:val="24"/>
          <w:szCs w:val="24"/>
          <w:lang w:val="lv-LV"/>
        </w:rPr>
      </w:pPr>
      <w:r w:rsidRPr="00D13450">
        <w:rPr>
          <w:b/>
          <w:sz w:val="24"/>
          <w:szCs w:val="24"/>
          <w:lang w:val="lv-LV"/>
        </w:rPr>
        <w:lastRenderedPageBreak/>
        <w:t>Īpašnieka pienākumi un tiesības</w:t>
      </w:r>
    </w:p>
    <w:p w14:paraId="21F38DFF" w14:textId="77777777" w:rsidR="002A6C74" w:rsidRPr="00D13450" w:rsidRDefault="002A6C74" w:rsidP="002A6C74">
      <w:pPr>
        <w:numPr>
          <w:ilvl w:val="1"/>
          <w:numId w:val="12"/>
        </w:numPr>
        <w:ind w:left="567" w:hanging="567"/>
        <w:jc w:val="both"/>
        <w:rPr>
          <w:sz w:val="24"/>
          <w:szCs w:val="24"/>
          <w:lang w:val="lv-LV"/>
        </w:rPr>
      </w:pPr>
      <w:r w:rsidRPr="00D13450">
        <w:rPr>
          <w:sz w:val="24"/>
          <w:szCs w:val="24"/>
          <w:lang w:val="lv-LV"/>
        </w:rPr>
        <w:t>Īpašnieka pienākumi:</w:t>
      </w:r>
    </w:p>
    <w:p w14:paraId="179B462F" w14:textId="77777777" w:rsidR="002A6C74" w:rsidRPr="00D13450" w:rsidRDefault="002A6C74" w:rsidP="002A6C74">
      <w:pPr>
        <w:numPr>
          <w:ilvl w:val="2"/>
          <w:numId w:val="12"/>
        </w:numPr>
        <w:ind w:left="720"/>
        <w:jc w:val="both"/>
        <w:rPr>
          <w:sz w:val="24"/>
          <w:szCs w:val="24"/>
          <w:lang w:val="lv-LV"/>
        </w:rPr>
      </w:pPr>
      <w:r w:rsidRPr="00D13450">
        <w:rPr>
          <w:sz w:val="24"/>
          <w:szCs w:val="24"/>
          <w:lang w:val="lv-LV"/>
        </w:rPr>
        <w:t>atļaut Apbūves tiesīgajam lietot apbūvei nodoto Zemesgabalu, ciktāl tas nepieciešams Apbūves tiesības izlietošanai;</w:t>
      </w:r>
    </w:p>
    <w:p w14:paraId="3AE0302F" w14:textId="77777777" w:rsidR="002A6C74" w:rsidRPr="00D13450" w:rsidRDefault="002A6C74" w:rsidP="002A6C74">
      <w:pPr>
        <w:numPr>
          <w:ilvl w:val="2"/>
          <w:numId w:val="12"/>
        </w:numPr>
        <w:ind w:left="720"/>
        <w:jc w:val="both"/>
        <w:rPr>
          <w:sz w:val="24"/>
          <w:szCs w:val="24"/>
          <w:lang w:val="lv-LV"/>
        </w:rPr>
      </w:pPr>
      <w:r w:rsidRPr="00D13450">
        <w:rPr>
          <w:sz w:val="24"/>
          <w:szCs w:val="24"/>
          <w:lang w:val="lv-LV"/>
        </w:rPr>
        <w:t>netraucēt Apbūves tiesīgā darbību Zemesgabalā, ja tā atbilst Līgumā paredzētajiem nosacījumiem;</w:t>
      </w:r>
    </w:p>
    <w:p w14:paraId="45A5589F" w14:textId="77777777" w:rsidR="002A6C74" w:rsidRPr="00D13450" w:rsidRDefault="002A6C74" w:rsidP="002A6C74">
      <w:pPr>
        <w:numPr>
          <w:ilvl w:val="2"/>
          <w:numId w:val="12"/>
        </w:numPr>
        <w:ind w:left="720"/>
        <w:jc w:val="both"/>
        <w:rPr>
          <w:sz w:val="24"/>
          <w:szCs w:val="24"/>
          <w:lang w:val="lv-LV"/>
        </w:rPr>
      </w:pPr>
      <w:r w:rsidRPr="00D13450">
        <w:rPr>
          <w:sz w:val="24"/>
          <w:szCs w:val="24"/>
          <w:lang w:val="lv-LV"/>
        </w:rPr>
        <w:t>informēt un rakstiski brīdināt Apbūves tiesīgo par konstatētajiem Līguma nosacījumu pārkāpumiem, norādot termiņu pārkāpumu novēršanai;</w:t>
      </w:r>
    </w:p>
    <w:p w14:paraId="7345B050" w14:textId="77777777" w:rsidR="002A6C74" w:rsidRPr="00D13450" w:rsidRDefault="002A6C74" w:rsidP="002A6C74">
      <w:pPr>
        <w:numPr>
          <w:ilvl w:val="2"/>
          <w:numId w:val="12"/>
        </w:numPr>
        <w:ind w:left="720"/>
        <w:jc w:val="both"/>
        <w:rPr>
          <w:sz w:val="24"/>
          <w:szCs w:val="24"/>
          <w:lang w:val="lv-LV"/>
        </w:rPr>
      </w:pPr>
      <w:r w:rsidRPr="00D13450">
        <w:rPr>
          <w:sz w:val="24"/>
          <w:szCs w:val="24"/>
          <w:lang w:val="lv-LV"/>
        </w:rPr>
        <w:t>pēc Apbūves tiesības termiņa beigām ar Zemesgabala pieņemšanas – nodošanas aktu pieņemt no Apbūves tiesīgā Zemesgabalu;</w:t>
      </w:r>
    </w:p>
    <w:p w14:paraId="5389E41F" w14:textId="77777777" w:rsidR="002A6C74" w:rsidRPr="00D13450" w:rsidRDefault="002A6C74" w:rsidP="002A6C74">
      <w:pPr>
        <w:numPr>
          <w:ilvl w:val="2"/>
          <w:numId w:val="12"/>
        </w:numPr>
        <w:ind w:left="720"/>
        <w:jc w:val="both"/>
        <w:rPr>
          <w:sz w:val="24"/>
          <w:szCs w:val="24"/>
          <w:lang w:val="lv-LV"/>
        </w:rPr>
      </w:pPr>
      <w:r w:rsidRPr="00D13450">
        <w:rPr>
          <w:sz w:val="24"/>
          <w:szCs w:val="24"/>
          <w:lang w:val="lv-LV"/>
        </w:rPr>
        <w:t>Apbūves tiesīgais  iesniedz nosacījumu izpildi apliecinošus dokumentus un Īpašnieks 30 (trīsdesmit) dienu laikā šo nosacījumu izpildi sniedz apstiprinājumu vai rakstiski noraida. Būvniecības izpildi apliecina Objekta nodošana ekspluatācijā;</w:t>
      </w:r>
    </w:p>
    <w:p w14:paraId="6C016B3A" w14:textId="77777777" w:rsidR="002A6C74" w:rsidRPr="00D13450" w:rsidRDefault="002A6C74" w:rsidP="00E80D76">
      <w:pPr>
        <w:numPr>
          <w:ilvl w:val="1"/>
          <w:numId w:val="12"/>
        </w:numPr>
        <w:ind w:left="567" w:hanging="567"/>
        <w:jc w:val="both"/>
        <w:rPr>
          <w:sz w:val="24"/>
          <w:szCs w:val="24"/>
          <w:lang w:val="lv-LV"/>
        </w:rPr>
      </w:pPr>
      <w:r w:rsidRPr="00D13450">
        <w:rPr>
          <w:sz w:val="24"/>
          <w:szCs w:val="24"/>
          <w:lang w:val="lv-LV"/>
        </w:rPr>
        <w:t>Īpašnieka tiesības:</w:t>
      </w:r>
    </w:p>
    <w:p w14:paraId="0D7B747A" w14:textId="77777777" w:rsidR="002A6C74" w:rsidRPr="00D13450" w:rsidRDefault="002A6C74" w:rsidP="002A6C74">
      <w:pPr>
        <w:numPr>
          <w:ilvl w:val="2"/>
          <w:numId w:val="12"/>
        </w:numPr>
        <w:ind w:left="720"/>
        <w:jc w:val="both"/>
        <w:rPr>
          <w:sz w:val="24"/>
          <w:szCs w:val="24"/>
          <w:lang w:val="lv-LV"/>
        </w:rPr>
      </w:pPr>
      <w:r w:rsidRPr="00D13450">
        <w:rPr>
          <w:sz w:val="24"/>
          <w:szCs w:val="24"/>
          <w:lang w:val="lv-LV"/>
        </w:rPr>
        <w:t>veikt kontroli par to, vai Zemesgabals tiek izmantots atbilstoši Līguma nosacījumiem;</w:t>
      </w:r>
    </w:p>
    <w:p w14:paraId="54302F15" w14:textId="77777777" w:rsidR="002A6C74" w:rsidRPr="00D13450" w:rsidRDefault="002A6C74" w:rsidP="002A6C74">
      <w:pPr>
        <w:numPr>
          <w:ilvl w:val="2"/>
          <w:numId w:val="12"/>
        </w:numPr>
        <w:ind w:left="720"/>
        <w:jc w:val="both"/>
        <w:rPr>
          <w:sz w:val="24"/>
          <w:szCs w:val="24"/>
          <w:lang w:val="lv-LV"/>
        </w:rPr>
      </w:pPr>
      <w:r w:rsidRPr="00D13450">
        <w:rPr>
          <w:sz w:val="24"/>
          <w:szCs w:val="24"/>
          <w:lang w:val="lv-LV"/>
        </w:rPr>
        <w:t>prasīt Apbūves tiesīgajam nekavējoties novērst konstatētos Līguma nosacījumu pārkāpumus, kas radušies Apbūves tiesīgā darbības vai bezdarbības dēļ un prasīt atlīdzināt pārkāpumu rezultātā radušos zaudējumus;</w:t>
      </w:r>
    </w:p>
    <w:p w14:paraId="578B0C66" w14:textId="77777777" w:rsidR="002A6C74" w:rsidRPr="00D13450" w:rsidRDefault="002A6C74" w:rsidP="002A6C74">
      <w:pPr>
        <w:numPr>
          <w:ilvl w:val="2"/>
          <w:numId w:val="12"/>
        </w:numPr>
        <w:ind w:left="720"/>
        <w:jc w:val="both"/>
        <w:rPr>
          <w:sz w:val="24"/>
          <w:szCs w:val="24"/>
          <w:lang w:val="lv-LV"/>
        </w:rPr>
      </w:pPr>
      <w:r w:rsidRPr="00D13450">
        <w:rPr>
          <w:sz w:val="24"/>
          <w:szCs w:val="24"/>
          <w:lang w:val="lv-LV"/>
        </w:rPr>
        <w:t xml:space="preserve">prasīt Apbūves tiesības izbeigšanu, ja: </w:t>
      </w:r>
    </w:p>
    <w:p w14:paraId="0C6781BF" w14:textId="77777777" w:rsidR="002A6C74" w:rsidRPr="00D13450" w:rsidRDefault="002A6C74" w:rsidP="002A6C74">
      <w:pPr>
        <w:numPr>
          <w:ilvl w:val="3"/>
          <w:numId w:val="12"/>
        </w:numPr>
        <w:ind w:left="851" w:hanging="851"/>
        <w:jc w:val="both"/>
        <w:rPr>
          <w:sz w:val="24"/>
          <w:szCs w:val="24"/>
          <w:lang w:val="lv-LV"/>
        </w:rPr>
      </w:pPr>
      <w:r w:rsidRPr="00D13450">
        <w:rPr>
          <w:sz w:val="24"/>
          <w:szCs w:val="24"/>
          <w:lang w:val="lv-LV"/>
        </w:rPr>
        <w:t>Apbūves tiesīgais pēc Īpašnieka pieprasījuma nav pārtraucis un novērsis darbības, kas pasliktina apbūvei nodotā Zemesgabala stāvokli;</w:t>
      </w:r>
    </w:p>
    <w:p w14:paraId="79E923F2" w14:textId="77777777" w:rsidR="002A6C74" w:rsidRPr="00D13450" w:rsidRDefault="002A6C74" w:rsidP="002A6C74">
      <w:pPr>
        <w:numPr>
          <w:ilvl w:val="3"/>
          <w:numId w:val="12"/>
        </w:numPr>
        <w:ind w:left="851" w:hanging="851"/>
        <w:jc w:val="both"/>
        <w:rPr>
          <w:sz w:val="24"/>
          <w:szCs w:val="24"/>
          <w:lang w:val="lv-LV"/>
        </w:rPr>
      </w:pPr>
      <w:r w:rsidRPr="00D13450">
        <w:rPr>
          <w:sz w:val="24"/>
          <w:szCs w:val="24"/>
          <w:lang w:val="lv-LV"/>
        </w:rPr>
        <w:t>Apbūves tiesīgais pēc Īpašnieka pieprasījuma nav pārtraucis un novērsis citus konstatētos Līguma nosacījumu pārkāpumus;</w:t>
      </w:r>
    </w:p>
    <w:p w14:paraId="0014F786" w14:textId="77777777" w:rsidR="002A6C74" w:rsidRPr="00D13450" w:rsidRDefault="002A6C74" w:rsidP="002A6C74">
      <w:pPr>
        <w:numPr>
          <w:ilvl w:val="3"/>
          <w:numId w:val="12"/>
        </w:numPr>
        <w:ind w:left="851" w:hanging="851"/>
        <w:jc w:val="both"/>
        <w:rPr>
          <w:sz w:val="24"/>
          <w:szCs w:val="24"/>
          <w:lang w:val="lv-LV"/>
        </w:rPr>
      </w:pPr>
      <w:r w:rsidRPr="00D13450">
        <w:rPr>
          <w:sz w:val="24"/>
          <w:szCs w:val="24"/>
          <w:lang w:val="lv-LV"/>
        </w:rPr>
        <w:t>Apbūves tiesīgajam ir bijuši vismaz trīs Līgumā noteikto maksājumu termiņu kavējumi, kas kopā pārsniedz vienu Apbūves tiesības maksas aprēķina periodu;</w:t>
      </w:r>
    </w:p>
    <w:p w14:paraId="3F6885DA" w14:textId="77777777" w:rsidR="002A6C74" w:rsidRPr="00D13450" w:rsidRDefault="002A6C74" w:rsidP="002A6C74">
      <w:pPr>
        <w:numPr>
          <w:ilvl w:val="3"/>
          <w:numId w:val="12"/>
        </w:numPr>
        <w:ind w:left="851" w:hanging="851"/>
        <w:jc w:val="both"/>
        <w:rPr>
          <w:sz w:val="24"/>
          <w:szCs w:val="24"/>
          <w:lang w:val="lv-LV"/>
        </w:rPr>
      </w:pPr>
      <w:r w:rsidRPr="00D13450">
        <w:rPr>
          <w:sz w:val="24"/>
          <w:szCs w:val="24"/>
          <w:lang w:val="lv-LV"/>
        </w:rPr>
        <w:t>Apbūves tiesīgajam ar tiesas lēmumu pasludināta maksātnespēja, tiek apturēta vai pārtraukta tā saimnieciskā darbība, ir uzsākta tiesvedība par tā bankrotu vai tas tiek likvidēts.</w:t>
      </w:r>
    </w:p>
    <w:p w14:paraId="6C7700FA" w14:textId="6E35600B" w:rsidR="002A6C74" w:rsidRPr="00D13450" w:rsidRDefault="002A6C74" w:rsidP="00E80D76">
      <w:pPr>
        <w:numPr>
          <w:ilvl w:val="1"/>
          <w:numId w:val="12"/>
        </w:numPr>
        <w:ind w:left="567" w:hanging="567"/>
        <w:jc w:val="both"/>
        <w:rPr>
          <w:sz w:val="24"/>
          <w:szCs w:val="24"/>
          <w:lang w:val="lv-LV"/>
        </w:rPr>
      </w:pPr>
      <w:r w:rsidRPr="00D13450">
        <w:rPr>
          <w:sz w:val="24"/>
          <w:szCs w:val="24"/>
          <w:lang w:val="lv-LV"/>
        </w:rPr>
        <w:t>Ja Apbūves tiesīgais neievēro Līguma 3.</w:t>
      </w:r>
      <w:r w:rsidR="00A24283">
        <w:rPr>
          <w:sz w:val="24"/>
          <w:szCs w:val="24"/>
          <w:lang w:val="lv-LV"/>
        </w:rPr>
        <w:t xml:space="preserve"> </w:t>
      </w:r>
      <w:r w:rsidRPr="00D13450">
        <w:rPr>
          <w:sz w:val="24"/>
          <w:szCs w:val="24"/>
          <w:lang w:val="lv-LV"/>
        </w:rPr>
        <w:t xml:space="preserve">punktu vai jebkuru no Līguma 4.1. punktā noteiktajiem Apbūves tiesīgā pienākumiem vai spēkā esošos normatīvos aktus, Īpašnieks </w:t>
      </w:r>
      <w:proofErr w:type="spellStart"/>
      <w:r w:rsidRPr="00D13450">
        <w:rPr>
          <w:sz w:val="24"/>
          <w:szCs w:val="24"/>
          <w:lang w:val="lv-LV"/>
        </w:rPr>
        <w:t>nosūta</w:t>
      </w:r>
      <w:proofErr w:type="spellEnd"/>
      <w:r w:rsidRPr="00D13450">
        <w:rPr>
          <w:sz w:val="24"/>
          <w:szCs w:val="24"/>
          <w:lang w:val="lv-LV"/>
        </w:rPr>
        <w:t xml:space="preserve"> Apbūves tiesīgajam rakstisku brīdinājumu par konstatēto Līguma noteikumu pārkāpumu, nosakot termiņu tā novēršanai. Gadījumā, ja Apbūves tiesīgais noteiktajā termiņā nav novērsis pārkāpumu, Līgums tiek uzskatīts par izbeigtu, neslēdzot atsevišķu vienošanos, un tiek uzskatīts, ka Apbūves tiesīgajam nav un nebūs materiālu vai cita rakstura pretenziju pret Īpašnieku. </w:t>
      </w:r>
    </w:p>
    <w:p w14:paraId="5A3B3DD6" w14:textId="77777777" w:rsidR="00E80D76" w:rsidRPr="00D13450" w:rsidRDefault="00E80D76" w:rsidP="00E80D76">
      <w:pPr>
        <w:ind w:left="567"/>
        <w:jc w:val="both"/>
        <w:rPr>
          <w:sz w:val="24"/>
          <w:szCs w:val="24"/>
          <w:lang w:val="lv-LV"/>
        </w:rPr>
      </w:pPr>
    </w:p>
    <w:p w14:paraId="2C6D7B25" w14:textId="77777777" w:rsidR="002A6C74" w:rsidRPr="00D13450" w:rsidRDefault="002A6C74" w:rsidP="00E80D76">
      <w:pPr>
        <w:numPr>
          <w:ilvl w:val="0"/>
          <w:numId w:val="12"/>
        </w:numPr>
        <w:ind w:left="284" w:hanging="284"/>
        <w:jc w:val="both"/>
        <w:rPr>
          <w:b/>
          <w:sz w:val="24"/>
          <w:szCs w:val="24"/>
          <w:lang w:val="lv-LV"/>
        </w:rPr>
      </w:pPr>
      <w:r w:rsidRPr="00D13450">
        <w:rPr>
          <w:b/>
          <w:sz w:val="24"/>
          <w:szCs w:val="24"/>
          <w:lang w:val="lv-LV"/>
        </w:rPr>
        <w:t>Līguma grozīšana un strīdu izskatīšanas kārtība</w:t>
      </w:r>
    </w:p>
    <w:p w14:paraId="7F1A0BE3" w14:textId="77777777" w:rsidR="002A6C74" w:rsidRPr="00D13450" w:rsidRDefault="002A6C74" w:rsidP="00E80D76">
      <w:pPr>
        <w:pStyle w:val="ListParagraph"/>
        <w:numPr>
          <w:ilvl w:val="1"/>
          <w:numId w:val="12"/>
        </w:numPr>
        <w:ind w:left="567" w:hanging="567"/>
        <w:jc w:val="both"/>
        <w:rPr>
          <w:sz w:val="24"/>
          <w:szCs w:val="24"/>
          <w:lang w:val="lv-LV"/>
        </w:rPr>
      </w:pPr>
      <w:r w:rsidRPr="00D13450">
        <w:rPr>
          <w:sz w:val="24"/>
          <w:szCs w:val="24"/>
          <w:lang w:val="lv-LV"/>
        </w:rPr>
        <w:t>Līguma noteikumus var grozīt vai papildināt Līguma darbības laikā tikai Pusēm rakstiski vienojoties un abpusēji parakstot. Visi Līguma grozījumi vai papildinājumi pēc to abpusējas parakstīšanas kļūst par Līguma neatņemamu sastāvdaļu un ir ierakstāmi zemesgrāmatā.</w:t>
      </w:r>
    </w:p>
    <w:p w14:paraId="2546EE51" w14:textId="77777777" w:rsidR="002A6C74" w:rsidRPr="00D13450" w:rsidRDefault="002A6C74" w:rsidP="00A24283">
      <w:pPr>
        <w:pStyle w:val="ListParagraph"/>
        <w:numPr>
          <w:ilvl w:val="1"/>
          <w:numId w:val="12"/>
        </w:numPr>
        <w:ind w:left="567" w:hanging="567"/>
        <w:jc w:val="both"/>
        <w:rPr>
          <w:sz w:val="24"/>
          <w:szCs w:val="24"/>
          <w:lang w:val="lv-LV"/>
        </w:rPr>
      </w:pPr>
      <w:r w:rsidRPr="00D13450">
        <w:rPr>
          <w:sz w:val="24"/>
          <w:szCs w:val="24"/>
          <w:lang w:val="lv-LV"/>
        </w:rPr>
        <w:t>Ja tiek pieņemti jauni vai grozīti spēkā esošie likumi, Ministru kabineta noteikumi vai citi normatīvie akti, kuri ietekmē Līguma izpildi, Pusēm jāievēro tajos minēto normu nosacījumi, bet nepieciešamības gadījumā Puses noformē attiecīgus grozījumus Līgumā.</w:t>
      </w:r>
    </w:p>
    <w:p w14:paraId="2D314DCD" w14:textId="1118D5CB" w:rsidR="002A6C74" w:rsidRPr="00D13450" w:rsidRDefault="002A6C74" w:rsidP="00E80D76">
      <w:pPr>
        <w:pStyle w:val="ListParagraph"/>
        <w:numPr>
          <w:ilvl w:val="1"/>
          <w:numId w:val="12"/>
        </w:numPr>
        <w:tabs>
          <w:tab w:val="left" w:pos="709"/>
        </w:tabs>
        <w:ind w:left="567" w:hanging="567"/>
        <w:jc w:val="both"/>
        <w:rPr>
          <w:sz w:val="24"/>
          <w:szCs w:val="24"/>
          <w:lang w:val="lv-LV"/>
        </w:rPr>
      </w:pPr>
      <w:r w:rsidRPr="00D13450">
        <w:rPr>
          <w:sz w:val="24"/>
          <w:szCs w:val="24"/>
          <w:lang w:val="lv-LV"/>
        </w:rPr>
        <w:t>Gadījumā, ja pēc Līguma noslēgšanas stājas spēkā normatīvie akti, kas pieļauj garāku apbūves tiesību termiņu, nekā noteikts šajā Līgumā, var tikt skatīts jautājums par apbūves tiesību līguma termiņa pagarināšanu, izpildot attiecīgajos normatīvajos aktos, Noteikumos un Apbūves tiesības līgumā noteiktās prasības.</w:t>
      </w:r>
    </w:p>
    <w:p w14:paraId="57828A09" w14:textId="7AA46DE5" w:rsidR="002A6C74" w:rsidRPr="00D13450" w:rsidRDefault="002A6C74" w:rsidP="00E80D76">
      <w:pPr>
        <w:pStyle w:val="ListParagraph"/>
        <w:numPr>
          <w:ilvl w:val="1"/>
          <w:numId w:val="12"/>
        </w:numPr>
        <w:tabs>
          <w:tab w:val="left" w:pos="709"/>
        </w:tabs>
        <w:ind w:left="567" w:hanging="567"/>
        <w:jc w:val="both"/>
        <w:rPr>
          <w:sz w:val="24"/>
          <w:szCs w:val="24"/>
          <w:lang w:val="lv-LV"/>
        </w:rPr>
      </w:pPr>
      <w:r w:rsidRPr="00D13450">
        <w:rPr>
          <w:sz w:val="24"/>
          <w:szCs w:val="24"/>
          <w:lang w:val="lv-LV"/>
        </w:rPr>
        <w:t>Domstarpības par Līguma izpildi un nosacījumiem tiek risinātas sarunu ceļā. Ja vienošanos panākt neizdodas, tad strīds risināms tiesā saskaņā ar normatīvajiem aktiem.</w:t>
      </w:r>
    </w:p>
    <w:p w14:paraId="45F66FEF" w14:textId="77777777" w:rsidR="002A6C74" w:rsidRDefault="002A6C74" w:rsidP="002A6C74">
      <w:pPr>
        <w:tabs>
          <w:tab w:val="left" w:pos="709"/>
        </w:tabs>
        <w:ind w:left="720" w:hanging="720"/>
        <w:jc w:val="both"/>
        <w:rPr>
          <w:sz w:val="24"/>
          <w:szCs w:val="24"/>
          <w:lang w:val="lv-LV"/>
        </w:rPr>
      </w:pPr>
    </w:p>
    <w:p w14:paraId="26F0BC75" w14:textId="77777777" w:rsidR="00A24283" w:rsidRDefault="00A24283" w:rsidP="002A6C74">
      <w:pPr>
        <w:tabs>
          <w:tab w:val="left" w:pos="709"/>
        </w:tabs>
        <w:ind w:left="720" w:hanging="720"/>
        <w:jc w:val="both"/>
        <w:rPr>
          <w:sz w:val="24"/>
          <w:szCs w:val="24"/>
          <w:lang w:val="lv-LV"/>
        </w:rPr>
      </w:pPr>
    </w:p>
    <w:p w14:paraId="07DE6A66" w14:textId="77777777" w:rsidR="00A24283" w:rsidRPr="00D13450" w:rsidRDefault="00A24283" w:rsidP="002A6C74">
      <w:pPr>
        <w:tabs>
          <w:tab w:val="left" w:pos="709"/>
        </w:tabs>
        <w:ind w:left="720" w:hanging="720"/>
        <w:jc w:val="both"/>
        <w:rPr>
          <w:sz w:val="24"/>
          <w:szCs w:val="24"/>
          <w:lang w:val="lv-LV"/>
        </w:rPr>
      </w:pPr>
    </w:p>
    <w:p w14:paraId="1A30F68C" w14:textId="77777777" w:rsidR="002A6C74" w:rsidRPr="00D13450" w:rsidRDefault="002A6C74" w:rsidP="00E80D76">
      <w:pPr>
        <w:numPr>
          <w:ilvl w:val="0"/>
          <w:numId w:val="12"/>
        </w:numPr>
        <w:ind w:left="284" w:hanging="284"/>
        <w:jc w:val="both"/>
        <w:rPr>
          <w:b/>
          <w:sz w:val="24"/>
          <w:szCs w:val="24"/>
          <w:lang w:val="lv-LV"/>
        </w:rPr>
      </w:pPr>
      <w:r w:rsidRPr="00D13450">
        <w:rPr>
          <w:b/>
          <w:sz w:val="24"/>
          <w:szCs w:val="24"/>
          <w:lang w:val="lv-LV"/>
        </w:rPr>
        <w:lastRenderedPageBreak/>
        <w:t>Līguma izbeigšana</w:t>
      </w:r>
    </w:p>
    <w:p w14:paraId="636F20B7" w14:textId="59204A93" w:rsidR="002A6C74" w:rsidRPr="00D13450" w:rsidRDefault="002A6C74" w:rsidP="00E80D76">
      <w:pPr>
        <w:numPr>
          <w:ilvl w:val="1"/>
          <w:numId w:val="12"/>
        </w:numPr>
        <w:ind w:left="567" w:hanging="567"/>
        <w:jc w:val="both"/>
        <w:rPr>
          <w:sz w:val="24"/>
          <w:szCs w:val="24"/>
          <w:lang w:val="lv-LV"/>
        </w:rPr>
      </w:pPr>
      <w:r w:rsidRPr="00D13450">
        <w:rPr>
          <w:iCs/>
          <w:sz w:val="24"/>
          <w:szCs w:val="24"/>
          <w:lang w:val="lv-LV"/>
        </w:rPr>
        <w:t>Līgums izbeidzas, ja beidzas Apbūves tiesības termiņš un Puses ir izpildījušas visas Līgumā noteiktās saistības.</w:t>
      </w:r>
    </w:p>
    <w:p w14:paraId="3946EDBD" w14:textId="46D9C62A" w:rsidR="002A6C74" w:rsidRPr="00D13450" w:rsidRDefault="002A6C74" w:rsidP="00E80D76">
      <w:pPr>
        <w:numPr>
          <w:ilvl w:val="1"/>
          <w:numId w:val="12"/>
        </w:numPr>
        <w:ind w:left="567" w:hanging="567"/>
        <w:jc w:val="both"/>
        <w:rPr>
          <w:sz w:val="24"/>
          <w:szCs w:val="24"/>
          <w:lang w:val="lv-LV"/>
        </w:rPr>
      </w:pPr>
      <w:r w:rsidRPr="00D13450">
        <w:rPr>
          <w:sz w:val="24"/>
          <w:szCs w:val="24"/>
          <w:lang w:val="lv-LV"/>
        </w:rPr>
        <w:t>Rakstiski vienojoties, Puses Līgumu var izbeigt arī cita iemesla dēļ pirms Līguma 2.2. apakšpunktā noteiktā termiņa. Līdz ar Līguma izbeigšanu, izbeidzas Apbūves tiesība.</w:t>
      </w:r>
    </w:p>
    <w:p w14:paraId="711B3CA8" w14:textId="77777777" w:rsidR="002A6C74" w:rsidRPr="00D13450" w:rsidRDefault="002A6C74" w:rsidP="002A6C74">
      <w:pPr>
        <w:ind w:left="360"/>
        <w:jc w:val="both"/>
        <w:rPr>
          <w:sz w:val="24"/>
          <w:szCs w:val="24"/>
          <w:lang w:val="lv-LV"/>
        </w:rPr>
      </w:pPr>
    </w:p>
    <w:p w14:paraId="3CF2E06F" w14:textId="77777777" w:rsidR="002A6C74" w:rsidRPr="00D13450" w:rsidRDefault="002A6C74" w:rsidP="00E80D76">
      <w:pPr>
        <w:numPr>
          <w:ilvl w:val="0"/>
          <w:numId w:val="12"/>
        </w:numPr>
        <w:ind w:left="284" w:hanging="284"/>
        <w:jc w:val="both"/>
        <w:rPr>
          <w:b/>
          <w:sz w:val="24"/>
          <w:szCs w:val="24"/>
          <w:lang w:val="lv-LV"/>
        </w:rPr>
      </w:pPr>
      <w:r w:rsidRPr="00D13450">
        <w:rPr>
          <w:b/>
          <w:sz w:val="24"/>
          <w:szCs w:val="24"/>
          <w:lang w:val="lv-LV"/>
        </w:rPr>
        <w:t>Nobeiguma noteikumi</w:t>
      </w:r>
    </w:p>
    <w:p w14:paraId="4C98CF46" w14:textId="77777777" w:rsidR="002A6C74" w:rsidRPr="00D13450" w:rsidRDefault="002A6C74" w:rsidP="002A6C74">
      <w:pPr>
        <w:numPr>
          <w:ilvl w:val="1"/>
          <w:numId w:val="12"/>
        </w:numPr>
        <w:ind w:left="567" w:hanging="567"/>
        <w:jc w:val="both"/>
        <w:rPr>
          <w:sz w:val="24"/>
          <w:szCs w:val="24"/>
          <w:lang w:val="lv-LV"/>
        </w:rPr>
      </w:pPr>
      <w:r w:rsidRPr="00D13450">
        <w:rPr>
          <w:sz w:val="24"/>
          <w:szCs w:val="24"/>
          <w:lang w:val="lv-LV"/>
        </w:rPr>
        <w:t>Līgums ir saistošs Pušu tiesību un saistību pārņēmējiem, kam 30 dienu laikā no pārņemšanas dienas Līgums jāpārslēdz vai jānoformē papildus vienošanās pie esošā Līguma.</w:t>
      </w:r>
    </w:p>
    <w:p w14:paraId="1D549F2D" w14:textId="77777777" w:rsidR="002A6C74" w:rsidRPr="00D13450" w:rsidRDefault="002A6C74" w:rsidP="002A6C74">
      <w:pPr>
        <w:numPr>
          <w:ilvl w:val="1"/>
          <w:numId w:val="12"/>
        </w:numPr>
        <w:ind w:left="567" w:hanging="567"/>
        <w:jc w:val="both"/>
        <w:rPr>
          <w:sz w:val="24"/>
          <w:szCs w:val="24"/>
          <w:lang w:val="lv-LV"/>
        </w:rPr>
      </w:pPr>
      <w:r w:rsidRPr="00D13450">
        <w:rPr>
          <w:sz w:val="24"/>
          <w:szCs w:val="24"/>
          <w:lang w:val="lv-LV"/>
        </w:rPr>
        <w:t>Lai ierakstītu, pārgrozītu vai dzēstu Apbūves tiesību zemesgrāmatā, Īpašnieks pilnvaro Apbūves tiesīgo iesniegt Zemgales rajona tiesā nostiprinājuma lūgumu Apbūves tiesības ierakstīšanai, pārgrozīšanai vai dzēšanai.</w:t>
      </w:r>
    </w:p>
    <w:p w14:paraId="526B46A8" w14:textId="0C28673F" w:rsidR="002A6C74" w:rsidRPr="00D13450" w:rsidRDefault="002A6C74" w:rsidP="002A6C74">
      <w:pPr>
        <w:numPr>
          <w:ilvl w:val="1"/>
          <w:numId w:val="12"/>
        </w:numPr>
        <w:ind w:left="567" w:hanging="567"/>
        <w:jc w:val="both"/>
        <w:rPr>
          <w:sz w:val="24"/>
          <w:szCs w:val="24"/>
          <w:lang w:val="lv-LV"/>
        </w:rPr>
      </w:pPr>
      <w:r w:rsidRPr="00D13450">
        <w:rPr>
          <w:sz w:val="24"/>
          <w:szCs w:val="24"/>
          <w:lang w:val="lv-LV"/>
        </w:rPr>
        <w:t>Pēc Apbūves tiesības izbeigšanās Puses vienojas par rīcību ar Zemesgabalu atbilstoši spēkā esošo normatīvo aktu nosacījumiem, ievērojot 4.1.1</w:t>
      </w:r>
      <w:r w:rsidR="00A24283">
        <w:rPr>
          <w:sz w:val="24"/>
          <w:szCs w:val="24"/>
          <w:lang w:val="lv-LV"/>
        </w:rPr>
        <w:t>0</w:t>
      </w:r>
      <w:r w:rsidRPr="00D13450">
        <w:rPr>
          <w:sz w:val="24"/>
          <w:szCs w:val="24"/>
          <w:lang w:val="lv-LV"/>
        </w:rPr>
        <w:t>. apakšpunktā noteikto.</w:t>
      </w:r>
    </w:p>
    <w:p w14:paraId="7882758B" w14:textId="77777777" w:rsidR="002A6C74" w:rsidRPr="00D13450" w:rsidRDefault="002A6C74" w:rsidP="002A6C74">
      <w:pPr>
        <w:numPr>
          <w:ilvl w:val="1"/>
          <w:numId w:val="12"/>
        </w:numPr>
        <w:ind w:left="567" w:hanging="567"/>
        <w:jc w:val="both"/>
        <w:rPr>
          <w:sz w:val="24"/>
          <w:szCs w:val="24"/>
          <w:lang w:val="lv-LV"/>
        </w:rPr>
      </w:pPr>
      <w:r w:rsidRPr="00D13450">
        <w:rPr>
          <w:sz w:val="24"/>
          <w:szCs w:val="24"/>
          <w:lang w:val="lv-LV"/>
        </w:rPr>
        <w:t>Izdevumus, kas saistīti ar Apbūves tiesības ierakstīšanu, pārgrozīšanu un dzēšanu zemesgrāmatā, sedz Apbūves tiesīgais.</w:t>
      </w:r>
    </w:p>
    <w:p w14:paraId="3FE43F85" w14:textId="77777777" w:rsidR="002A6C74" w:rsidRPr="00D13450" w:rsidRDefault="002A6C74" w:rsidP="002A6C74">
      <w:pPr>
        <w:numPr>
          <w:ilvl w:val="1"/>
          <w:numId w:val="12"/>
        </w:numPr>
        <w:ind w:left="567" w:hanging="567"/>
        <w:jc w:val="both"/>
        <w:rPr>
          <w:sz w:val="24"/>
          <w:szCs w:val="24"/>
          <w:lang w:val="lv-LV"/>
        </w:rPr>
      </w:pPr>
      <w:r w:rsidRPr="00D13450">
        <w:rPr>
          <w:sz w:val="24"/>
          <w:szCs w:val="24"/>
          <w:lang w:val="lv-LV"/>
        </w:rPr>
        <w:t>Līguma izbeigšana ir pamats Apbūves tiesības dzēšanai zemesgrāmatā.</w:t>
      </w:r>
    </w:p>
    <w:p w14:paraId="3265AC0E" w14:textId="77777777" w:rsidR="002A6C74" w:rsidRPr="00D13450" w:rsidRDefault="002A6C74" w:rsidP="002A6C74">
      <w:pPr>
        <w:numPr>
          <w:ilvl w:val="1"/>
          <w:numId w:val="12"/>
        </w:numPr>
        <w:ind w:left="567" w:hanging="567"/>
        <w:jc w:val="both"/>
        <w:rPr>
          <w:sz w:val="24"/>
          <w:szCs w:val="24"/>
          <w:lang w:val="lv-LV"/>
        </w:rPr>
      </w:pPr>
      <w:r w:rsidRPr="00D13450">
        <w:rPr>
          <w:sz w:val="24"/>
          <w:szCs w:val="24"/>
          <w:lang w:val="lv-LV"/>
        </w:rPr>
        <w:t>Ja Līgums izbeidzas, sākotnējo saistību nomaina norēķināšanās saistība (restitūcija).</w:t>
      </w:r>
    </w:p>
    <w:p w14:paraId="01866DA8" w14:textId="77777777" w:rsidR="002A6C74" w:rsidRPr="00D13450" w:rsidRDefault="002A6C74" w:rsidP="002A6C74">
      <w:pPr>
        <w:numPr>
          <w:ilvl w:val="1"/>
          <w:numId w:val="12"/>
        </w:numPr>
        <w:ind w:left="567" w:hanging="567"/>
        <w:jc w:val="both"/>
        <w:rPr>
          <w:sz w:val="24"/>
          <w:szCs w:val="24"/>
          <w:lang w:val="lv-LV"/>
        </w:rPr>
      </w:pPr>
      <w:r w:rsidRPr="00D13450">
        <w:rPr>
          <w:sz w:val="24"/>
          <w:szCs w:val="24"/>
          <w:lang w:val="lv-LV"/>
        </w:rPr>
        <w:t>Visos jautājumos, kas nav noregulēti Līgumā, Puses vadās no normatīvajiem aktiem.</w:t>
      </w:r>
    </w:p>
    <w:p w14:paraId="1D296DF8" w14:textId="77777777" w:rsidR="002A6C74" w:rsidRPr="00D13450" w:rsidRDefault="002A6C74" w:rsidP="002A6C74">
      <w:pPr>
        <w:numPr>
          <w:ilvl w:val="1"/>
          <w:numId w:val="12"/>
        </w:numPr>
        <w:ind w:left="567" w:hanging="567"/>
        <w:jc w:val="both"/>
        <w:rPr>
          <w:sz w:val="24"/>
          <w:szCs w:val="24"/>
          <w:lang w:val="lv-LV"/>
        </w:rPr>
      </w:pPr>
      <w:r w:rsidRPr="00D13450">
        <w:rPr>
          <w:sz w:val="24"/>
          <w:szCs w:val="24"/>
          <w:lang w:val="lv-LV"/>
        </w:rPr>
        <w:t xml:space="preserve">Puses nav atbildīgas par līgumsaistību neizpildi un tās rezultātā radītajiem zaudējumiem, ja tas noticis nepārvaramas varas apstākļu (dabas stihija, ugunsgrēks, militāras akcijas u.c.) dēļ. Par līgumsaistību izpildes neiespējamību minēto apstākļu dēļ viena Puse </w:t>
      </w:r>
      <w:proofErr w:type="spellStart"/>
      <w:r w:rsidRPr="00D13450">
        <w:rPr>
          <w:sz w:val="24"/>
          <w:szCs w:val="24"/>
          <w:lang w:val="lv-LV"/>
        </w:rPr>
        <w:t>rakstveidā</w:t>
      </w:r>
      <w:proofErr w:type="spellEnd"/>
      <w:r w:rsidRPr="00D13450">
        <w:rPr>
          <w:sz w:val="24"/>
          <w:szCs w:val="24"/>
          <w:lang w:val="lv-LV"/>
        </w:rPr>
        <w:t xml:space="preserve"> informē otru Pusi 3 (trīs) dienu laikā. Neizpildītās saistības jāizpilda, tikko tas kļūst iespējams, vai jāvienojas par Līguma izbeigšanu pirms termiņa.</w:t>
      </w:r>
    </w:p>
    <w:p w14:paraId="596C95D1" w14:textId="77777777" w:rsidR="002A6C74" w:rsidRPr="00D13450" w:rsidRDefault="002A6C74" w:rsidP="002A6C74">
      <w:pPr>
        <w:numPr>
          <w:ilvl w:val="1"/>
          <w:numId w:val="12"/>
        </w:numPr>
        <w:ind w:left="567" w:hanging="567"/>
        <w:jc w:val="both"/>
        <w:rPr>
          <w:sz w:val="24"/>
          <w:szCs w:val="24"/>
          <w:lang w:val="lv-LV"/>
        </w:rPr>
      </w:pPr>
      <w:r w:rsidRPr="00D13450">
        <w:rPr>
          <w:sz w:val="24"/>
          <w:szCs w:val="24"/>
          <w:lang w:val="lv-LV"/>
        </w:rPr>
        <w:t>Puses ir pilnā mērā atbildīgas par savu Līgumā noteikto saistību pienācīgu izpildi, tajā skaitā par personu datu apstrādi un aizsardzību, atbilstoši Latvijas Republikā un Eiropas Savienībā spēkā esošajos normatīvajos aktos un Līgumā noteiktajam. To neizpildīšanas vai nepienācīgas izpildes gadījumā vainīgā Puse atlīdzina otrai Pusei visus nodarītos zaudējumus, kas radušies tās prettiesiskas darbības vai bezdarbības dēļ, Latvijas Republikas normatīvajos aktos un Līgumā noteiktajā kārtībā.</w:t>
      </w:r>
    </w:p>
    <w:p w14:paraId="35BC4649" w14:textId="77777777" w:rsidR="002A6C74" w:rsidRPr="00D13450" w:rsidRDefault="002A6C74" w:rsidP="002A6C74">
      <w:pPr>
        <w:numPr>
          <w:ilvl w:val="1"/>
          <w:numId w:val="12"/>
        </w:numPr>
        <w:ind w:left="567" w:hanging="567"/>
        <w:jc w:val="both"/>
        <w:rPr>
          <w:sz w:val="24"/>
          <w:szCs w:val="24"/>
          <w:lang w:val="lv-LV"/>
        </w:rPr>
      </w:pPr>
      <w:r w:rsidRPr="00D13450">
        <w:rPr>
          <w:sz w:val="24"/>
          <w:szCs w:val="24"/>
          <w:lang w:val="lv-LV"/>
        </w:rPr>
        <w:t>Līgumā izveidotais noteikumu sadalījums pa sadaļām ar tām piešķirtajiem nosaukumiem ir izmantojams tikai un vienīgi atsaucēm un nekādā gadījumā nevar tikt izmantots vai ietekmēt Līguma noteikumu tulkošanu.</w:t>
      </w:r>
    </w:p>
    <w:p w14:paraId="12E1281A" w14:textId="77777777" w:rsidR="002A6C74" w:rsidRPr="00D13450" w:rsidRDefault="002A6C74" w:rsidP="002A6C74">
      <w:pPr>
        <w:numPr>
          <w:ilvl w:val="1"/>
          <w:numId w:val="12"/>
        </w:numPr>
        <w:ind w:left="567" w:right="-14" w:hanging="567"/>
        <w:jc w:val="both"/>
        <w:rPr>
          <w:sz w:val="24"/>
          <w:szCs w:val="24"/>
          <w:lang w:val="lv-LV"/>
        </w:rPr>
      </w:pPr>
      <w:r w:rsidRPr="00D13450">
        <w:rPr>
          <w:sz w:val="24"/>
          <w:szCs w:val="24"/>
          <w:lang w:val="lv-LV"/>
        </w:rPr>
        <w:t xml:space="preserve">Īpašnieka pilnvarotais pārstāvis Līguma izpildes laikā ir Jelgavas </w:t>
      </w:r>
      <w:proofErr w:type="spellStart"/>
      <w:r w:rsidRPr="00D13450">
        <w:rPr>
          <w:sz w:val="24"/>
          <w:szCs w:val="24"/>
          <w:lang w:val="lv-LV"/>
        </w:rPr>
        <w:t>valstspilsētas</w:t>
      </w:r>
      <w:proofErr w:type="spellEnd"/>
      <w:r w:rsidRPr="00D13450">
        <w:rPr>
          <w:sz w:val="24"/>
          <w:szCs w:val="24"/>
          <w:lang w:val="lv-LV"/>
        </w:rPr>
        <w:t xml:space="preserve"> pašvaldības administrācijas Pašvaldības īpašuma pārvaldes vadītāja Sigita Beļaka, tālrunis 63005518, e-pasts: </w:t>
      </w:r>
      <w:hyperlink r:id="rId15" w:history="1">
        <w:r w:rsidRPr="00D13450">
          <w:rPr>
            <w:rStyle w:val="Hyperlink"/>
            <w:sz w:val="24"/>
            <w:szCs w:val="24"/>
            <w:lang w:val="lv-LV"/>
          </w:rPr>
          <w:t>sigita.belaka@jelgava.lv</w:t>
        </w:r>
      </w:hyperlink>
      <w:r w:rsidRPr="00D13450">
        <w:rPr>
          <w:sz w:val="24"/>
          <w:szCs w:val="24"/>
          <w:lang w:val="lv-LV"/>
        </w:rPr>
        <w:t xml:space="preserve">. </w:t>
      </w:r>
    </w:p>
    <w:p w14:paraId="62CC2F28" w14:textId="445F3016" w:rsidR="002A6C74" w:rsidRPr="00D13450" w:rsidRDefault="002A6C74" w:rsidP="002A6C74">
      <w:pPr>
        <w:numPr>
          <w:ilvl w:val="1"/>
          <w:numId w:val="12"/>
        </w:numPr>
        <w:ind w:left="567" w:right="-14" w:hanging="567"/>
        <w:jc w:val="both"/>
        <w:rPr>
          <w:sz w:val="24"/>
          <w:szCs w:val="24"/>
          <w:lang w:val="lv-LV"/>
        </w:rPr>
      </w:pPr>
      <w:r w:rsidRPr="00D13450">
        <w:rPr>
          <w:sz w:val="24"/>
          <w:szCs w:val="24"/>
          <w:lang w:val="lv-LV"/>
        </w:rPr>
        <w:t>Apbūves tiesīgā pilnvarotais pārstāvis Līguma izpildes laikā ir ______, tālrunis __</w:t>
      </w:r>
      <w:r w:rsidR="00B47514">
        <w:rPr>
          <w:sz w:val="24"/>
          <w:szCs w:val="24"/>
          <w:lang w:val="lv-LV"/>
        </w:rPr>
        <w:t>__</w:t>
      </w:r>
      <w:r w:rsidRPr="00D13450">
        <w:rPr>
          <w:sz w:val="24"/>
          <w:szCs w:val="24"/>
          <w:lang w:val="lv-LV"/>
        </w:rPr>
        <w:t>__, e-pasts: _________.</w:t>
      </w:r>
    </w:p>
    <w:p w14:paraId="4E39F6D5" w14:textId="77777777" w:rsidR="002A6C74" w:rsidRPr="00D13450" w:rsidRDefault="002A6C74" w:rsidP="002A6C74">
      <w:pPr>
        <w:numPr>
          <w:ilvl w:val="1"/>
          <w:numId w:val="12"/>
        </w:numPr>
        <w:ind w:left="567" w:right="-14" w:hanging="567"/>
        <w:jc w:val="both"/>
        <w:rPr>
          <w:sz w:val="24"/>
          <w:szCs w:val="24"/>
          <w:lang w:val="lv-LV"/>
        </w:rPr>
      </w:pPr>
      <w:r w:rsidRPr="00D13450">
        <w:rPr>
          <w:sz w:val="24"/>
          <w:szCs w:val="24"/>
          <w:lang w:val="lv-LV"/>
        </w:rPr>
        <w:t>Pilnvarotie pārstāvji ir atbildīgi par Līguma izpildes uzraudzīšanu, tai skaitā, par Zemesgabala pieņemšanas - nodošanas aktu noformēšanu, iesniegšanu un parakstīšanu atbilstoši Līguma prasībām, Līguma izpildes laikā konstatēto trūkumu vai neatbilstību akta parakstīšanu un citu ar Līguma izpildes uzraudzību saistīto dokumentu noformēšanu un parakstīšanu.</w:t>
      </w:r>
    </w:p>
    <w:p w14:paraId="20BF3966" w14:textId="77777777" w:rsidR="002A6C74" w:rsidRPr="00D13450" w:rsidRDefault="002A6C74" w:rsidP="002A6C74">
      <w:pPr>
        <w:numPr>
          <w:ilvl w:val="1"/>
          <w:numId w:val="12"/>
        </w:numPr>
        <w:ind w:left="567" w:right="-14" w:hanging="567"/>
        <w:jc w:val="both"/>
        <w:rPr>
          <w:sz w:val="24"/>
          <w:szCs w:val="24"/>
          <w:lang w:val="lv-LV"/>
        </w:rPr>
      </w:pPr>
      <w:r w:rsidRPr="00D13450">
        <w:rPr>
          <w:sz w:val="24"/>
          <w:szCs w:val="24"/>
          <w:lang w:val="lv-LV"/>
        </w:rPr>
        <w:t>Par rekvizītu maiņu Puses paziņo viena otrai ne vēlāk kā 10 dienu laikā pēc veiktajām izmaiņām.</w:t>
      </w:r>
    </w:p>
    <w:p w14:paraId="60197FC9" w14:textId="77777777" w:rsidR="00580D6E" w:rsidRPr="00D13450" w:rsidRDefault="00580D6E" w:rsidP="00580D6E">
      <w:pPr>
        <w:numPr>
          <w:ilvl w:val="1"/>
          <w:numId w:val="12"/>
        </w:numPr>
        <w:ind w:left="567" w:hanging="567"/>
        <w:jc w:val="both"/>
        <w:rPr>
          <w:sz w:val="24"/>
          <w:szCs w:val="24"/>
          <w:lang w:val="lv-LV"/>
        </w:rPr>
      </w:pPr>
      <w:r w:rsidRPr="00D13450">
        <w:rPr>
          <w:sz w:val="24"/>
          <w:szCs w:val="24"/>
          <w:lang w:val="lv-LV"/>
        </w:rPr>
        <w:t>Līgums sagatavots un parakstīts elektroniska dokumenta veidā, ko katrs Līdzējs glabā savā lietvedībā elektroniskā dokumenta formā.</w:t>
      </w:r>
    </w:p>
    <w:p w14:paraId="0919FB7C" w14:textId="5417D72D" w:rsidR="002A6C74" w:rsidRPr="00D13450" w:rsidRDefault="002A6C74" w:rsidP="002A6C74">
      <w:pPr>
        <w:numPr>
          <w:ilvl w:val="1"/>
          <w:numId w:val="12"/>
        </w:numPr>
        <w:ind w:left="567" w:right="-14" w:hanging="567"/>
        <w:jc w:val="both"/>
        <w:rPr>
          <w:sz w:val="24"/>
          <w:szCs w:val="24"/>
          <w:lang w:val="lv-LV"/>
        </w:rPr>
      </w:pPr>
      <w:r w:rsidRPr="00D13450">
        <w:rPr>
          <w:sz w:val="24"/>
          <w:szCs w:val="24"/>
          <w:lang w:val="lv-LV"/>
        </w:rPr>
        <w:t>Līgumam ir šādi pielikumi:</w:t>
      </w:r>
    </w:p>
    <w:p w14:paraId="44D167B6" w14:textId="1845091E" w:rsidR="002A6C74" w:rsidRPr="00D13450" w:rsidRDefault="002A6C74" w:rsidP="002A6C74">
      <w:pPr>
        <w:numPr>
          <w:ilvl w:val="2"/>
          <w:numId w:val="12"/>
        </w:numPr>
        <w:ind w:left="720" w:right="-14"/>
        <w:jc w:val="both"/>
        <w:rPr>
          <w:sz w:val="24"/>
          <w:szCs w:val="24"/>
          <w:lang w:val="lv-LV"/>
        </w:rPr>
      </w:pPr>
      <w:r w:rsidRPr="00D13450">
        <w:rPr>
          <w:sz w:val="24"/>
          <w:szCs w:val="24"/>
          <w:lang w:val="lv-LV"/>
        </w:rPr>
        <w:t>zemes</w:t>
      </w:r>
      <w:r w:rsidR="00975B74" w:rsidRPr="00D13450">
        <w:rPr>
          <w:sz w:val="24"/>
          <w:szCs w:val="24"/>
          <w:lang w:val="lv-LV"/>
        </w:rPr>
        <w:t>gabala</w:t>
      </w:r>
      <w:r w:rsidRPr="00D13450">
        <w:rPr>
          <w:sz w:val="24"/>
          <w:szCs w:val="24"/>
          <w:lang w:val="lv-LV"/>
        </w:rPr>
        <w:t xml:space="preserve"> robežu plāns/skice</w:t>
      </w:r>
      <w:r w:rsidR="00975B74" w:rsidRPr="00D13450">
        <w:rPr>
          <w:sz w:val="24"/>
          <w:szCs w:val="24"/>
          <w:lang w:val="lv-LV"/>
        </w:rPr>
        <w:t>/izvietojuma shēma</w:t>
      </w:r>
      <w:r w:rsidRPr="00D13450">
        <w:rPr>
          <w:sz w:val="24"/>
          <w:szCs w:val="24"/>
          <w:lang w:val="lv-LV"/>
        </w:rPr>
        <w:t>;</w:t>
      </w:r>
    </w:p>
    <w:p w14:paraId="30849CA4" w14:textId="6E566ABB" w:rsidR="002A6C74" w:rsidRPr="00D13450" w:rsidRDefault="002A6C74" w:rsidP="002A6C74">
      <w:pPr>
        <w:numPr>
          <w:ilvl w:val="2"/>
          <w:numId w:val="12"/>
        </w:numPr>
        <w:ind w:left="720" w:right="-14"/>
        <w:jc w:val="both"/>
        <w:rPr>
          <w:sz w:val="24"/>
          <w:szCs w:val="24"/>
          <w:lang w:val="lv-LV"/>
        </w:rPr>
      </w:pPr>
      <w:r w:rsidRPr="00D13450">
        <w:rPr>
          <w:sz w:val="24"/>
          <w:szCs w:val="24"/>
          <w:lang w:val="lv-LV"/>
        </w:rPr>
        <w:t xml:space="preserve">Jelgavas </w:t>
      </w:r>
      <w:proofErr w:type="spellStart"/>
      <w:r w:rsidRPr="00D13450">
        <w:rPr>
          <w:sz w:val="24"/>
          <w:szCs w:val="24"/>
          <w:lang w:val="lv-LV"/>
        </w:rPr>
        <w:t>valstspilsētas</w:t>
      </w:r>
      <w:proofErr w:type="spellEnd"/>
      <w:r w:rsidRPr="00D13450">
        <w:rPr>
          <w:sz w:val="24"/>
          <w:szCs w:val="24"/>
          <w:lang w:val="lv-LV"/>
        </w:rPr>
        <w:t xml:space="preserve"> pašvaldības Būvvaldes izziņa </w:t>
      </w:r>
      <w:r w:rsidR="00B47514">
        <w:rPr>
          <w:sz w:val="24"/>
          <w:szCs w:val="24"/>
          <w:lang w:val="lv-LV"/>
        </w:rPr>
        <w:t>p</w:t>
      </w:r>
      <w:r w:rsidRPr="00D13450">
        <w:rPr>
          <w:sz w:val="24"/>
          <w:szCs w:val="24"/>
          <w:lang w:val="lv-LV"/>
        </w:rPr>
        <w:t>ar nekustamā īpašuma objekta apgrūtinājumiem.</w:t>
      </w:r>
    </w:p>
    <w:p w14:paraId="6A7A0C27" w14:textId="77777777" w:rsidR="002A6C74" w:rsidRPr="00D13450" w:rsidRDefault="002A6C74" w:rsidP="002A6C74">
      <w:pPr>
        <w:ind w:right="-14"/>
        <w:jc w:val="both"/>
        <w:rPr>
          <w:sz w:val="24"/>
          <w:szCs w:val="24"/>
          <w:lang w:val="lv-LV"/>
        </w:rPr>
      </w:pPr>
    </w:p>
    <w:p w14:paraId="6731266E" w14:textId="77777777" w:rsidR="002A6C74" w:rsidRPr="00D13450" w:rsidRDefault="002A6C74" w:rsidP="00E80D76">
      <w:pPr>
        <w:numPr>
          <w:ilvl w:val="0"/>
          <w:numId w:val="12"/>
        </w:numPr>
        <w:ind w:left="284" w:hanging="284"/>
        <w:jc w:val="both"/>
        <w:rPr>
          <w:b/>
          <w:sz w:val="24"/>
          <w:szCs w:val="24"/>
          <w:lang w:val="lv-LV"/>
        </w:rPr>
      </w:pPr>
      <w:r w:rsidRPr="00D13450">
        <w:rPr>
          <w:b/>
          <w:sz w:val="24"/>
          <w:szCs w:val="24"/>
          <w:lang w:val="lv-LV"/>
        </w:rPr>
        <w:lastRenderedPageBreak/>
        <w:t>Pušu rekvizīti un paraksti</w:t>
      </w:r>
    </w:p>
    <w:tbl>
      <w:tblPr>
        <w:tblW w:w="9105" w:type="dxa"/>
        <w:tblLayout w:type="fixed"/>
        <w:tblLook w:val="04A0" w:firstRow="1" w:lastRow="0" w:firstColumn="1" w:lastColumn="0" w:noHBand="0" w:noVBand="1"/>
      </w:tblPr>
      <w:tblGrid>
        <w:gridCol w:w="4678"/>
        <w:gridCol w:w="4427"/>
      </w:tblGrid>
      <w:tr w:rsidR="002A6C74" w:rsidRPr="00D13450" w14:paraId="25AA5819" w14:textId="77777777" w:rsidTr="001C0514">
        <w:tc>
          <w:tcPr>
            <w:tcW w:w="4678" w:type="dxa"/>
            <w:hideMark/>
          </w:tcPr>
          <w:p w14:paraId="5CAD4480" w14:textId="77777777" w:rsidR="003F2D47" w:rsidRPr="00D13450" w:rsidRDefault="003F2D47" w:rsidP="001C0514">
            <w:pPr>
              <w:jc w:val="both"/>
              <w:rPr>
                <w:sz w:val="24"/>
                <w:szCs w:val="24"/>
                <w:lang w:val="lv-LV"/>
              </w:rPr>
            </w:pPr>
          </w:p>
          <w:p w14:paraId="7DD8DECC" w14:textId="026AF7B3" w:rsidR="002A6C74" w:rsidRPr="00D13450" w:rsidRDefault="002A6C74" w:rsidP="001C0514">
            <w:pPr>
              <w:jc w:val="both"/>
              <w:rPr>
                <w:sz w:val="24"/>
                <w:szCs w:val="24"/>
                <w:lang w:val="lv-LV"/>
              </w:rPr>
            </w:pPr>
            <w:r w:rsidRPr="00D13450">
              <w:rPr>
                <w:sz w:val="24"/>
                <w:szCs w:val="24"/>
                <w:lang w:val="lv-LV"/>
              </w:rPr>
              <w:t>Īpašnieks:</w:t>
            </w:r>
          </w:p>
        </w:tc>
        <w:tc>
          <w:tcPr>
            <w:tcW w:w="4427" w:type="dxa"/>
            <w:hideMark/>
          </w:tcPr>
          <w:p w14:paraId="03E833BF" w14:textId="77777777" w:rsidR="002A6C74" w:rsidRPr="00D13450" w:rsidRDefault="002A6C74" w:rsidP="001C0514">
            <w:pPr>
              <w:jc w:val="both"/>
              <w:rPr>
                <w:sz w:val="24"/>
                <w:szCs w:val="24"/>
                <w:lang w:val="lv-LV"/>
              </w:rPr>
            </w:pPr>
          </w:p>
          <w:p w14:paraId="7E15CEC5" w14:textId="77777777" w:rsidR="002A6C74" w:rsidRPr="00D13450" w:rsidRDefault="002A6C74" w:rsidP="001C0514">
            <w:pPr>
              <w:jc w:val="both"/>
              <w:rPr>
                <w:sz w:val="24"/>
                <w:szCs w:val="24"/>
                <w:lang w:val="lv-LV"/>
              </w:rPr>
            </w:pPr>
            <w:r w:rsidRPr="00D13450">
              <w:rPr>
                <w:sz w:val="24"/>
                <w:szCs w:val="24"/>
                <w:lang w:val="lv-LV"/>
              </w:rPr>
              <w:t>Apbūves tiesīgais:</w:t>
            </w:r>
          </w:p>
        </w:tc>
      </w:tr>
      <w:tr w:rsidR="002A6C74" w:rsidRPr="00D13450" w14:paraId="4483684B" w14:textId="77777777" w:rsidTr="001C0514">
        <w:tc>
          <w:tcPr>
            <w:tcW w:w="4678" w:type="dxa"/>
          </w:tcPr>
          <w:p w14:paraId="13028CBA" w14:textId="77777777" w:rsidR="002A6C74" w:rsidRPr="00D13450" w:rsidRDefault="002A6C74" w:rsidP="001C0514">
            <w:pPr>
              <w:jc w:val="both"/>
              <w:rPr>
                <w:sz w:val="24"/>
                <w:szCs w:val="24"/>
                <w:lang w:val="lv-LV"/>
              </w:rPr>
            </w:pPr>
          </w:p>
        </w:tc>
        <w:tc>
          <w:tcPr>
            <w:tcW w:w="4427" w:type="dxa"/>
          </w:tcPr>
          <w:p w14:paraId="63DD86A6" w14:textId="77777777" w:rsidR="002A6C74" w:rsidRPr="00D13450" w:rsidRDefault="002A6C74" w:rsidP="001C0514">
            <w:pPr>
              <w:jc w:val="both"/>
              <w:rPr>
                <w:sz w:val="24"/>
                <w:szCs w:val="24"/>
                <w:lang w:val="lv-LV"/>
              </w:rPr>
            </w:pPr>
          </w:p>
        </w:tc>
      </w:tr>
      <w:tr w:rsidR="003F2D47" w:rsidRPr="00D13450" w14:paraId="6F32CCBA" w14:textId="77777777" w:rsidTr="001C0514">
        <w:tc>
          <w:tcPr>
            <w:tcW w:w="4678" w:type="dxa"/>
            <w:hideMark/>
          </w:tcPr>
          <w:p w14:paraId="41C6E8B1" w14:textId="77777777" w:rsidR="003F2D47" w:rsidRPr="00D13450" w:rsidRDefault="003F2D47" w:rsidP="003F2D47">
            <w:pPr>
              <w:jc w:val="both"/>
              <w:rPr>
                <w:sz w:val="24"/>
                <w:szCs w:val="24"/>
                <w:lang w:val="lv-LV"/>
              </w:rPr>
            </w:pPr>
            <w:r w:rsidRPr="00D13450">
              <w:rPr>
                <w:sz w:val="24"/>
                <w:szCs w:val="24"/>
                <w:lang w:val="lv-LV"/>
              </w:rPr>
              <w:t xml:space="preserve">Jelgavas </w:t>
            </w:r>
            <w:proofErr w:type="spellStart"/>
            <w:r w:rsidRPr="00D13450">
              <w:rPr>
                <w:sz w:val="24"/>
                <w:szCs w:val="24"/>
                <w:lang w:val="lv-LV"/>
              </w:rPr>
              <w:t>valstspilsētas</w:t>
            </w:r>
            <w:proofErr w:type="spellEnd"/>
            <w:r w:rsidRPr="00D13450">
              <w:rPr>
                <w:sz w:val="24"/>
                <w:szCs w:val="24"/>
                <w:lang w:val="lv-LV"/>
              </w:rPr>
              <w:t xml:space="preserve"> pašvaldība</w:t>
            </w:r>
          </w:p>
          <w:p w14:paraId="265FE078" w14:textId="473334FC" w:rsidR="003F2D47" w:rsidRPr="00D13450" w:rsidRDefault="003F2D47" w:rsidP="003F2D47">
            <w:pPr>
              <w:jc w:val="both"/>
              <w:rPr>
                <w:sz w:val="24"/>
                <w:szCs w:val="24"/>
                <w:lang w:val="lv-LV"/>
              </w:rPr>
            </w:pPr>
            <w:r w:rsidRPr="00D13450">
              <w:rPr>
                <w:bCs/>
                <w:sz w:val="24"/>
                <w:szCs w:val="24"/>
                <w:lang w:val="lv-LV"/>
              </w:rPr>
              <w:t>reģistrācijas Nr. 40900039904</w:t>
            </w:r>
          </w:p>
          <w:p w14:paraId="0044E4DC" w14:textId="06D9ABBD" w:rsidR="003F2D47" w:rsidRPr="00D13450" w:rsidRDefault="003F2D47" w:rsidP="003F2D47">
            <w:pPr>
              <w:jc w:val="both"/>
              <w:rPr>
                <w:sz w:val="24"/>
                <w:szCs w:val="24"/>
                <w:lang w:val="lv-LV"/>
              </w:rPr>
            </w:pPr>
            <w:r w:rsidRPr="00D13450">
              <w:rPr>
                <w:bCs/>
                <w:sz w:val="24"/>
                <w:szCs w:val="24"/>
                <w:lang w:val="lv-LV"/>
              </w:rPr>
              <w:t xml:space="preserve">Jelgavas </w:t>
            </w:r>
            <w:proofErr w:type="spellStart"/>
            <w:r w:rsidRPr="00D13450">
              <w:rPr>
                <w:bCs/>
                <w:sz w:val="24"/>
                <w:szCs w:val="24"/>
                <w:lang w:val="lv-LV"/>
              </w:rPr>
              <w:t>valstspilsētas</w:t>
            </w:r>
            <w:proofErr w:type="spellEnd"/>
            <w:r w:rsidRPr="00D13450">
              <w:rPr>
                <w:bCs/>
                <w:sz w:val="24"/>
                <w:szCs w:val="24"/>
                <w:lang w:val="lv-LV"/>
              </w:rPr>
              <w:t xml:space="preserve"> pašvaldības iestādes “Centrālā pārvalde” personā</w:t>
            </w:r>
          </w:p>
        </w:tc>
        <w:tc>
          <w:tcPr>
            <w:tcW w:w="4427" w:type="dxa"/>
            <w:hideMark/>
          </w:tcPr>
          <w:p w14:paraId="6E0C76B4" w14:textId="77777777" w:rsidR="003F2D47" w:rsidRPr="00D13450" w:rsidRDefault="003F2D47" w:rsidP="003F2D47">
            <w:pPr>
              <w:ind w:right="-180"/>
              <w:jc w:val="both"/>
              <w:rPr>
                <w:b/>
                <w:sz w:val="24"/>
                <w:szCs w:val="24"/>
                <w:lang w:val="lv-LV"/>
              </w:rPr>
            </w:pPr>
          </w:p>
        </w:tc>
      </w:tr>
      <w:tr w:rsidR="003F2D47" w:rsidRPr="00D13450" w14:paraId="02FD0E1D" w14:textId="77777777" w:rsidTr="001C0514">
        <w:tc>
          <w:tcPr>
            <w:tcW w:w="4678" w:type="dxa"/>
            <w:hideMark/>
          </w:tcPr>
          <w:p w14:paraId="3BEBFFE4" w14:textId="77777777" w:rsidR="003F2D47" w:rsidRPr="00D13450" w:rsidRDefault="003F2D47" w:rsidP="003F2D47">
            <w:pPr>
              <w:jc w:val="both"/>
              <w:rPr>
                <w:sz w:val="24"/>
                <w:szCs w:val="24"/>
                <w:lang w:val="lv-LV"/>
              </w:rPr>
            </w:pPr>
            <w:r w:rsidRPr="00D13450">
              <w:rPr>
                <w:sz w:val="24"/>
                <w:szCs w:val="24"/>
                <w:lang w:val="lv-LV"/>
              </w:rPr>
              <w:t>reģistrācijas Nr.90000042516</w:t>
            </w:r>
          </w:p>
          <w:p w14:paraId="0C98F852" w14:textId="67C4AE09" w:rsidR="003F2D47" w:rsidRPr="00D13450" w:rsidRDefault="003F2D47" w:rsidP="003F2D47">
            <w:pPr>
              <w:jc w:val="both"/>
              <w:rPr>
                <w:sz w:val="24"/>
                <w:szCs w:val="24"/>
                <w:lang w:val="lv-LV"/>
              </w:rPr>
            </w:pPr>
            <w:r w:rsidRPr="00D13450">
              <w:rPr>
                <w:sz w:val="24"/>
                <w:szCs w:val="24"/>
                <w:lang w:val="lv-LV"/>
              </w:rPr>
              <w:t>Lielā iela 11, Jelgava, LV-3001</w:t>
            </w:r>
          </w:p>
        </w:tc>
        <w:tc>
          <w:tcPr>
            <w:tcW w:w="4427" w:type="dxa"/>
          </w:tcPr>
          <w:p w14:paraId="637B0F0B" w14:textId="77777777" w:rsidR="003F2D47" w:rsidRPr="00D13450" w:rsidRDefault="003F2D47" w:rsidP="003F2D47">
            <w:pPr>
              <w:jc w:val="both"/>
              <w:rPr>
                <w:sz w:val="24"/>
                <w:szCs w:val="24"/>
                <w:lang w:val="lv-LV"/>
              </w:rPr>
            </w:pPr>
          </w:p>
        </w:tc>
      </w:tr>
      <w:tr w:rsidR="003F2D47" w:rsidRPr="00D13450" w14:paraId="772A0B7F" w14:textId="77777777" w:rsidTr="001C0514">
        <w:tc>
          <w:tcPr>
            <w:tcW w:w="4678" w:type="dxa"/>
            <w:hideMark/>
          </w:tcPr>
          <w:p w14:paraId="0BFB99D8" w14:textId="77777777" w:rsidR="003F2D47" w:rsidRPr="00D13450" w:rsidRDefault="003F2D47" w:rsidP="003F2D47">
            <w:pPr>
              <w:jc w:val="both"/>
              <w:rPr>
                <w:sz w:val="24"/>
                <w:szCs w:val="24"/>
                <w:lang w:val="lv-LV"/>
              </w:rPr>
            </w:pPr>
            <w:r w:rsidRPr="00D13450">
              <w:rPr>
                <w:sz w:val="24"/>
                <w:szCs w:val="24"/>
                <w:lang w:val="lv-LV"/>
              </w:rPr>
              <w:t>AS SEB banka</w:t>
            </w:r>
          </w:p>
          <w:p w14:paraId="4E49BB53" w14:textId="77777777" w:rsidR="003F2D47" w:rsidRPr="00D13450" w:rsidRDefault="003F2D47" w:rsidP="003F2D47">
            <w:pPr>
              <w:jc w:val="both"/>
              <w:rPr>
                <w:sz w:val="24"/>
                <w:szCs w:val="24"/>
                <w:lang w:val="lv-LV"/>
              </w:rPr>
            </w:pPr>
            <w:r w:rsidRPr="00D13450">
              <w:rPr>
                <w:sz w:val="24"/>
                <w:szCs w:val="24"/>
                <w:lang w:val="lv-LV"/>
              </w:rPr>
              <w:t>Konts: LV12UNLA0050008206447</w:t>
            </w:r>
          </w:p>
          <w:p w14:paraId="61B94A97" w14:textId="7DA44068" w:rsidR="003F2D47" w:rsidRPr="00D13450" w:rsidRDefault="003F2D47" w:rsidP="003F2D47">
            <w:pPr>
              <w:jc w:val="both"/>
              <w:rPr>
                <w:sz w:val="24"/>
                <w:szCs w:val="24"/>
                <w:lang w:val="lv-LV"/>
              </w:rPr>
            </w:pPr>
            <w:r w:rsidRPr="00D13450">
              <w:rPr>
                <w:sz w:val="24"/>
                <w:szCs w:val="24"/>
                <w:lang w:val="lv-LV"/>
              </w:rPr>
              <w:t>kods UNLALV2X</w:t>
            </w:r>
          </w:p>
        </w:tc>
        <w:tc>
          <w:tcPr>
            <w:tcW w:w="4427" w:type="dxa"/>
          </w:tcPr>
          <w:p w14:paraId="1C6F5C06" w14:textId="77777777" w:rsidR="003F2D47" w:rsidRPr="00D13450" w:rsidRDefault="003F2D47" w:rsidP="003F2D47">
            <w:pPr>
              <w:jc w:val="both"/>
              <w:rPr>
                <w:sz w:val="24"/>
                <w:szCs w:val="24"/>
                <w:lang w:val="lv-LV"/>
              </w:rPr>
            </w:pPr>
          </w:p>
        </w:tc>
      </w:tr>
      <w:tr w:rsidR="002A6C74" w:rsidRPr="00D13450" w14:paraId="1FEB23A3" w14:textId="77777777" w:rsidTr="003F2D47">
        <w:tc>
          <w:tcPr>
            <w:tcW w:w="4678" w:type="dxa"/>
          </w:tcPr>
          <w:p w14:paraId="2308059E" w14:textId="77777777" w:rsidR="002A6C74" w:rsidRPr="00D13450" w:rsidRDefault="002A6C74" w:rsidP="001C0514">
            <w:pPr>
              <w:jc w:val="both"/>
              <w:rPr>
                <w:sz w:val="24"/>
                <w:szCs w:val="24"/>
                <w:lang w:val="lv-LV"/>
              </w:rPr>
            </w:pPr>
          </w:p>
        </w:tc>
        <w:tc>
          <w:tcPr>
            <w:tcW w:w="4427" w:type="dxa"/>
          </w:tcPr>
          <w:p w14:paraId="092307B3" w14:textId="77777777" w:rsidR="002A6C74" w:rsidRPr="00D13450" w:rsidRDefault="002A6C74" w:rsidP="001C0514">
            <w:pPr>
              <w:jc w:val="both"/>
              <w:rPr>
                <w:sz w:val="24"/>
                <w:szCs w:val="24"/>
                <w:lang w:val="lv-LV"/>
              </w:rPr>
            </w:pPr>
          </w:p>
        </w:tc>
      </w:tr>
      <w:tr w:rsidR="002A6C74" w:rsidRPr="00D13450" w14:paraId="222F24CB" w14:textId="77777777" w:rsidTr="001C0514">
        <w:tc>
          <w:tcPr>
            <w:tcW w:w="4678" w:type="dxa"/>
          </w:tcPr>
          <w:p w14:paraId="4420A1B3" w14:textId="7EA6F8AE" w:rsidR="002A6C74" w:rsidRPr="00D13450" w:rsidRDefault="002A6C74" w:rsidP="001C0514">
            <w:pPr>
              <w:jc w:val="both"/>
              <w:rPr>
                <w:sz w:val="24"/>
                <w:szCs w:val="24"/>
                <w:lang w:val="lv-LV"/>
              </w:rPr>
            </w:pPr>
          </w:p>
        </w:tc>
        <w:tc>
          <w:tcPr>
            <w:tcW w:w="4427" w:type="dxa"/>
          </w:tcPr>
          <w:p w14:paraId="0FF41750" w14:textId="128475C6" w:rsidR="002A6C74" w:rsidRPr="00D13450" w:rsidRDefault="002A6C74" w:rsidP="001C0514">
            <w:pPr>
              <w:jc w:val="both"/>
              <w:rPr>
                <w:sz w:val="24"/>
                <w:szCs w:val="24"/>
                <w:lang w:val="lv-LV"/>
              </w:rPr>
            </w:pPr>
          </w:p>
        </w:tc>
      </w:tr>
      <w:tr w:rsidR="002A6C74" w:rsidRPr="00D13450" w14:paraId="144FD9A1" w14:textId="77777777" w:rsidTr="003F2D47">
        <w:tc>
          <w:tcPr>
            <w:tcW w:w="4678" w:type="dxa"/>
            <w:hideMark/>
          </w:tcPr>
          <w:p w14:paraId="05A3333A" w14:textId="1C715C4D" w:rsidR="002A6C74" w:rsidRPr="00D13450" w:rsidRDefault="002A6C74" w:rsidP="001C0514">
            <w:pPr>
              <w:jc w:val="both"/>
              <w:rPr>
                <w:sz w:val="24"/>
                <w:szCs w:val="24"/>
                <w:lang w:val="lv-LV"/>
              </w:rPr>
            </w:pPr>
            <w:r w:rsidRPr="00D13450">
              <w:rPr>
                <w:sz w:val="24"/>
                <w:szCs w:val="24"/>
                <w:lang w:val="lv-LV"/>
              </w:rPr>
              <w:t>Pašvaldības izpilddirektors</w:t>
            </w:r>
          </w:p>
        </w:tc>
        <w:tc>
          <w:tcPr>
            <w:tcW w:w="4427" w:type="dxa"/>
          </w:tcPr>
          <w:p w14:paraId="60F0E361" w14:textId="77777777" w:rsidR="002A6C74" w:rsidRPr="00D13450" w:rsidRDefault="002A6C74" w:rsidP="001C0514">
            <w:pPr>
              <w:jc w:val="both"/>
              <w:rPr>
                <w:sz w:val="24"/>
                <w:szCs w:val="24"/>
                <w:lang w:val="lv-LV"/>
              </w:rPr>
            </w:pPr>
          </w:p>
        </w:tc>
      </w:tr>
    </w:tbl>
    <w:p w14:paraId="2A91E0E7" w14:textId="77777777" w:rsidR="001D12CF" w:rsidRPr="00D13450" w:rsidRDefault="001D12CF" w:rsidP="003F2D47">
      <w:pPr>
        <w:jc w:val="both"/>
        <w:outlineLvl w:val="4"/>
        <w:rPr>
          <w:sz w:val="24"/>
          <w:szCs w:val="24"/>
          <w:lang w:val="lv-LV"/>
        </w:rPr>
      </w:pPr>
    </w:p>
    <w:p w14:paraId="5EF732A6" w14:textId="77777777" w:rsidR="000B59BF" w:rsidRPr="00D13450" w:rsidRDefault="000B59BF" w:rsidP="003F2D47">
      <w:pPr>
        <w:jc w:val="both"/>
        <w:outlineLvl w:val="4"/>
        <w:rPr>
          <w:sz w:val="24"/>
          <w:szCs w:val="24"/>
          <w:lang w:val="lv-LV"/>
        </w:rPr>
      </w:pPr>
    </w:p>
    <w:p w14:paraId="70A242C1" w14:textId="77777777" w:rsidR="000B59BF" w:rsidRPr="00D13450" w:rsidRDefault="000B59BF" w:rsidP="003F2D47">
      <w:pPr>
        <w:jc w:val="both"/>
        <w:outlineLvl w:val="4"/>
        <w:rPr>
          <w:sz w:val="24"/>
          <w:szCs w:val="24"/>
          <w:lang w:val="lv-LV"/>
        </w:rPr>
      </w:pPr>
    </w:p>
    <w:p w14:paraId="2ADA5ED5" w14:textId="77777777" w:rsidR="000B59BF" w:rsidRPr="00D13450" w:rsidRDefault="000B59BF" w:rsidP="003F2D47">
      <w:pPr>
        <w:jc w:val="both"/>
        <w:outlineLvl w:val="4"/>
        <w:rPr>
          <w:sz w:val="24"/>
          <w:szCs w:val="24"/>
          <w:lang w:val="lv-LV"/>
        </w:rPr>
      </w:pPr>
    </w:p>
    <w:p w14:paraId="1B3D59E0" w14:textId="77777777" w:rsidR="000B59BF" w:rsidRPr="00D13450" w:rsidRDefault="000B59BF" w:rsidP="003F2D47">
      <w:pPr>
        <w:jc w:val="both"/>
        <w:outlineLvl w:val="4"/>
        <w:rPr>
          <w:sz w:val="24"/>
          <w:szCs w:val="24"/>
          <w:lang w:val="lv-LV"/>
        </w:rPr>
      </w:pPr>
    </w:p>
    <w:p w14:paraId="716C49E7" w14:textId="77777777" w:rsidR="000B59BF" w:rsidRPr="00D13450" w:rsidRDefault="000B59BF" w:rsidP="003F2D47">
      <w:pPr>
        <w:jc w:val="both"/>
        <w:outlineLvl w:val="4"/>
        <w:rPr>
          <w:sz w:val="24"/>
          <w:szCs w:val="24"/>
          <w:lang w:val="lv-LV"/>
        </w:rPr>
      </w:pPr>
    </w:p>
    <w:p w14:paraId="028E5BAB" w14:textId="77777777" w:rsidR="000B59BF" w:rsidRPr="00D13450" w:rsidRDefault="000B59BF" w:rsidP="003F2D47">
      <w:pPr>
        <w:jc w:val="both"/>
        <w:outlineLvl w:val="4"/>
        <w:rPr>
          <w:sz w:val="24"/>
          <w:szCs w:val="24"/>
          <w:lang w:val="lv-LV"/>
        </w:rPr>
      </w:pPr>
    </w:p>
    <w:p w14:paraId="11D930FB" w14:textId="77777777" w:rsidR="00B47514" w:rsidRDefault="00B47514" w:rsidP="007B7B7D">
      <w:pPr>
        <w:jc w:val="right"/>
        <w:rPr>
          <w:sz w:val="24"/>
          <w:szCs w:val="24"/>
          <w:u w:val="single"/>
          <w:lang w:val="lv-LV"/>
        </w:rPr>
      </w:pPr>
    </w:p>
    <w:p w14:paraId="2406D9BF" w14:textId="77777777" w:rsidR="00B47514" w:rsidRDefault="00B47514" w:rsidP="007B7B7D">
      <w:pPr>
        <w:jc w:val="right"/>
        <w:rPr>
          <w:sz w:val="24"/>
          <w:szCs w:val="24"/>
          <w:u w:val="single"/>
          <w:lang w:val="lv-LV"/>
        </w:rPr>
      </w:pPr>
    </w:p>
    <w:p w14:paraId="59F4FAD4" w14:textId="77777777" w:rsidR="00B47514" w:rsidRDefault="00B47514" w:rsidP="007B7B7D">
      <w:pPr>
        <w:jc w:val="right"/>
        <w:rPr>
          <w:sz w:val="24"/>
          <w:szCs w:val="24"/>
          <w:u w:val="single"/>
          <w:lang w:val="lv-LV"/>
        </w:rPr>
      </w:pPr>
    </w:p>
    <w:p w14:paraId="1D11FB1F" w14:textId="77777777" w:rsidR="00B47514" w:rsidRDefault="00B47514" w:rsidP="007B7B7D">
      <w:pPr>
        <w:jc w:val="right"/>
        <w:rPr>
          <w:sz w:val="24"/>
          <w:szCs w:val="24"/>
          <w:u w:val="single"/>
          <w:lang w:val="lv-LV"/>
        </w:rPr>
      </w:pPr>
    </w:p>
    <w:p w14:paraId="650F6B82" w14:textId="77777777" w:rsidR="00B47514" w:rsidRDefault="00B47514" w:rsidP="007B7B7D">
      <w:pPr>
        <w:jc w:val="right"/>
        <w:rPr>
          <w:sz w:val="24"/>
          <w:szCs w:val="24"/>
          <w:u w:val="single"/>
          <w:lang w:val="lv-LV"/>
        </w:rPr>
      </w:pPr>
    </w:p>
    <w:p w14:paraId="53DC5275" w14:textId="77777777" w:rsidR="00B47514" w:rsidRDefault="00B47514" w:rsidP="007B7B7D">
      <w:pPr>
        <w:jc w:val="right"/>
        <w:rPr>
          <w:sz w:val="24"/>
          <w:szCs w:val="24"/>
          <w:u w:val="single"/>
          <w:lang w:val="lv-LV"/>
        </w:rPr>
      </w:pPr>
    </w:p>
    <w:p w14:paraId="2763D010" w14:textId="77777777" w:rsidR="00B47514" w:rsidRDefault="00B47514" w:rsidP="007B7B7D">
      <w:pPr>
        <w:jc w:val="right"/>
        <w:rPr>
          <w:sz w:val="24"/>
          <w:szCs w:val="24"/>
          <w:u w:val="single"/>
          <w:lang w:val="lv-LV"/>
        </w:rPr>
      </w:pPr>
    </w:p>
    <w:p w14:paraId="7F4BBE9B" w14:textId="77777777" w:rsidR="00B47514" w:rsidRDefault="00B47514" w:rsidP="007B7B7D">
      <w:pPr>
        <w:jc w:val="right"/>
        <w:rPr>
          <w:sz w:val="24"/>
          <w:szCs w:val="24"/>
          <w:u w:val="single"/>
          <w:lang w:val="lv-LV"/>
        </w:rPr>
      </w:pPr>
    </w:p>
    <w:p w14:paraId="779B13A6" w14:textId="77777777" w:rsidR="00B47514" w:rsidRDefault="00B47514" w:rsidP="007B7B7D">
      <w:pPr>
        <w:jc w:val="right"/>
        <w:rPr>
          <w:sz w:val="24"/>
          <w:szCs w:val="24"/>
          <w:u w:val="single"/>
          <w:lang w:val="lv-LV"/>
        </w:rPr>
      </w:pPr>
    </w:p>
    <w:p w14:paraId="25F4E5B4" w14:textId="77777777" w:rsidR="00B47514" w:rsidRDefault="00B47514" w:rsidP="007B7B7D">
      <w:pPr>
        <w:jc w:val="right"/>
        <w:rPr>
          <w:sz w:val="24"/>
          <w:szCs w:val="24"/>
          <w:u w:val="single"/>
          <w:lang w:val="lv-LV"/>
        </w:rPr>
      </w:pPr>
    </w:p>
    <w:p w14:paraId="5307ED58" w14:textId="77777777" w:rsidR="00B47514" w:rsidRDefault="00B47514" w:rsidP="007B7B7D">
      <w:pPr>
        <w:jc w:val="right"/>
        <w:rPr>
          <w:sz w:val="24"/>
          <w:szCs w:val="24"/>
          <w:u w:val="single"/>
          <w:lang w:val="lv-LV"/>
        </w:rPr>
      </w:pPr>
    </w:p>
    <w:p w14:paraId="2F7C8D1F" w14:textId="77777777" w:rsidR="00B47514" w:rsidRDefault="00B47514" w:rsidP="007B7B7D">
      <w:pPr>
        <w:jc w:val="right"/>
        <w:rPr>
          <w:sz w:val="24"/>
          <w:szCs w:val="24"/>
          <w:u w:val="single"/>
          <w:lang w:val="lv-LV"/>
        </w:rPr>
      </w:pPr>
    </w:p>
    <w:p w14:paraId="78719764" w14:textId="77777777" w:rsidR="00B47514" w:rsidRDefault="00B47514" w:rsidP="007B7B7D">
      <w:pPr>
        <w:jc w:val="right"/>
        <w:rPr>
          <w:sz w:val="24"/>
          <w:szCs w:val="24"/>
          <w:u w:val="single"/>
          <w:lang w:val="lv-LV"/>
        </w:rPr>
      </w:pPr>
    </w:p>
    <w:p w14:paraId="31951735" w14:textId="77777777" w:rsidR="00B47514" w:rsidRDefault="00B47514" w:rsidP="007B7B7D">
      <w:pPr>
        <w:jc w:val="right"/>
        <w:rPr>
          <w:sz w:val="24"/>
          <w:szCs w:val="24"/>
          <w:u w:val="single"/>
          <w:lang w:val="lv-LV"/>
        </w:rPr>
      </w:pPr>
    </w:p>
    <w:p w14:paraId="2F012CF4" w14:textId="77777777" w:rsidR="00B47514" w:rsidRDefault="00B47514" w:rsidP="007B7B7D">
      <w:pPr>
        <w:jc w:val="right"/>
        <w:rPr>
          <w:sz w:val="24"/>
          <w:szCs w:val="24"/>
          <w:u w:val="single"/>
          <w:lang w:val="lv-LV"/>
        </w:rPr>
      </w:pPr>
    </w:p>
    <w:p w14:paraId="6B9AE9D4" w14:textId="77777777" w:rsidR="00B47514" w:rsidRDefault="00B47514" w:rsidP="007B7B7D">
      <w:pPr>
        <w:jc w:val="right"/>
        <w:rPr>
          <w:sz w:val="24"/>
          <w:szCs w:val="24"/>
          <w:u w:val="single"/>
          <w:lang w:val="lv-LV"/>
        </w:rPr>
      </w:pPr>
    </w:p>
    <w:p w14:paraId="4CCD4B19" w14:textId="77777777" w:rsidR="00B47514" w:rsidRDefault="00B47514" w:rsidP="007B7B7D">
      <w:pPr>
        <w:jc w:val="right"/>
        <w:rPr>
          <w:sz w:val="24"/>
          <w:szCs w:val="24"/>
          <w:u w:val="single"/>
          <w:lang w:val="lv-LV"/>
        </w:rPr>
      </w:pPr>
    </w:p>
    <w:p w14:paraId="3BC04E9A" w14:textId="77777777" w:rsidR="00B47514" w:rsidRDefault="00B47514" w:rsidP="007B7B7D">
      <w:pPr>
        <w:jc w:val="right"/>
        <w:rPr>
          <w:sz w:val="24"/>
          <w:szCs w:val="24"/>
          <w:u w:val="single"/>
          <w:lang w:val="lv-LV"/>
        </w:rPr>
      </w:pPr>
    </w:p>
    <w:p w14:paraId="615E0EAC" w14:textId="77777777" w:rsidR="00B47514" w:rsidRDefault="00B47514" w:rsidP="007B7B7D">
      <w:pPr>
        <w:jc w:val="right"/>
        <w:rPr>
          <w:sz w:val="24"/>
          <w:szCs w:val="24"/>
          <w:u w:val="single"/>
          <w:lang w:val="lv-LV"/>
        </w:rPr>
      </w:pPr>
    </w:p>
    <w:p w14:paraId="0D99AB94" w14:textId="77777777" w:rsidR="00B47514" w:rsidRDefault="00B47514" w:rsidP="007B7B7D">
      <w:pPr>
        <w:jc w:val="right"/>
        <w:rPr>
          <w:sz w:val="24"/>
          <w:szCs w:val="24"/>
          <w:u w:val="single"/>
          <w:lang w:val="lv-LV"/>
        </w:rPr>
      </w:pPr>
    </w:p>
    <w:p w14:paraId="5D77F4E1" w14:textId="77777777" w:rsidR="00B47514" w:rsidRDefault="00B47514" w:rsidP="007B7B7D">
      <w:pPr>
        <w:jc w:val="right"/>
        <w:rPr>
          <w:sz w:val="24"/>
          <w:szCs w:val="24"/>
          <w:u w:val="single"/>
          <w:lang w:val="lv-LV"/>
        </w:rPr>
      </w:pPr>
    </w:p>
    <w:p w14:paraId="64CEEA73" w14:textId="77777777" w:rsidR="00B47514" w:rsidRDefault="00B47514" w:rsidP="007B7B7D">
      <w:pPr>
        <w:jc w:val="right"/>
        <w:rPr>
          <w:sz w:val="24"/>
          <w:szCs w:val="24"/>
          <w:u w:val="single"/>
          <w:lang w:val="lv-LV"/>
        </w:rPr>
      </w:pPr>
    </w:p>
    <w:p w14:paraId="6F9529F5" w14:textId="77777777" w:rsidR="00B47514" w:rsidRDefault="00B47514" w:rsidP="007B7B7D">
      <w:pPr>
        <w:jc w:val="right"/>
        <w:rPr>
          <w:sz w:val="24"/>
          <w:szCs w:val="24"/>
          <w:u w:val="single"/>
          <w:lang w:val="lv-LV"/>
        </w:rPr>
      </w:pPr>
    </w:p>
    <w:p w14:paraId="2FDE6CEF" w14:textId="77777777" w:rsidR="00B47514" w:rsidRDefault="00B47514" w:rsidP="007B7B7D">
      <w:pPr>
        <w:jc w:val="right"/>
        <w:rPr>
          <w:sz w:val="24"/>
          <w:szCs w:val="24"/>
          <w:u w:val="single"/>
          <w:lang w:val="lv-LV"/>
        </w:rPr>
      </w:pPr>
    </w:p>
    <w:p w14:paraId="11471DC6" w14:textId="77777777" w:rsidR="00B47514" w:rsidRDefault="00B47514" w:rsidP="007B7B7D">
      <w:pPr>
        <w:jc w:val="right"/>
        <w:rPr>
          <w:sz w:val="24"/>
          <w:szCs w:val="24"/>
          <w:u w:val="single"/>
          <w:lang w:val="lv-LV"/>
        </w:rPr>
      </w:pPr>
    </w:p>
    <w:p w14:paraId="78D99AF1" w14:textId="77777777" w:rsidR="00B47514" w:rsidRDefault="00B47514" w:rsidP="007B7B7D">
      <w:pPr>
        <w:jc w:val="right"/>
        <w:rPr>
          <w:sz w:val="24"/>
          <w:szCs w:val="24"/>
          <w:u w:val="single"/>
          <w:lang w:val="lv-LV"/>
        </w:rPr>
      </w:pPr>
    </w:p>
    <w:p w14:paraId="36FAA3EE" w14:textId="77777777" w:rsidR="00B47514" w:rsidRDefault="00B47514" w:rsidP="007B7B7D">
      <w:pPr>
        <w:jc w:val="right"/>
        <w:rPr>
          <w:sz w:val="24"/>
          <w:szCs w:val="24"/>
          <w:u w:val="single"/>
          <w:lang w:val="lv-LV"/>
        </w:rPr>
      </w:pPr>
    </w:p>
    <w:p w14:paraId="7E271089" w14:textId="77777777" w:rsidR="00B47514" w:rsidRDefault="00B47514" w:rsidP="007B7B7D">
      <w:pPr>
        <w:jc w:val="right"/>
        <w:rPr>
          <w:sz w:val="24"/>
          <w:szCs w:val="24"/>
          <w:u w:val="single"/>
          <w:lang w:val="lv-LV"/>
        </w:rPr>
      </w:pPr>
    </w:p>
    <w:p w14:paraId="40CF40B2" w14:textId="77777777" w:rsidR="00B47514" w:rsidRDefault="00B47514" w:rsidP="007B7B7D">
      <w:pPr>
        <w:jc w:val="right"/>
        <w:rPr>
          <w:sz w:val="24"/>
          <w:szCs w:val="24"/>
          <w:u w:val="single"/>
          <w:lang w:val="lv-LV"/>
        </w:rPr>
      </w:pPr>
    </w:p>
    <w:p w14:paraId="78A453B3" w14:textId="77777777" w:rsidR="00B47514" w:rsidRDefault="00B47514" w:rsidP="007B7B7D">
      <w:pPr>
        <w:jc w:val="right"/>
        <w:rPr>
          <w:sz w:val="24"/>
          <w:szCs w:val="24"/>
          <w:u w:val="single"/>
          <w:lang w:val="lv-LV"/>
        </w:rPr>
      </w:pPr>
    </w:p>
    <w:p w14:paraId="28928784" w14:textId="69F1B471" w:rsidR="007B7B7D" w:rsidRPr="00D13450" w:rsidRDefault="007B7B7D" w:rsidP="007B7B7D">
      <w:pPr>
        <w:jc w:val="right"/>
        <w:rPr>
          <w:sz w:val="24"/>
          <w:szCs w:val="24"/>
          <w:u w:val="single"/>
          <w:lang w:val="lv-LV"/>
        </w:rPr>
      </w:pPr>
      <w:r w:rsidRPr="00D13450">
        <w:rPr>
          <w:sz w:val="24"/>
          <w:szCs w:val="24"/>
          <w:u w:val="single"/>
          <w:lang w:val="lv-LV"/>
        </w:rPr>
        <w:lastRenderedPageBreak/>
        <w:t>2.pielikums</w:t>
      </w:r>
    </w:p>
    <w:p w14:paraId="046079FB" w14:textId="77777777" w:rsidR="00B47514" w:rsidRPr="00D13450" w:rsidRDefault="00B47514" w:rsidP="00B47514">
      <w:pPr>
        <w:jc w:val="right"/>
        <w:rPr>
          <w:sz w:val="24"/>
          <w:szCs w:val="24"/>
          <w:lang w:val="lv-LV"/>
        </w:rPr>
      </w:pPr>
      <w:r w:rsidRPr="00D13450">
        <w:rPr>
          <w:sz w:val="24"/>
          <w:szCs w:val="24"/>
          <w:lang w:val="lv-LV"/>
        </w:rPr>
        <w:t xml:space="preserve">neapbūvēta zemesgabala </w:t>
      </w:r>
      <w:proofErr w:type="spellStart"/>
      <w:r w:rsidRPr="00D13450">
        <w:rPr>
          <w:sz w:val="24"/>
          <w:szCs w:val="24"/>
          <w:lang w:val="lv-LV"/>
        </w:rPr>
        <w:t>Pilssalas</w:t>
      </w:r>
      <w:proofErr w:type="spellEnd"/>
      <w:r w:rsidRPr="00D13450">
        <w:rPr>
          <w:sz w:val="24"/>
          <w:szCs w:val="24"/>
          <w:lang w:val="lv-LV"/>
        </w:rPr>
        <w:t xml:space="preserve"> ielā 8B, Jelgavā </w:t>
      </w:r>
    </w:p>
    <w:p w14:paraId="0434559F" w14:textId="77777777" w:rsidR="00B47514" w:rsidRPr="00D13450" w:rsidRDefault="00B47514" w:rsidP="00B47514">
      <w:pPr>
        <w:jc w:val="right"/>
        <w:rPr>
          <w:sz w:val="24"/>
          <w:szCs w:val="24"/>
          <w:lang w:val="lv-LV"/>
        </w:rPr>
      </w:pPr>
      <w:r w:rsidRPr="00D13450">
        <w:rPr>
          <w:sz w:val="24"/>
          <w:szCs w:val="24"/>
          <w:lang w:val="lv-LV"/>
        </w:rPr>
        <w:t>apbūves tiesības izsoles noteikumiem</w:t>
      </w:r>
    </w:p>
    <w:p w14:paraId="40FA1E47" w14:textId="77777777" w:rsidR="00B47514" w:rsidRDefault="00B47514" w:rsidP="003F2D47">
      <w:pPr>
        <w:jc w:val="both"/>
        <w:outlineLvl w:val="4"/>
        <w:rPr>
          <w:sz w:val="24"/>
          <w:szCs w:val="24"/>
          <w:lang w:val="lv-LV"/>
        </w:rPr>
      </w:pPr>
    </w:p>
    <w:p w14:paraId="78C00CC4" w14:textId="66C57A85" w:rsidR="000B59BF" w:rsidRPr="00D13450" w:rsidRDefault="00975B74" w:rsidP="003F2D47">
      <w:pPr>
        <w:jc w:val="both"/>
        <w:outlineLvl w:val="4"/>
        <w:rPr>
          <w:sz w:val="24"/>
          <w:szCs w:val="24"/>
          <w:lang w:val="lv-LV"/>
        </w:rPr>
      </w:pPr>
      <w:r w:rsidRPr="00D13450">
        <w:rPr>
          <w:sz w:val="24"/>
          <w:szCs w:val="24"/>
          <w:lang w:val="lv-LV"/>
        </w:rPr>
        <w:t>Zemesgabala izvietojuma shēma</w:t>
      </w:r>
    </w:p>
    <w:p w14:paraId="6E479EA1" w14:textId="77777777" w:rsidR="007B7B7D" w:rsidRPr="00D13450" w:rsidRDefault="007B7B7D" w:rsidP="003F2D47">
      <w:pPr>
        <w:jc w:val="both"/>
        <w:outlineLvl w:val="4"/>
        <w:rPr>
          <w:sz w:val="24"/>
          <w:szCs w:val="24"/>
          <w:lang w:val="lv-LV"/>
        </w:rPr>
      </w:pPr>
    </w:p>
    <w:p w14:paraId="49D942C3" w14:textId="6D9B4875" w:rsidR="000B59BF" w:rsidRDefault="00A75AB6" w:rsidP="003F2D47">
      <w:pPr>
        <w:jc w:val="both"/>
        <w:outlineLvl w:val="4"/>
        <w:rPr>
          <w:sz w:val="24"/>
          <w:szCs w:val="24"/>
          <w:lang w:val="lv-LV"/>
        </w:rPr>
      </w:pPr>
      <w:r>
        <w:rPr>
          <w:noProof/>
          <w:lang w:val="lv-LV" w:eastAsia="lv-LV"/>
        </w:rPr>
        <w:drawing>
          <wp:inline distT="0" distB="0" distL="0" distR="0" wp14:anchorId="7937B2E0" wp14:editId="2D05570B">
            <wp:extent cx="6254944" cy="7028180"/>
            <wp:effectExtent l="0" t="0" r="0" b="1270"/>
            <wp:docPr id="193775305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58923" cy="7032651"/>
                    </a:xfrm>
                    <a:prstGeom prst="rect">
                      <a:avLst/>
                    </a:prstGeom>
                    <a:noFill/>
                    <a:ln>
                      <a:noFill/>
                    </a:ln>
                  </pic:spPr>
                </pic:pic>
              </a:graphicData>
            </a:graphic>
          </wp:inline>
        </w:drawing>
      </w:r>
    </w:p>
    <w:p w14:paraId="46253E8A" w14:textId="77777777" w:rsidR="00A75AB6" w:rsidRDefault="00A75AB6" w:rsidP="003F2D47">
      <w:pPr>
        <w:jc w:val="both"/>
        <w:outlineLvl w:val="4"/>
        <w:rPr>
          <w:sz w:val="24"/>
          <w:szCs w:val="24"/>
          <w:lang w:val="lv-LV"/>
        </w:rPr>
      </w:pPr>
    </w:p>
    <w:p w14:paraId="4548514D" w14:textId="77777777" w:rsidR="00A75AB6" w:rsidRDefault="00A75AB6" w:rsidP="003F2D47">
      <w:pPr>
        <w:jc w:val="both"/>
        <w:outlineLvl w:val="4"/>
        <w:rPr>
          <w:sz w:val="24"/>
          <w:szCs w:val="24"/>
          <w:lang w:val="lv-LV"/>
        </w:rPr>
      </w:pPr>
    </w:p>
    <w:p w14:paraId="494BD8E0" w14:textId="77777777" w:rsidR="00A75AB6" w:rsidRDefault="00A75AB6" w:rsidP="003F2D47">
      <w:pPr>
        <w:jc w:val="both"/>
        <w:outlineLvl w:val="4"/>
        <w:rPr>
          <w:sz w:val="24"/>
          <w:szCs w:val="24"/>
          <w:lang w:val="lv-LV"/>
        </w:rPr>
      </w:pPr>
    </w:p>
    <w:p w14:paraId="0FDEB46B" w14:textId="77777777" w:rsidR="00A75AB6" w:rsidRDefault="00A75AB6" w:rsidP="003F2D47">
      <w:pPr>
        <w:jc w:val="both"/>
        <w:outlineLvl w:val="4"/>
        <w:rPr>
          <w:sz w:val="24"/>
          <w:szCs w:val="24"/>
          <w:lang w:val="lv-LV"/>
        </w:rPr>
      </w:pPr>
    </w:p>
    <w:p w14:paraId="68FD5C4A" w14:textId="77777777" w:rsidR="00A75AB6" w:rsidRDefault="00A75AB6" w:rsidP="003F2D47">
      <w:pPr>
        <w:jc w:val="both"/>
        <w:outlineLvl w:val="4"/>
        <w:rPr>
          <w:sz w:val="24"/>
          <w:szCs w:val="24"/>
          <w:lang w:val="lv-LV"/>
        </w:rPr>
      </w:pPr>
    </w:p>
    <w:p w14:paraId="243C49E0" w14:textId="77777777" w:rsidR="00A75AB6" w:rsidRDefault="00A75AB6" w:rsidP="003F2D47">
      <w:pPr>
        <w:jc w:val="both"/>
        <w:outlineLvl w:val="4"/>
        <w:rPr>
          <w:sz w:val="24"/>
          <w:szCs w:val="24"/>
          <w:lang w:val="lv-LV"/>
        </w:rPr>
      </w:pPr>
    </w:p>
    <w:p w14:paraId="48C999C7" w14:textId="77777777" w:rsidR="00A75AB6" w:rsidRDefault="00A75AB6" w:rsidP="003F2D47">
      <w:pPr>
        <w:jc w:val="both"/>
        <w:outlineLvl w:val="4"/>
        <w:rPr>
          <w:sz w:val="24"/>
          <w:szCs w:val="24"/>
          <w:lang w:val="lv-LV"/>
        </w:rPr>
      </w:pPr>
    </w:p>
    <w:p w14:paraId="708C9BB7" w14:textId="5D067A64" w:rsidR="00A75AB6" w:rsidRDefault="00A75AB6" w:rsidP="003F2D47">
      <w:pPr>
        <w:jc w:val="both"/>
        <w:outlineLvl w:val="4"/>
        <w:rPr>
          <w:sz w:val="24"/>
          <w:szCs w:val="24"/>
          <w:lang w:val="lv-LV"/>
        </w:rPr>
      </w:pPr>
      <w:r>
        <w:rPr>
          <w:noProof/>
          <w:sz w:val="24"/>
          <w:szCs w:val="24"/>
          <w:lang w:val="lv-LV" w:eastAsia="lv-LV"/>
        </w:rPr>
        <w:lastRenderedPageBreak/>
        <w:drawing>
          <wp:inline distT="0" distB="0" distL="0" distR="0" wp14:anchorId="5C922A6A" wp14:editId="2F31248B">
            <wp:extent cx="5760085" cy="8147685"/>
            <wp:effectExtent l="0" t="0" r="0" b="5715"/>
            <wp:docPr id="1941576555"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76555" name="Attēls 1941576555"/>
                    <pic:cNvPicPr/>
                  </pic:nvPicPr>
                  <pic:blipFill>
                    <a:blip r:embed="rId17">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p>
    <w:p w14:paraId="27F147CE" w14:textId="77777777" w:rsidR="00A75AB6" w:rsidRDefault="00A75AB6" w:rsidP="003F2D47">
      <w:pPr>
        <w:jc w:val="both"/>
        <w:outlineLvl w:val="4"/>
        <w:rPr>
          <w:sz w:val="24"/>
          <w:szCs w:val="24"/>
          <w:lang w:val="lv-LV"/>
        </w:rPr>
      </w:pPr>
    </w:p>
    <w:p w14:paraId="68EA726E" w14:textId="77777777" w:rsidR="00A75AB6" w:rsidRDefault="00A75AB6" w:rsidP="003F2D47">
      <w:pPr>
        <w:jc w:val="both"/>
        <w:outlineLvl w:val="4"/>
        <w:rPr>
          <w:sz w:val="24"/>
          <w:szCs w:val="24"/>
          <w:lang w:val="lv-LV"/>
        </w:rPr>
      </w:pPr>
    </w:p>
    <w:p w14:paraId="570D4658" w14:textId="77777777" w:rsidR="00A75AB6" w:rsidRDefault="00A75AB6" w:rsidP="003F2D47">
      <w:pPr>
        <w:jc w:val="both"/>
        <w:outlineLvl w:val="4"/>
        <w:rPr>
          <w:sz w:val="24"/>
          <w:szCs w:val="24"/>
          <w:lang w:val="lv-LV"/>
        </w:rPr>
      </w:pPr>
    </w:p>
    <w:p w14:paraId="35721F6F" w14:textId="77777777" w:rsidR="00A75AB6" w:rsidRDefault="00A75AB6" w:rsidP="003F2D47">
      <w:pPr>
        <w:jc w:val="both"/>
        <w:outlineLvl w:val="4"/>
        <w:rPr>
          <w:sz w:val="24"/>
          <w:szCs w:val="24"/>
          <w:lang w:val="lv-LV"/>
        </w:rPr>
      </w:pPr>
    </w:p>
    <w:p w14:paraId="2E3879B9" w14:textId="77777777" w:rsidR="00A75AB6" w:rsidRDefault="00A75AB6" w:rsidP="003F2D47">
      <w:pPr>
        <w:jc w:val="both"/>
        <w:outlineLvl w:val="4"/>
        <w:rPr>
          <w:sz w:val="24"/>
          <w:szCs w:val="24"/>
          <w:lang w:val="lv-LV"/>
        </w:rPr>
      </w:pPr>
    </w:p>
    <w:p w14:paraId="405890E5" w14:textId="77777777" w:rsidR="00A75AB6" w:rsidRDefault="00A75AB6" w:rsidP="003F2D47">
      <w:pPr>
        <w:jc w:val="both"/>
        <w:outlineLvl w:val="4"/>
        <w:rPr>
          <w:sz w:val="24"/>
          <w:szCs w:val="24"/>
          <w:lang w:val="lv-LV"/>
        </w:rPr>
      </w:pPr>
    </w:p>
    <w:p w14:paraId="537CF2CD" w14:textId="35628293" w:rsidR="00A75AB6" w:rsidRPr="00D13450" w:rsidRDefault="00A75AB6" w:rsidP="003F2D47">
      <w:pPr>
        <w:jc w:val="both"/>
        <w:outlineLvl w:val="4"/>
        <w:rPr>
          <w:sz w:val="24"/>
          <w:szCs w:val="24"/>
          <w:lang w:val="lv-LV"/>
        </w:rPr>
      </w:pPr>
      <w:r>
        <w:rPr>
          <w:noProof/>
          <w:sz w:val="24"/>
          <w:szCs w:val="24"/>
          <w:lang w:val="lv-LV" w:eastAsia="lv-LV"/>
        </w:rPr>
        <w:lastRenderedPageBreak/>
        <w:drawing>
          <wp:inline distT="0" distB="0" distL="0" distR="0" wp14:anchorId="1F380105" wp14:editId="145079A2">
            <wp:extent cx="5760085" cy="7454265"/>
            <wp:effectExtent l="0" t="0" r="0" b="0"/>
            <wp:docPr id="799553217"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53217" name="Attēls 7995532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85" cy="7454265"/>
                    </a:xfrm>
                    <a:prstGeom prst="rect">
                      <a:avLst/>
                    </a:prstGeom>
                  </pic:spPr>
                </pic:pic>
              </a:graphicData>
            </a:graphic>
          </wp:inline>
        </w:drawing>
      </w:r>
    </w:p>
    <w:sectPr w:rsidR="00A75AB6" w:rsidRPr="00D13450" w:rsidSect="00037CAC">
      <w:footerReference w:type="even" r:id="rId19"/>
      <w:footerReference w:type="default" r:id="rId20"/>
      <w:headerReference w:type="first" r:id="rId21"/>
      <w:footerReference w:type="first" r:id="rId22"/>
      <w:pgSz w:w="11906" w:h="16838" w:code="9"/>
      <w:pgMar w:top="1134" w:right="1134" w:bottom="284" w:left="1701" w:header="567" w:footer="3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A8B01F" w14:textId="77777777" w:rsidR="00E62953" w:rsidRDefault="00E62953">
      <w:r>
        <w:separator/>
      </w:r>
    </w:p>
  </w:endnote>
  <w:endnote w:type="continuationSeparator" w:id="0">
    <w:p w14:paraId="7FA535B5" w14:textId="77777777" w:rsidR="00E62953" w:rsidRDefault="00E62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Bookman Old Style">
    <w:panose1 w:val="02050604050505020204"/>
    <w:charset w:val="BA"/>
    <w:family w:val="roman"/>
    <w:pitch w:val="variable"/>
    <w:sig w:usb0="00000287" w:usb1="00000000" w:usb2="00000000" w:usb3="00000000" w:csb0="0000009F" w:csb1="00000000"/>
  </w:font>
  <w:font w:name="Belwe Lt TL">
    <w:altName w:val="Cambria"/>
    <w:charset w:val="BA"/>
    <w:family w:val="roman"/>
    <w:pitch w:val="variable"/>
    <w:sig w:usb0="800002AF" w:usb1="5000204A" w:usb2="00000000" w:usb3="00000000" w:csb0="000000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A0ADA" w14:textId="77777777" w:rsidR="008E4A00" w:rsidRDefault="008E4A00">
    <w:pPr>
      <w:pStyle w:val="Footer"/>
      <w:jc w:val="right"/>
    </w:pPr>
    <w:r>
      <w:rPr>
        <w:rStyle w:val="PageNumber"/>
      </w:rPr>
      <w:fldChar w:fldCharType="begin"/>
    </w:r>
    <w:r>
      <w:rPr>
        <w:rStyle w:val="PageNumber"/>
      </w:rPr>
      <w:instrText xml:space="preserve"> PAGE </w:instrText>
    </w:r>
    <w:r>
      <w:rPr>
        <w:rStyle w:val="PageNumber"/>
      </w:rPr>
      <w:fldChar w:fldCharType="separate"/>
    </w:r>
    <w:r w:rsidR="00C87CF6">
      <w:rPr>
        <w:rStyle w:val="PageNumber"/>
        <w:noProof/>
      </w:rPr>
      <w:t>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1463021"/>
      <w:docPartObj>
        <w:docPartGallery w:val="Page Numbers (Bottom of Page)"/>
        <w:docPartUnique/>
      </w:docPartObj>
    </w:sdtPr>
    <w:sdtEndPr/>
    <w:sdtContent>
      <w:p w14:paraId="640205E6" w14:textId="7FC70CDB" w:rsidR="0089063D" w:rsidRDefault="0089063D" w:rsidP="0089063D">
        <w:pPr>
          <w:pStyle w:val="Footer"/>
        </w:pPr>
      </w:p>
      <w:p w14:paraId="7D90E822" w14:textId="581F7DBD" w:rsidR="0089063D" w:rsidRDefault="0089063D">
        <w:pPr>
          <w:pStyle w:val="Footer"/>
          <w:jc w:val="center"/>
        </w:pPr>
        <w:r>
          <w:fldChar w:fldCharType="begin"/>
        </w:r>
        <w:r>
          <w:instrText>PAGE   \* MERGEFORMAT</w:instrText>
        </w:r>
        <w:r>
          <w:fldChar w:fldCharType="separate"/>
        </w:r>
        <w:r w:rsidR="00383407" w:rsidRPr="00383407">
          <w:rPr>
            <w:noProof/>
            <w:lang w:val="lv-LV"/>
          </w:rPr>
          <w:t>14</w:t>
        </w:r>
        <w:r>
          <w:fldChar w:fldCharType="end"/>
        </w:r>
      </w:p>
    </w:sdtContent>
  </w:sdt>
  <w:p w14:paraId="1492E0E1" w14:textId="77777777" w:rsidR="0089063D" w:rsidRPr="0089063D" w:rsidRDefault="0089063D" w:rsidP="0089063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2591441"/>
      <w:docPartObj>
        <w:docPartGallery w:val="Page Numbers (Bottom of Page)"/>
        <w:docPartUnique/>
      </w:docPartObj>
    </w:sdtPr>
    <w:sdtEndPr/>
    <w:sdtContent>
      <w:p w14:paraId="52EB0A91" w14:textId="22944A09" w:rsidR="0089063D" w:rsidRDefault="0089063D">
        <w:pPr>
          <w:pStyle w:val="Footer"/>
          <w:jc w:val="center"/>
        </w:pPr>
        <w:r>
          <w:fldChar w:fldCharType="begin"/>
        </w:r>
        <w:r>
          <w:instrText>PAGE   \* MERGEFORMAT</w:instrText>
        </w:r>
        <w:r>
          <w:fldChar w:fldCharType="separate"/>
        </w:r>
        <w:r w:rsidR="00383407" w:rsidRPr="00383407">
          <w:rPr>
            <w:noProof/>
            <w:lang w:val="lv-LV"/>
          </w:rPr>
          <w:t>1</w:t>
        </w:r>
        <w:r>
          <w:fldChar w:fldCharType="end"/>
        </w:r>
      </w:p>
    </w:sdtContent>
  </w:sdt>
  <w:p w14:paraId="59D2DA83" w14:textId="77777777" w:rsidR="00AF2852" w:rsidRDefault="00AF28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9B02DA" w14:textId="77777777" w:rsidR="00E62953" w:rsidRDefault="00E62953">
      <w:r>
        <w:separator/>
      </w:r>
    </w:p>
  </w:footnote>
  <w:footnote w:type="continuationSeparator" w:id="0">
    <w:p w14:paraId="200BD5E8" w14:textId="77777777" w:rsidR="00E62953" w:rsidRDefault="00E629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D63CF" w14:textId="77777777" w:rsidR="00C87CF6" w:rsidRDefault="00D35804" w:rsidP="00C87CF6">
    <w:pPr>
      <w:pStyle w:val="Header"/>
      <w:jc w:val="center"/>
      <w:rPr>
        <w:rFonts w:ascii="Arial" w:hAnsi="Arial"/>
        <w:b/>
        <w:sz w:val="28"/>
      </w:rPr>
    </w:pPr>
    <w:r>
      <w:rPr>
        <w:rFonts w:ascii="Arial" w:hAnsi="Arial"/>
        <w:b/>
        <w:noProof/>
        <w:sz w:val="28"/>
        <w:lang w:val="lv-LV"/>
      </w:rPr>
      <w:drawing>
        <wp:inline distT="0" distB="0" distL="0" distR="0" wp14:anchorId="0D977FAC" wp14:editId="08099612">
          <wp:extent cx="657225" cy="742950"/>
          <wp:effectExtent l="0" t="0" r="9525" b="0"/>
          <wp:docPr id="202179345" name="Attēls 202179345" descr="gerbs_bw-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s_bw-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742950"/>
                  </a:xfrm>
                  <a:prstGeom prst="rect">
                    <a:avLst/>
                  </a:prstGeom>
                  <a:noFill/>
                  <a:ln>
                    <a:noFill/>
                  </a:ln>
                </pic:spPr>
              </pic:pic>
            </a:graphicData>
          </a:graphic>
        </wp:inline>
      </w:drawing>
    </w:r>
  </w:p>
  <w:p w14:paraId="35DAC9D3" w14:textId="77777777" w:rsidR="00C87CF6" w:rsidRDefault="00C87CF6" w:rsidP="00C87CF6">
    <w:pPr>
      <w:pStyle w:val="Header"/>
      <w:jc w:val="center"/>
      <w:rPr>
        <w:rFonts w:ascii="Arial" w:hAnsi="Arial" w:cs="Arial"/>
        <w:b/>
        <w:sz w:val="22"/>
        <w:szCs w:val="22"/>
        <w:lang w:val="lv-LV"/>
      </w:rPr>
    </w:pPr>
    <w:r w:rsidRPr="009A33B3">
      <w:rPr>
        <w:rFonts w:ascii="Arial" w:hAnsi="Arial" w:cs="Arial"/>
        <w:b/>
        <w:sz w:val="22"/>
        <w:szCs w:val="22"/>
        <w:lang w:val="lv-LV"/>
      </w:rPr>
      <w:t xml:space="preserve">Latvijas Republika </w:t>
    </w:r>
  </w:p>
  <w:p w14:paraId="257D8463" w14:textId="77777777" w:rsidR="00C87CF6" w:rsidRPr="00057012" w:rsidRDefault="00C87CF6" w:rsidP="00C87CF6">
    <w:pPr>
      <w:pStyle w:val="Header"/>
      <w:jc w:val="center"/>
      <w:rPr>
        <w:rFonts w:ascii="Arial" w:hAnsi="Arial" w:cs="Arial"/>
        <w:b/>
        <w:sz w:val="38"/>
        <w:szCs w:val="38"/>
        <w:lang w:val="lv-LV"/>
      </w:rPr>
    </w:pPr>
    <w:r w:rsidRPr="00057012">
      <w:rPr>
        <w:rFonts w:ascii="Arial" w:hAnsi="Arial" w:cs="Arial"/>
        <w:b/>
        <w:sz w:val="38"/>
        <w:szCs w:val="38"/>
        <w:lang w:val="lv-LV"/>
      </w:rPr>
      <w:t xml:space="preserve">Jelgavas </w:t>
    </w:r>
    <w:proofErr w:type="spellStart"/>
    <w:r w:rsidR="00116ADC">
      <w:rPr>
        <w:rFonts w:ascii="Arial" w:hAnsi="Arial" w:cs="Arial"/>
        <w:b/>
        <w:sz w:val="38"/>
        <w:szCs w:val="38"/>
        <w:lang w:val="lv-LV"/>
      </w:rPr>
      <w:t>valsts</w:t>
    </w:r>
    <w:r w:rsidR="003C4E28">
      <w:rPr>
        <w:rFonts w:ascii="Arial" w:hAnsi="Arial" w:cs="Arial"/>
        <w:b/>
        <w:sz w:val="38"/>
        <w:szCs w:val="38"/>
        <w:lang w:val="lv-LV"/>
      </w:rPr>
      <w:t>pilsētas</w:t>
    </w:r>
    <w:proofErr w:type="spellEnd"/>
    <w:r w:rsidR="003C4E28">
      <w:rPr>
        <w:rFonts w:ascii="Arial" w:hAnsi="Arial" w:cs="Arial"/>
        <w:b/>
        <w:sz w:val="38"/>
        <w:szCs w:val="38"/>
        <w:lang w:val="lv-LV"/>
      </w:rPr>
      <w:t xml:space="preserve"> </w:t>
    </w:r>
    <w:r w:rsidRPr="00057012">
      <w:rPr>
        <w:rFonts w:ascii="Arial" w:hAnsi="Arial" w:cs="Arial"/>
        <w:b/>
        <w:sz w:val="38"/>
        <w:szCs w:val="38"/>
        <w:lang w:val="lv-LV"/>
      </w:rPr>
      <w:t xml:space="preserve">pašvaldības īpašuma </w:t>
    </w:r>
    <w:r w:rsidR="00D35804">
      <w:rPr>
        <w:rFonts w:ascii="Arial" w:hAnsi="Arial" w:cs="Arial"/>
        <w:b/>
        <w:sz w:val="38"/>
        <w:szCs w:val="38"/>
        <w:lang w:val="lv-LV"/>
      </w:rPr>
      <w:t>atsavināšanas</w:t>
    </w:r>
    <w:r w:rsidRPr="00057012">
      <w:rPr>
        <w:rFonts w:ascii="Arial" w:hAnsi="Arial" w:cs="Arial"/>
        <w:b/>
        <w:sz w:val="38"/>
        <w:szCs w:val="38"/>
        <w:lang w:val="lv-LV"/>
      </w:rPr>
      <w:t xml:space="preserve"> komisija</w:t>
    </w:r>
  </w:p>
  <w:p w14:paraId="5B4C908C" w14:textId="77777777" w:rsidR="00C87CF6" w:rsidRPr="00DB2A4C" w:rsidRDefault="00C87CF6" w:rsidP="00C87CF6">
    <w:pPr>
      <w:pStyle w:val="Header"/>
      <w:pBdr>
        <w:bottom w:val="single" w:sz="6" w:space="1" w:color="auto"/>
      </w:pBdr>
      <w:jc w:val="center"/>
      <w:rPr>
        <w:rFonts w:ascii="Arial" w:hAnsi="Arial" w:cs="Arial"/>
        <w:sz w:val="18"/>
        <w:szCs w:val="18"/>
        <w:lang w:val="lv-LV"/>
      </w:rPr>
    </w:pPr>
    <w:r w:rsidRPr="00B948ED">
      <w:rPr>
        <w:rFonts w:ascii="Arial" w:hAnsi="Arial" w:cs="Arial"/>
        <w:sz w:val="17"/>
        <w:szCs w:val="17"/>
        <w:lang w:val="lv-LV"/>
      </w:rPr>
      <w:t>Lielā iela 11, Jelgava, LV</w:t>
    </w:r>
    <w:r w:rsidR="005466A6">
      <w:rPr>
        <w:rFonts w:ascii="Arial" w:hAnsi="Arial" w:cs="Arial"/>
        <w:sz w:val="17"/>
        <w:szCs w:val="17"/>
        <w:lang w:val="lv-LV"/>
      </w:rPr>
      <w:t>-</w:t>
    </w:r>
    <w:r w:rsidR="00660EED">
      <w:rPr>
        <w:rFonts w:ascii="Arial" w:hAnsi="Arial" w:cs="Arial"/>
        <w:sz w:val="17"/>
        <w:szCs w:val="17"/>
        <w:lang w:val="lv-LV"/>
      </w:rPr>
      <w:t xml:space="preserve">3001, </w:t>
    </w:r>
    <w:r w:rsidRPr="00B948ED">
      <w:rPr>
        <w:rFonts w:ascii="Arial" w:hAnsi="Arial" w:cs="Arial"/>
        <w:sz w:val="17"/>
        <w:szCs w:val="17"/>
        <w:lang w:val="lv-LV"/>
      </w:rPr>
      <w:t>tālrunis</w:t>
    </w:r>
    <w:r w:rsidR="00660EED">
      <w:rPr>
        <w:rFonts w:ascii="Arial" w:hAnsi="Arial" w:cs="Arial"/>
        <w:sz w:val="17"/>
        <w:szCs w:val="17"/>
        <w:lang w:val="lv-LV"/>
      </w:rPr>
      <w:t>:</w:t>
    </w:r>
    <w:r w:rsidR="005466A6">
      <w:rPr>
        <w:rFonts w:ascii="Arial" w:hAnsi="Arial" w:cs="Arial"/>
        <w:sz w:val="17"/>
        <w:szCs w:val="17"/>
        <w:lang w:val="lv-LV"/>
      </w:rPr>
      <w:t xml:space="preserve"> </w:t>
    </w:r>
    <w:r w:rsidR="00660EED">
      <w:rPr>
        <w:rFonts w:ascii="Arial" w:hAnsi="Arial" w:cs="Arial"/>
        <w:sz w:val="17"/>
        <w:szCs w:val="17"/>
        <w:lang w:val="lv-LV"/>
      </w:rPr>
      <w:t>63005549,</w:t>
    </w:r>
    <w:r w:rsidRPr="00B948ED">
      <w:rPr>
        <w:rFonts w:ascii="Arial" w:hAnsi="Arial" w:cs="Arial"/>
        <w:sz w:val="17"/>
        <w:szCs w:val="17"/>
      </w:rPr>
      <w:t xml:space="preserve"> </w:t>
    </w:r>
    <w:r w:rsidRPr="00B948ED">
      <w:rPr>
        <w:rFonts w:ascii="Arial" w:hAnsi="Arial" w:cs="Arial"/>
        <w:sz w:val="17"/>
        <w:szCs w:val="17"/>
        <w:lang w:val="lv-LV"/>
      </w:rPr>
      <w:t>63005559,</w:t>
    </w:r>
    <w:r w:rsidRPr="00DB2A4C">
      <w:rPr>
        <w:rFonts w:ascii="Arial" w:hAnsi="Arial" w:cs="Arial"/>
        <w:sz w:val="18"/>
        <w:szCs w:val="18"/>
        <w:lang w:val="lv-LV"/>
      </w:rPr>
      <w:t xml:space="preserve"> </w:t>
    </w:r>
    <w:r w:rsidR="00B948ED">
      <w:rPr>
        <w:rFonts w:ascii="Arial" w:hAnsi="Arial" w:cs="Arial"/>
        <w:sz w:val="17"/>
        <w:szCs w:val="17"/>
        <w:lang w:val="lv-LV"/>
      </w:rPr>
      <w:t xml:space="preserve">e-pasts: </w:t>
    </w:r>
    <w:r w:rsidR="005F6675">
      <w:rPr>
        <w:rFonts w:ascii="Arial" w:hAnsi="Arial" w:cs="Arial"/>
        <w:sz w:val="17"/>
        <w:szCs w:val="17"/>
        <w:lang w:val="lv-LV"/>
      </w:rPr>
      <w:t>pasts@</w:t>
    </w:r>
    <w:r w:rsidR="00B948ED">
      <w:rPr>
        <w:rFonts w:ascii="Arial" w:hAnsi="Arial" w:cs="Arial"/>
        <w:sz w:val="17"/>
        <w:szCs w:val="17"/>
        <w:lang w:val="lv-LV"/>
      </w:rPr>
      <w:t>jelgava.lv</w:t>
    </w:r>
  </w:p>
  <w:p w14:paraId="235228BF" w14:textId="77777777" w:rsidR="00C87CF6" w:rsidRPr="00B948ED" w:rsidRDefault="00C87CF6">
    <w:pPr>
      <w:pStyle w:val="Header"/>
      <w:rPr>
        <w:sz w:val="16"/>
        <w:szCs w:val="16"/>
        <w:lang w:val="lv-LV"/>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CE67E8"/>
    <w:multiLevelType w:val="hybridMultilevel"/>
    <w:tmpl w:val="4768E0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D5D2A04"/>
    <w:multiLevelType w:val="hybridMultilevel"/>
    <w:tmpl w:val="5D48EC94"/>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 w15:restartNumberingAfterBreak="0">
    <w:nsid w:val="2EF40146"/>
    <w:multiLevelType w:val="multilevel"/>
    <w:tmpl w:val="A7A8410A"/>
    <w:lvl w:ilvl="0">
      <w:start w:val="1"/>
      <w:numFmt w:val="decimal"/>
      <w:lvlText w:val="%1."/>
      <w:lvlJc w:val="left"/>
      <w:pPr>
        <w:ind w:left="720" w:hanging="360"/>
      </w:pPr>
    </w:lvl>
    <w:lvl w:ilvl="1">
      <w:start w:val="1"/>
      <w:numFmt w:val="decimal"/>
      <w:isLgl/>
      <w:lvlText w:val="%1.%2."/>
      <w:lvlJc w:val="left"/>
      <w:pPr>
        <w:ind w:left="360" w:hanging="36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F6321AB"/>
    <w:multiLevelType w:val="multilevel"/>
    <w:tmpl w:val="C0C86D2C"/>
    <w:lvl w:ilvl="0">
      <w:start w:val="4"/>
      <w:numFmt w:val="decimal"/>
      <w:lvlText w:val="%1."/>
      <w:lvlJc w:val="left"/>
      <w:pPr>
        <w:ind w:left="540" w:hanging="540"/>
      </w:pPr>
      <w:rPr>
        <w:rFonts w:hint="default"/>
      </w:rPr>
    </w:lvl>
    <w:lvl w:ilvl="1">
      <w:start w:val="1"/>
      <w:numFmt w:val="decimal"/>
      <w:lvlText w:val="%1.%2."/>
      <w:lvlJc w:val="left"/>
      <w:pPr>
        <w:ind w:left="902" w:hanging="540"/>
      </w:pPr>
      <w:rPr>
        <w:rFonts w:hint="default"/>
      </w:rPr>
    </w:lvl>
    <w:lvl w:ilvl="2">
      <w:start w:val="1"/>
      <w:numFmt w:val="decimal"/>
      <w:lvlText w:val="%1.%2.%3."/>
      <w:lvlJc w:val="left"/>
      <w:pPr>
        <w:ind w:left="1444" w:hanging="720"/>
      </w:pPr>
      <w:rPr>
        <w:rFonts w:hint="default"/>
      </w:rPr>
    </w:lvl>
    <w:lvl w:ilvl="3">
      <w:start w:val="1"/>
      <w:numFmt w:val="decimal"/>
      <w:lvlText w:val="%1.%2.%3.%4."/>
      <w:lvlJc w:val="left"/>
      <w:pPr>
        <w:ind w:left="1806" w:hanging="720"/>
      </w:pPr>
      <w:rPr>
        <w:rFonts w:hint="default"/>
      </w:rPr>
    </w:lvl>
    <w:lvl w:ilvl="4">
      <w:start w:val="1"/>
      <w:numFmt w:val="decimal"/>
      <w:lvlText w:val="%1.%2.%3.%4.%5."/>
      <w:lvlJc w:val="left"/>
      <w:pPr>
        <w:ind w:left="2528" w:hanging="1080"/>
      </w:pPr>
      <w:rPr>
        <w:rFonts w:hint="default"/>
      </w:rPr>
    </w:lvl>
    <w:lvl w:ilvl="5">
      <w:start w:val="1"/>
      <w:numFmt w:val="decimal"/>
      <w:lvlText w:val="%1.%2.%3.%4.%5.%6."/>
      <w:lvlJc w:val="left"/>
      <w:pPr>
        <w:ind w:left="2890" w:hanging="1080"/>
      </w:pPr>
      <w:rPr>
        <w:rFonts w:hint="default"/>
      </w:rPr>
    </w:lvl>
    <w:lvl w:ilvl="6">
      <w:start w:val="1"/>
      <w:numFmt w:val="decimal"/>
      <w:lvlText w:val="%1.%2.%3.%4.%5.%6.%7."/>
      <w:lvlJc w:val="left"/>
      <w:pPr>
        <w:ind w:left="3612" w:hanging="1440"/>
      </w:pPr>
      <w:rPr>
        <w:rFonts w:hint="default"/>
      </w:rPr>
    </w:lvl>
    <w:lvl w:ilvl="7">
      <w:start w:val="1"/>
      <w:numFmt w:val="decimal"/>
      <w:lvlText w:val="%1.%2.%3.%4.%5.%6.%7.%8."/>
      <w:lvlJc w:val="left"/>
      <w:pPr>
        <w:ind w:left="3974" w:hanging="1440"/>
      </w:pPr>
      <w:rPr>
        <w:rFonts w:hint="default"/>
      </w:rPr>
    </w:lvl>
    <w:lvl w:ilvl="8">
      <w:start w:val="1"/>
      <w:numFmt w:val="decimal"/>
      <w:lvlText w:val="%1.%2.%3.%4.%5.%6.%7.%8.%9."/>
      <w:lvlJc w:val="left"/>
      <w:pPr>
        <w:ind w:left="4696" w:hanging="1800"/>
      </w:pPr>
      <w:rPr>
        <w:rFonts w:hint="default"/>
      </w:rPr>
    </w:lvl>
  </w:abstractNum>
  <w:abstractNum w:abstractNumId="4" w15:restartNumberingAfterBreak="0">
    <w:nsid w:val="31A24AA6"/>
    <w:multiLevelType w:val="multilevel"/>
    <w:tmpl w:val="CD34FC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330217DD"/>
    <w:multiLevelType w:val="hybridMultilevel"/>
    <w:tmpl w:val="26F60642"/>
    <w:lvl w:ilvl="0" w:tplc="3D32061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1604A6A"/>
    <w:multiLevelType w:val="hybridMultilevel"/>
    <w:tmpl w:val="BCF6C0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A9D3C73"/>
    <w:multiLevelType w:val="multilevel"/>
    <w:tmpl w:val="914696F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53E36831"/>
    <w:multiLevelType w:val="multilevel"/>
    <w:tmpl w:val="F3AEE490"/>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720" w:hanging="7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1800"/>
        </w:tabs>
        <w:ind w:left="1800" w:hanging="1800"/>
      </w:pPr>
    </w:lvl>
  </w:abstractNum>
  <w:abstractNum w:abstractNumId="9" w15:restartNumberingAfterBreak="0">
    <w:nsid w:val="54C602AA"/>
    <w:multiLevelType w:val="multilevel"/>
    <w:tmpl w:val="48AC8244"/>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9D45DF0"/>
    <w:multiLevelType w:val="multilevel"/>
    <w:tmpl w:val="F20C6DA0"/>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71425AF"/>
    <w:multiLevelType w:val="multilevel"/>
    <w:tmpl w:val="D3C493A6"/>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67A61D0E"/>
    <w:multiLevelType w:val="hybridMultilevel"/>
    <w:tmpl w:val="5BFC2852"/>
    <w:lvl w:ilvl="0" w:tplc="ECE48762">
      <w:start w:val="19"/>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3" w15:restartNumberingAfterBreak="0">
    <w:nsid w:val="71510021"/>
    <w:multiLevelType w:val="multilevel"/>
    <w:tmpl w:val="1EDEA8D8"/>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736C3D2C"/>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5412254"/>
    <w:multiLevelType w:val="hybridMultilevel"/>
    <w:tmpl w:val="11180AB6"/>
    <w:lvl w:ilvl="0" w:tplc="00528F04">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E81610A"/>
    <w:multiLevelType w:val="multilevel"/>
    <w:tmpl w:val="3334BA8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5"/>
  </w:num>
  <w:num w:numId="3">
    <w:abstractNumId w:val="5"/>
  </w:num>
  <w:num w:numId="4">
    <w:abstractNumId w:val="6"/>
  </w:num>
  <w:num w:numId="5">
    <w:abstractNumId w:val="12"/>
  </w:num>
  <w:num w:numId="6">
    <w:abstractNumId w:val="1"/>
  </w:num>
  <w:num w:numId="7">
    <w:abstractNumId w:val="2"/>
  </w:num>
  <w:num w:numId="8">
    <w:abstractNumId w:val="4"/>
  </w:num>
  <w:num w:numId="9">
    <w:abstractNumId w:val="14"/>
  </w:num>
  <w:num w:numId="10">
    <w:abstractNumId w:val="9"/>
  </w:num>
  <w:num w:numId="11">
    <w:abstractNumId w:val="8"/>
  </w:num>
  <w:num w:numId="12">
    <w:abstractNumId w:val="11"/>
  </w:num>
  <w:num w:numId="13">
    <w:abstractNumId w:val="3"/>
  </w:num>
  <w:num w:numId="14">
    <w:abstractNumId w:val="13"/>
  </w:num>
  <w:num w:numId="15">
    <w:abstractNumId w:val="10"/>
  </w:num>
  <w:num w:numId="16">
    <w:abstractNumId w:val="16"/>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63D"/>
    <w:rsid w:val="00005546"/>
    <w:rsid w:val="00006F3D"/>
    <w:rsid w:val="000107FC"/>
    <w:rsid w:val="00013A73"/>
    <w:rsid w:val="000224A2"/>
    <w:rsid w:val="00034827"/>
    <w:rsid w:val="0003655D"/>
    <w:rsid w:val="00037CAC"/>
    <w:rsid w:val="00047151"/>
    <w:rsid w:val="00050D76"/>
    <w:rsid w:val="00057012"/>
    <w:rsid w:val="00063E34"/>
    <w:rsid w:val="00067063"/>
    <w:rsid w:val="00073D08"/>
    <w:rsid w:val="00075167"/>
    <w:rsid w:val="00097EDA"/>
    <w:rsid w:val="000A07EB"/>
    <w:rsid w:val="000B3D46"/>
    <w:rsid w:val="000B59BF"/>
    <w:rsid w:val="000B7CEA"/>
    <w:rsid w:val="000D034F"/>
    <w:rsid w:val="000D194B"/>
    <w:rsid w:val="000D5C7B"/>
    <w:rsid w:val="000D6519"/>
    <w:rsid w:val="000E01B4"/>
    <w:rsid w:val="000E4F28"/>
    <w:rsid w:val="000E4F58"/>
    <w:rsid w:val="000F13B9"/>
    <w:rsid w:val="000F1691"/>
    <w:rsid w:val="000F493A"/>
    <w:rsid w:val="000F66EE"/>
    <w:rsid w:val="00111BD8"/>
    <w:rsid w:val="00116ADC"/>
    <w:rsid w:val="00116B08"/>
    <w:rsid w:val="00121429"/>
    <w:rsid w:val="00125A0B"/>
    <w:rsid w:val="0012601F"/>
    <w:rsid w:val="00126D54"/>
    <w:rsid w:val="00133007"/>
    <w:rsid w:val="00134F80"/>
    <w:rsid w:val="001473F1"/>
    <w:rsid w:val="00150E12"/>
    <w:rsid w:val="001514C1"/>
    <w:rsid w:val="001530C4"/>
    <w:rsid w:val="00162DB0"/>
    <w:rsid w:val="00162E26"/>
    <w:rsid w:val="00166D48"/>
    <w:rsid w:val="001715F5"/>
    <w:rsid w:val="00171DD0"/>
    <w:rsid w:val="00181C6F"/>
    <w:rsid w:val="00181EDE"/>
    <w:rsid w:val="0019020C"/>
    <w:rsid w:val="00191C04"/>
    <w:rsid w:val="001A0558"/>
    <w:rsid w:val="001A1395"/>
    <w:rsid w:val="001A3E2C"/>
    <w:rsid w:val="001B366B"/>
    <w:rsid w:val="001B7A8B"/>
    <w:rsid w:val="001D12CF"/>
    <w:rsid w:val="001E34A8"/>
    <w:rsid w:val="001E5236"/>
    <w:rsid w:val="001F7423"/>
    <w:rsid w:val="002019B8"/>
    <w:rsid w:val="00202E06"/>
    <w:rsid w:val="00207125"/>
    <w:rsid w:val="00211B37"/>
    <w:rsid w:val="00212BD9"/>
    <w:rsid w:val="00231DCD"/>
    <w:rsid w:val="002328A4"/>
    <w:rsid w:val="00240002"/>
    <w:rsid w:val="00241F57"/>
    <w:rsid w:val="00243614"/>
    <w:rsid w:val="002437E5"/>
    <w:rsid w:val="00247FDE"/>
    <w:rsid w:val="002501C0"/>
    <w:rsid w:val="00262173"/>
    <w:rsid w:val="00263CDD"/>
    <w:rsid w:val="00282B45"/>
    <w:rsid w:val="002842AA"/>
    <w:rsid w:val="00284D52"/>
    <w:rsid w:val="002855CC"/>
    <w:rsid w:val="002A4D7C"/>
    <w:rsid w:val="002A6C74"/>
    <w:rsid w:val="002B5211"/>
    <w:rsid w:val="002B7D12"/>
    <w:rsid w:val="002D0F27"/>
    <w:rsid w:val="002D1EA5"/>
    <w:rsid w:val="002D535C"/>
    <w:rsid w:val="002E7E6E"/>
    <w:rsid w:val="002F2434"/>
    <w:rsid w:val="002F75A0"/>
    <w:rsid w:val="002F7A5A"/>
    <w:rsid w:val="00303CD4"/>
    <w:rsid w:val="00313651"/>
    <w:rsid w:val="0032287D"/>
    <w:rsid w:val="003306C0"/>
    <w:rsid w:val="00331241"/>
    <w:rsid w:val="0033183D"/>
    <w:rsid w:val="003351B1"/>
    <w:rsid w:val="00345846"/>
    <w:rsid w:val="003612C7"/>
    <w:rsid w:val="00362651"/>
    <w:rsid w:val="00367F91"/>
    <w:rsid w:val="00370C71"/>
    <w:rsid w:val="00372916"/>
    <w:rsid w:val="00383407"/>
    <w:rsid w:val="003921A6"/>
    <w:rsid w:val="003A762A"/>
    <w:rsid w:val="003B214A"/>
    <w:rsid w:val="003B6DD1"/>
    <w:rsid w:val="003C14EA"/>
    <w:rsid w:val="003C4E28"/>
    <w:rsid w:val="003C5DD5"/>
    <w:rsid w:val="003D2365"/>
    <w:rsid w:val="003E72E6"/>
    <w:rsid w:val="003F0E76"/>
    <w:rsid w:val="003F1D4B"/>
    <w:rsid w:val="003F2D47"/>
    <w:rsid w:val="003F5A84"/>
    <w:rsid w:val="00402C7E"/>
    <w:rsid w:val="004042C8"/>
    <w:rsid w:val="00405A9B"/>
    <w:rsid w:val="00407AB7"/>
    <w:rsid w:val="004153A9"/>
    <w:rsid w:val="00417A87"/>
    <w:rsid w:val="004200D5"/>
    <w:rsid w:val="00421122"/>
    <w:rsid w:val="00423AF0"/>
    <w:rsid w:val="0044336B"/>
    <w:rsid w:val="0044739D"/>
    <w:rsid w:val="004635F3"/>
    <w:rsid w:val="004727F3"/>
    <w:rsid w:val="004743D5"/>
    <w:rsid w:val="004913BF"/>
    <w:rsid w:val="00492C72"/>
    <w:rsid w:val="004A45F4"/>
    <w:rsid w:val="004A629E"/>
    <w:rsid w:val="004B2224"/>
    <w:rsid w:val="004B295A"/>
    <w:rsid w:val="004C2301"/>
    <w:rsid w:val="004D038E"/>
    <w:rsid w:val="004D08FD"/>
    <w:rsid w:val="004D2431"/>
    <w:rsid w:val="004E375D"/>
    <w:rsid w:val="004F076D"/>
    <w:rsid w:val="0050444D"/>
    <w:rsid w:val="00505588"/>
    <w:rsid w:val="00510A7D"/>
    <w:rsid w:val="00510D42"/>
    <w:rsid w:val="005115E1"/>
    <w:rsid w:val="005153E2"/>
    <w:rsid w:val="00515783"/>
    <w:rsid w:val="00516040"/>
    <w:rsid w:val="005176C6"/>
    <w:rsid w:val="00526405"/>
    <w:rsid w:val="00536C76"/>
    <w:rsid w:val="0054371D"/>
    <w:rsid w:val="005466A6"/>
    <w:rsid w:val="00580D6E"/>
    <w:rsid w:val="005854D6"/>
    <w:rsid w:val="00591676"/>
    <w:rsid w:val="0059496D"/>
    <w:rsid w:val="005A12C0"/>
    <w:rsid w:val="005A1F5A"/>
    <w:rsid w:val="005B397A"/>
    <w:rsid w:val="005B464C"/>
    <w:rsid w:val="005B6151"/>
    <w:rsid w:val="005C5A04"/>
    <w:rsid w:val="005C701D"/>
    <w:rsid w:val="005C7733"/>
    <w:rsid w:val="005D0E96"/>
    <w:rsid w:val="005E304F"/>
    <w:rsid w:val="005E6684"/>
    <w:rsid w:val="005F057B"/>
    <w:rsid w:val="005F1B30"/>
    <w:rsid w:val="005F6675"/>
    <w:rsid w:val="006076B7"/>
    <w:rsid w:val="00615798"/>
    <w:rsid w:val="00617B4A"/>
    <w:rsid w:val="00625365"/>
    <w:rsid w:val="006266AE"/>
    <w:rsid w:val="00637B1A"/>
    <w:rsid w:val="006415A7"/>
    <w:rsid w:val="006427A9"/>
    <w:rsid w:val="00643DFA"/>
    <w:rsid w:val="00645555"/>
    <w:rsid w:val="00645F7E"/>
    <w:rsid w:val="00652930"/>
    <w:rsid w:val="00660EED"/>
    <w:rsid w:val="00661671"/>
    <w:rsid w:val="00663B00"/>
    <w:rsid w:val="00667BB4"/>
    <w:rsid w:val="00670421"/>
    <w:rsid w:val="00692F13"/>
    <w:rsid w:val="00693F32"/>
    <w:rsid w:val="006953E1"/>
    <w:rsid w:val="006A4548"/>
    <w:rsid w:val="006A7E41"/>
    <w:rsid w:val="006B1C5D"/>
    <w:rsid w:val="006B3E11"/>
    <w:rsid w:val="006B7838"/>
    <w:rsid w:val="006C075A"/>
    <w:rsid w:val="006C0E9C"/>
    <w:rsid w:val="006D53D2"/>
    <w:rsid w:val="006D73DC"/>
    <w:rsid w:val="006E6CD2"/>
    <w:rsid w:val="006F015F"/>
    <w:rsid w:val="006F693E"/>
    <w:rsid w:val="006F78C3"/>
    <w:rsid w:val="007019BF"/>
    <w:rsid w:val="00706EBD"/>
    <w:rsid w:val="00715038"/>
    <w:rsid w:val="0072001B"/>
    <w:rsid w:val="007231A0"/>
    <w:rsid w:val="0072713C"/>
    <w:rsid w:val="00732AB1"/>
    <w:rsid w:val="007471E6"/>
    <w:rsid w:val="00751F8E"/>
    <w:rsid w:val="00755195"/>
    <w:rsid w:val="00771B26"/>
    <w:rsid w:val="007862F0"/>
    <w:rsid w:val="00791AE2"/>
    <w:rsid w:val="0079277B"/>
    <w:rsid w:val="007A120F"/>
    <w:rsid w:val="007A380B"/>
    <w:rsid w:val="007A4C4C"/>
    <w:rsid w:val="007B218C"/>
    <w:rsid w:val="007B7B7D"/>
    <w:rsid w:val="007B7F67"/>
    <w:rsid w:val="007C155B"/>
    <w:rsid w:val="007C6593"/>
    <w:rsid w:val="007E0276"/>
    <w:rsid w:val="007E7E6F"/>
    <w:rsid w:val="008077EE"/>
    <w:rsid w:val="00822525"/>
    <w:rsid w:val="008242C5"/>
    <w:rsid w:val="008269D1"/>
    <w:rsid w:val="008334D2"/>
    <w:rsid w:val="008361D0"/>
    <w:rsid w:val="00837F3C"/>
    <w:rsid w:val="008429C8"/>
    <w:rsid w:val="00842F38"/>
    <w:rsid w:val="00857433"/>
    <w:rsid w:val="00875554"/>
    <w:rsid w:val="00875FA5"/>
    <w:rsid w:val="00882222"/>
    <w:rsid w:val="008878C5"/>
    <w:rsid w:val="0089063D"/>
    <w:rsid w:val="00893EAD"/>
    <w:rsid w:val="00895748"/>
    <w:rsid w:val="00895ED3"/>
    <w:rsid w:val="008A3C8C"/>
    <w:rsid w:val="008A4E1D"/>
    <w:rsid w:val="008B4290"/>
    <w:rsid w:val="008C60E1"/>
    <w:rsid w:val="008E3007"/>
    <w:rsid w:val="008E4A00"/>
    <w:rsid w:val="008E55B0"/>
    <w:rsid w:val="008F1362"/>
    <w:rsid w:val="008F1DBC"/>
    <w:rsid w:val="008F7C6B"/>
    <w:rsid w:val="0090050C"/>
    <w:rsid w:val="009042D3"/>
    <w:rsid w:val="00906B26"/>
    <w:rsid w:val="009125C5"/>
    <w:rsid w:val="00915BE4"/>
    <w:rsid w:val="0092460A"/>
    <w:rsid w:val="00925FAF"/>
    <w:rsid w:val="00944A8E"/>
    <w:rsid w:val="00944BB7"/>
    <w:rsid w:val="00962064"/>
    <w:rsid w:val="00966E2C"/>
    <w:rsid w:val="00974CE0"/>
    <w:rsid w:val="00975B74"/>
    <w:rsid w:val="00986B75"/>
    <w:rsid w:val="009929FE"/>
    <w:rsid w:val="00993009"/>
    <w:rsid w:val="0099475F"/>
    <w:rsid w:val="009A33B3"/>
    <w:rsid w:val="009B74CA"/>
    <w:rsid w:val="009C1EF3"/>
    <w:rsid w:val="009D2023"/>
    <w:rsid w:val="00A018BA"/>
    <w:rsid w:val="00A028C0"/>
    <w:rsid w:val="00A04670"/>
    <w:rsid w:val="00A04B6C"/>
    <w:rsid w:val="00A1400F"/>
    <w:rsid w:val="00A24283"/>
    <w:rsid w:val="00A247D4"/>
    <w:rsid w:val="00A26248"/>
    <w:rsid w:val="00A27243"/>
    <w:rsid w:val="00A32676"/>
    <w:rsid w:val="00A3291A"/>
    <w:rsid w:val="00A408B9"/>
    <w:rsid w:val="00A66693"/>
    <w:rsid w:val="00A66982"/>
    <w:rsid w:val="00A70EF5"/>
    <w:rsid w:val="00A71670"/>
    <w:rsid w:val="00A75AB6"/>
    <w:rsid w:val="00A81279"/>
    <w:rsid w:val="00A83D7A"/>
    <w:rsid w:val="00A91165"/>
    <w:rsid w:val="00AA77E1"/>
    <w:rsid w:val="00AB2F1F"/>
    <w:rsid w:val="00AB47F1"/>
    <w:rsid w:val="00AB5B71"/>
    <w:rsid w:val="00AC0845"/>
    <w:rsid w:val="00AC1E13"/>
    <w:rsid w:val="00AC768E"/>
    <w:rsid w:val="00AE2218"/>
    <w:rsid w:val="00AE4217"/>
    <w:rsid w:val="00AE440D"/>
    <w:rsid w:val="00AE699A"/>
    <w:rsid w:val="00AF2852"/>
    <w:rsid w:val="00AF3D0D"/>
    <w:rsid w:val="00AF79E9"/>
    <w:rsid w:val="00B1173E"/>
    <w:rsid w:val="00B15278"/>
    <w:rsid w:val="00B16635"/>
    <w:rsid w:val="00B339FD"/>
    <w:rsid w:val="00B364A5"/>
    <w:rsid w:val="00B37628"/>
    <w:rsid w:val="00B40D49"/>
    <w:rsid w:val="00B47514"/>
    <w:rsid w:val="00B5326E"/>
    <w:rsid w:val="00B57FD5"/>
    <w:rsid w:val="00B626E2"/>
    <w:rsid w:val="00B630B7"/>
    <w:rsid w:val="00B72C12"/>
    <w:rsid w:val="00B948ED"/>
    <w:rsid w:val="00B957A3"/>
    <w:rsid w:val="00B96183"/>
    <w:rsid w:val="00BA03AD"/>
    <w:rsid w:val="00BC290E"/>
    <w:rsid w:val="00BC7257"/>
    <w:rsid w:val="00BD242D"/>
    <w:rsid w:val="00BE3829"/>
    <w:rsid w:val="00BE563D"/>
    <w:rsid w:val="00BF419D"/>
    <w:rsid w:val="00C1386A"/>
    <w:rsid w:val="00C17240"/>
    <w:rsid w:val="00C22F9D"/>
    <w:rsid w:val="00C416F6"/>
    <w:rsid w:val="00C4492A"/>
    <w:rsid w:val="00C63626"/>
    <w:rsid w:val="00C71825"/>
    <w:rsid w:val="00C87CF6"/>
    <w:rsid w:val="00C94767"/>
    <w:rsid w:val="00C97276"/>
    <w:rsid w:val="00CA23DE"/>
    <w:rsid w:val="00CA2B01"/>
    <w:rsid w:val="00CB15E0"/>
    <w:rsid w:val="00CC328B"/>
    <w:rsid w:val="00CD1441"/>
    <w:rsid w:val="00CD6D0F"/>
    <w:rsid w:val="00CE35ED"/>
    <w:rsid w:val="00CE4E9E"/>
    <w:rsid w:val="00CE7C1C"/>
    <w:rsid w:val="00CF2619"/>
    <w:rsid w:val="00CF75EE"/>
    <w:rsid w:val="00D00FE8"/>
    <w:rsid w:val="00D06155"/>
    <w:rsid w:val="00D13450"/>
    <w:rsid w:val="00D15EE3"/>
    <w:rsid w:val="00D2144F"/>
    <w:rsid w:val="00D25B8C"/>
    <w:rsid w:val="00D35804"/>
    <w:rsid w:val="00D35A19"/>
    <w:rsid w:val="00D41268"/>
    <w:rsid w:val="00D43C6C"/>
    <w:rsid w:val="00D567A6"/>
    <w:rsid w:val="00D96898"/>
    <w:rsid w:val="00DA4069"/>
    <w:rsid w:val="00DA4E53"/>
    <w:rsid w:val="00DB2A4C"/>
    <w:rsid w:val="00DB7E8C"/>
    <w:rsid w:val="00DC1D2A"/>
    <w:rsid w:val="00DD12CF"/>
    <w:rsid w:val="00DD2EC2"/>
    <w:rsid w:val="00DD531E"/>
    <w:rsid w:val="00DE643B"/>
    <w:rsid w:val="00DF1798"/>
    <w:rsid w:val="00DF56FE"/>
    <w:rsid w:val="00DF6E8B"/>
    <w:rsid w:val="00E02F7E"/>
    <w:rsid w:val="00E04FF9"/>
    <w:rsid w:val="00E2046D"/>
    <w:rsid w:val="00E21070"/>
    <w:rsid w:val="00E23C6E"/>
    <w:rsid w:val="00E26541"/>
    <w:rsid w:val="00E41CA6"/>
    <w:rsid w:val="00E4297C"/>
    <w:rsid w:val="00E62432"/>
    <w:rsid w:val="00E62953"/>
    <w:rsid w:val="00E716CF"/>
    <w:rsid w:val="00E76C6B"/>
    <w:rsid w:val="00E80D76"/>
    <w:rsid w:val="00E82711"/>
    <w:rsid w:val="00E9229E"/>
    <w:rsid w:val="00E93537"/>
    <w:rsid w:val="00E94D61"/>
    <w:rsid w:val="00EB36C8"/>
    <w:rsid w:val="00EC57D5"/>
    <w:rsid w:val="00ED1666"/>
    <w:rsid w:val="00EE4BC1"/>
    <w:rsid w:val="00EE58E5"/>
    <w:rsid w:val="00EE74A3"/>
    <w:rsid w:val="00EF0036"/>
    <w:rsid w:val="00F121E9"/>
    <w:rsid w:val="00F12A91"/>
    <w:rsid w:val="00F12CFE"/>
    <w:rsid w:val="00F13940"/>
    <w:rsid w:val="00F205D3"/>
    <w:rsid w:val="00F33A0E"/>
    <w:rsid w:val="00F33B13"/>
    <w:rsid w:val="00F400A7"/>
    <w:rsid w:val="00F660B4"/>
    <w:rsid w:val="00F74907"/>
    <w:rsid w:val="00F93896"/>
    <w:rsid w:val="00F93951"/>
    <w:rsid w:val="00FA235D"/>
    <w:rsid w:val="00FB0AA3"/>
    <w:rsid w:val="00FB250A"/>
    <w:rsid w:val="00FC3843"/>
    <w:rsid w:val="00FC7A27"/>
    <w:rsid w:val="00FD7C1C"/>
    <w:rsid w:val="00FE2C4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7E5A16"/>
  <w15:docId w15:val="{E51ADD35-451D-4B39-89F9-711588670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063D"/>
    <w:rPr>
      <w:lang w:val="en-GB" w:eastAsia="en-US"/>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widowControl w:val="0"/>
      <w:jc w:val="both"/>
      <w:outlineLvl w:val="1"/>
    </w:pPr>
    <w:rPr>
      <w:rFonts w:ascii="Arial" w:hAnsi="Arial"/>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lang w:val="en-US" w:eastAsia="lv-LV"/>
    </w:rPr>
  </w:style>
  <w:style w:type="paragraph" w:styleId="Footer">
    <w:name w:val="footer"/>
    <w:basedOn w:val="Normal"/>
    <w:link w:val="FooterChar"/>
    <w:uiPriority w:val="99"/>
    <w:pPr>
      <w:tabs>
        <w:tab w:val="center" w:pos="4153"/>
        <w:tab w:val="right" w:pos="8306"/>
      </w:tabs>
    </w:pPr>
  </w:style>
  <w:style w:type="paragraph" w:styleId="BodyTextIndent">
    <w:name w:val="Body Text Indent"/>
    <w:basedOn w:val="Normal"/>
    <w:pPr>
      <w:ind w:left="2520" w:hanging="2520"/>
      <w:jc w:val="both"/>
    </w:pPr>
    <w:rPr>
      <w:rFonts w:ascii="Bookman Old Style" w:hAnsi="Bookman Old Style"/>
    </w:rPr>
  </w:style>
  <w:style w:type="character" w:styleId="PageNumber">
    <w:name w:val="page number"/>
    <w:basedOn w:val="DefaultParagraphFont"/>
  </w:style>
  <w:style w:type="paragraph" w:styleId="BodyText">
    <w:name w:val="Body Text"/>
    <w:basedOn w:val="Normal"/>
    <w:link w:val="BodyTextChar"/>
    <w:pPr>
      <w:jc w:val="both"/>
    </w:pPr>
    <w:rPr>
      <w:rFonts w:ascii="Belwe Lt TL" w:hAnsi="Belwe Lt TL"/>
    </w:rPr>
  </w:style>
  <w:style w:type="character" w:styleId="Hyperlink">
    <w:name w:val="Hyperlink"/>
    <w:basedOn w:val="DefaultParagraphFont"/>
    <w:unhideWhenUsed/>
    <w:rsid w:val="00DA4E53"/>
    <w:rPr>
      <w:color w:val="000099"/>
      <w:u w:val="single"/>
    </w:rPr>
  </w:style>
  <w:style w:type="paragraph" w:styleId="NormalWeb">
    <w:name w:val="Normal (Web)"/>
    <w:basedOn w:val="Normal"/>
    <w:uiPriority w:val="99"/>
    <w:unhideWhenUsed/>
    <w:rsid w:val="00DA4E53"/>
    <w:pPr>
      <w:spacing w:before="100" w:beforeAutospacing="1" w:after="100" w:afterAutospacing="1"/>
    </w:pPr>
    <w:rPr>
      <w:lang w:eastAsia="lv-LV"/>
    </w:rPr>
  </w:style>
  <w:style w:type="character" w:styleId="Strong">
    <w:name w:val="Strong"/>
    <w:basedOn w:val="DefaultParagraphFont"/>
    <w:uiPriority w:val="22"/>
    <w:qFormat/>
    <w:rsid w:val="00DA4E53"/>
    <w:rPr>
      <w:b/>
      <w:bCs/>
    </w:rPr>
  </w:style>
  <w:style w:type="paragraph" w:styleId="BalloonText">
    <w:name w:val="Balloon Text"/>
    <w:basedOn w:val="Normal"/>
    <w:semiHidden/>
    <w:rsid w:val="004E375D"/>
    <w:rPr>
      <w:rFonts w:ascii="Tahoma" w:hAnsi="Tahoma" w:cs="Tahoma"/>
      <w:sz w:val="16"/>
      <w:szCs w:val="16"/>
    </w:rPr>
  </w:style>
  <w:style w:type="paragraph" w:styleId="Title">
    <w:name w:val="Title"/>
    <w:basedOn w:val="Normal"/>
    <w:link w:val="TitleChar"/>
    <w:qFormat/>
    <w:rsid w:val="0089063D"/>
    <w:pPr>
      <w:jc w:val="center"/>
    </w:pPr>
    <w:rPr>
      <w:sz w:val="28"/>
      <w:lang w:val="lv-LV"/>
    </w:rPr>
  </w:style>
  <w:style w:type="character" w:customStyle="1" w:styleId="TitleChar">
    <w:name w:val="Title Char"/>
    <w:basedOn w:val="DefaultParagraphFont"/>
    <w:link w:val="Title"/>
    <w:rsid w:val="0089063D"/>
    <w:rPr>
      <w:sz w:val="28"/>
      <w:lang w:eastAsia="en-US"/>
    </w:rPr>
  </w:style>
  <w:style w:type="paragraph" w:styleId="ListParagraph">
    <w:name w:val="List Paragraph"/>
    <w:aliases w:val="Strip,H&amp;P List Paragraph,2,List Paragraph Red,Bullet EY,Satura rādītājs,PPS_Bullet,Normal bullet 2,Bullet list,Syle 1,Virsraksti,Saistīto dokumentu saraksts,Numurets,Numbered Para 1,Dot pt,No Spacing1,List Paragraph Char Char Char"/>
    <w:basedOn w:val="Normal"/>
    <w:link w:val="ListParagraphChar"/>
    <w:uiPriority w:val="34"/>
    <w:qFormat/>
    <w:rsid w:val="0089063D"/>
    <w:pPr>
      <w:ind w:left="720"/>
    </w:pPr>
  </w:style>
  <w:style w:type="character" w:customStyle="1" w:styleId="FontStyle15">
    <w:name w:val="Font Style15"/>
    <w:rsid w:val="0089063D"/>
    <w:rPr>
      <w:rFonts w:ascii="Times New Roman" w:hAnsi="Times New Roman"/>
      <w:sz w:val="22"/>
    </w:rPr>
  </w:style>
  <w:style w:type="paragraph" w:styleId="BodyText2">
    <w:name w:val="Body Text 2"/>
    <w:basedOn w:val="Normal"/>
    <w:link w:val="BodyText2Char"/>
    <w:rsid w:val="0089063D"/>
    <w:pPr>
      <w:spacing w:after="120" w:line="480" w:lineRule="auto"/>
    </w:pPr>
    <w:rPr>
      <w:sz w:val="24"/>
      <w:szCs w:val="24"/>
      <w:lang w:val="lv-LV"/>
    </w:rPr>
  </w:style>
  <w:style w:type="character" w:customStyle="1" w:styleId="BodyText2Char">
    <w:name w:val="Body Text 2 Char"/>
    <w:basedOn w:val="DefaultParagraphFont"/>
    <w:link w:val="BodyText2"/>
    <w:rsid w:val="0089063D"/>
    <w:rPr>
      <w:sz w:val="24"/>
      <w:szCs w:val="24"/>
      <w:lang w:eastAsia="en-US"/>
    </w:rPr>
  </w:style>
  <w:style w:type="character" w:customStyle="1" w:styleId="FooterChar">
    <w:name w:val="Footer Char"/>
    <w:basedOn w:val="DefaultParagraphFont"/>
    <w:link w:val="Footer"/>
    <w:uiPriority w:val="99"/>
    <w:rsid w:val="0089063D"/>
    <w:rPr>
      <w:lang w:val="en-GB" w:eastAsia="en-US"/>
    </w:rPr>
  </w:style>
  <w:style w:type="paragraph" w:styleId="Revision">
    <w:name w:val="Revision"/>
    <w:hidden/>
    <w:uiPriority w:val="99"/>
    <w:semiHidden/>
    <w:rsid w:val="00CF75EE"/>
    <w:rPr>
      <w:lang w:val="en-GB" w:eastAsia="en-US"/>
    </w:rPr>
  </w:style>
  <w:style w:type="paragraph" w:customStyle="1" w:styleId="Default">
    <w:name w:val="Default"/>
    <w:rsid w:val="00895748"/>
    <w:pPr>
      <w:autoSpaceDE w:val="0"/>
      <w:autoSpaceDN w:val="0"/>
      <w:adjustRightInd w:val="0"/>
    </w:pPr>
    <w:rPr>
      <w:color w:val="000000"/>
      <w:sz w:val="24"/>
      <w:szCs w:val="24"/>
    </w:rPr>
  </w:style>
  <w:style w:type="character" w:customStyle="1" w:styleId="ListParagraphChar">
    <w:name w:val="List Paragraph Char"/>
    <w:aliases w:val="Strip Char,H&amp;P List Paragraph Char,2 Char,List Paragraph Red Char,Bullet EY Char,Satura rādītājs Char,PPS_Bullet Char,Normal bullet 2 Char,Bullet list Char,Syle 1 Char,Virsraksti Char,Saistīto dokumentu saraksts Char,Numurets Char"/>
    <w:link w:val="ListParagraph"/>
    <w:uiPriority w:val="34"/>
    <w:qFormat/>
    <w:locked/>
    <w:rsid w:val="00895748"/>
    <w:rPr>
      <w:lang w:val="en-GB" w:eastAsia="en-US"/>
    </w:rPr>
  </w:style>
  <w:style w:type="character" w:customStyle="1" w:styleId="UnresolvedMention">
    <w:name w:val="Unresolved Mention"/>
    <w:basedOn w:val="DefaultParagraphFont"/>
    <w:uiPriority w:val="99"/>
    <w:semiHidden/>
    <w:unhideWhenUsed/>
    <w:rsid w:val="003D2365"/>
    <w:rPr>
      <w:color w:val="605E5C"/>
      <w:shd w:val="clear" w:color="auto" w:fill="E1DFDD"/>
    </w:rPr>
  </w:style>
  <w:style w:type="character" w:customStyle="1" w:styleId="HeaderChar">
    <w:name w:val="Header Char"/>
    <w:link w:val="Header"/>
    <w:rsid w:val="002A6C74"/>
    <w:rPr>
      <w:lang w:val="en-US"/>
    </w:rPr>
  </w:style>
  <w:style w:type="character" w:customStyle="1" w:styleId="BodyTextChar">
    <w:name w:val="Body Text Char"/>
    <w:basedOn w:val="DefaultParagraphFont"/>
    <w:link w:val="BodyText"/>
    <w:rsid w:val="002A6C74"/>
    <w:rPr>
      <w:rFonts w:ascii="Belwe Lt TL" w:hAnsi="Belwe Lt TL"/>
      <w:lang w:val="en-GB" w:eastAsia="en-US"/>
    </w:rPr>
  </w:style>
  <w:style w:type="paragraph" w:customStyle="1" w:styleId="Style2">
    <w:name w:val="Style2"/>
    <w:basedOn w:val="Normal"/>
    <w:rsid w:val="00150E12"/>
    <w:pPr>
      <w:widowControl w:val="0"/>
    </w:pPr>
    <w:rPr>
      <w:sz w:val="24"/>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elgava.lv" TargetMode="External"/><Relationship Id="rId13" Type="http://schemas.openxmlformats.org/officeDocument/2006/relationships/hyperlink" Target="https://sanctionssearch.ofac.treas.gov/"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ankcijas.fid.gov.lv/" TargetMode="External"/><Relationship Id="rId1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sts@jelgava.l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igita.belaka@jelgava.lv" TargetMode="External"/><Relationship Id="rId23" Type="http://schemas.openxmlformats.org/officeDocument/2006/relationships/fontTable" Target="fontTable.xml"/><Relationship Id="rId10" Type="http://schemas.openxmlformats.org/officeDocument/2006/relationships/hyperlink" Target="mailto:ainars.buse@jelgava.lv"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jelgava.lv" TargetMode="External"/><Relationship Id="rId14" Type="http://schemas.openxmlformats.org/officeDocument/2006/relationships/hyperlink" Target="https://www.sanctionsmap.eu/"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EF99C-8A82-4729-B030-17C857738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20529</Words>
  <Characters>11702</Characters>
  <Application>Microsoft Office Word</Application>
  <DocSecurity>0</DocSecurity>
  <Lines>97</Lines>
  <Paragraphs>64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32167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2026-06-04T10:02:00Z</cp:lastPrinted>
  <dcterms:created xsi:type="dcterms:W3CDTF">2026-06-25T11:32:00Z</dcterms:created>
  <dcterms:modified xsi:type="dcterms:W3CDTF">2026-06-25T11:33:00Z</dcterms:modified>
</cp:coreProperties>
</file>