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DBA04" w14:textId="7A42E2D4" w:rsidR="00DB28BF" w:rsidRPr="00D01FA7" w:rsidRDefault="00DB28BF" w:rsidP="00DB28BF">
      <w:pPr>
        <w:jc w:val="right"/>
        <w:rPr>
          <w:rFonts w:eastAsia="Calibri"/>
          <w:kern w:val="2"/>
          <w:lang w:eastAsia="en-US"/>
        </w:rPr>
      </w:pPr>
      <w:r w:rsidRPr="00D01FA7">
        <w:rPr>
          <w:rFonts w:ascii="Calibri" w:eastAsia="Calibri" w:hAnsi="Calibri" w:cs="Arial"/>
          <w:kern w:val="2"/>
          <w:sz w:val="22"/>
          <w:szCs w:val="22"/>
          <w:lang w:eastAsia="en-US"/>
        </w:rPr>
        <w:fldChar w:fldCharType="begin"/>
      </w:r>
      <w:r w:rsidRPr="00D01FA7">
        <w:rPr>
          <w:rFonts w:ascii="Calibri" w:eastAsia="Calibri" w:hAnsi="Calibri" w:cs="Arial"/>
          <w:kern w:val="2"/>
          <w:sz w:val="22"/>
          <w:szCs w:val="22"/>
          <w:lang w:eastAsia="en-US"/>
        </w:rPr>
        <w:instrText>HYPERLINK "https://likumi.lv/wwwraksti/2024/079/BILDES/SN_4/P1_11.09.2025.DOCX" \o "Atvērt citā formātā"</w:instrText>
      </w:r>
      <w:r w:rsidRPr="00D01FA7">
        <w:rPr>
          <w:rFonts w:ascii="Calibri" w:eastAsia="Calibri" w:hAnsi="Calibri" w:cs="Arial"/>
          <w:kern w:val="2"/>
          <w:sz w:val="22"/>
          <w:szCs w:val="22"/>
          <w:lang w:eastAsia="en-US"/>
        </w:rPr>
        <w:fldChar w:fldCharType="separate"/>
      </w:r>
      <w:r w:rsidRPr="00D01FA7">
        <w:rPr>
          <w:rFonts w:eastAsia="Calibri"/>
          <w:kern w:val="2"/>
          <w:lang w:eastAsia="en-US"/>
        </w:rPr>
        <w:t>2. pielikums</w:t>
      </w:r>
      <w:r w:rsidRPr="00D01FA7">
        <w:rPr>
          <w:rFonts w:ascii="Calibri" w:eastAsia="Calibri" w:hAnsi="Calibri" w:cs="Arial"/>
          <w:kern w:val="2"/>
          <w:sz w:val="22"/>
          <w:szCs w:val="22"/>
          <w:lang w:eastAsia="en-US"/>
        </w:rPr>
        <w:fldChar w:fldCharType="end"/>
      </w:r>
      <w:r w:rsidRPr="00D01FA7">
        <w:rPr>
          <w:rFonts w:eastAsia="Calibri"/>
          <w:kern w:val="2"/>
          <w:lang w:eastAsia="en-US"/>
        </w:rPr>
        <w:br/>
        <w:t xml:space="preserve">Jelgavas </w:t>
      </w:r>
      <w:proofErr w:type="spellStart"/>
      <w:r w:rsidRPr="00D01FA7">
        <w:rPr>
          <w:rFonts w:eastAsia="Calibri"/>
          <w:kern w:val="2"/>
          <w:lang w:eastAsia="en-US"/>
        </w:rPr>
        <w:t>valstspilsētas</w:t>
      </w:r>
      <w:proofErr w:type="spellEnd"/>
      <w:r w:rsidRPr="00D01FA7">
        <w:rPr>
          <w:rFonts w:eastAsia="Calibri"/>
          <w:kern w:val="2"/>
          <w:lang w:eastAsia="en-US"/>
        </w:rPr>
        <w:t xml:space="preserve"> pašvaldības domes</w:t>
      </w:r>
      <w:r w:rsidRPr="00D01FA7">
        <w:rPr>
          <w:rFonts w:eastAsia="Calibri"/>
          <w:kern w:val="2"/>
          <w:lang w:eastAsia="en-US"/>
        </w:rPr>
        <w:br/>
        <w:t>2026. gada 26. februā</w:t>
      </w:r>
      <w:r w:rsidR="00E02D0F">
        <w:rPr>
          <w:rFonts w:eastAsia="Calibri"/>
          <w:kern w:val="2"/>
          <w:lang w:eastAsia="en-US"/>
        </w:rPr>
        <w:t>ra saistošajiem noteikumiem Nr.26-7</w:t>
      </w:r>
    </w:p>
    <w:p w14:paraId="6E15FB53" w14:textId="77777777" w:rsidR="00DB28BF" w:rsidRPr="00D01FA7" w:rsidRDefault="00DB28BF" w:rsidP="00DB28BF">
      <w:pPr>
        <w:spacing w:after="160" w:line="259" w:lineRule="auto"/>
        <w:jc w:val="right"/>
        <w:rPr>
          <w:rFonts w:eastAsia="Calibri"/>
          <w:kern w:val="2"/>
          <w:lang w:eastAsia="en-US"/>
        </w:rPr>
      </w:pPr>
    </w:p>
    <w:p w14:paraId="5C57911E" w14:textId="77777777" w:rsidR="00DB28BF" w:rsidRPr="00D01FA7" w:rsidRDefault="00DB28BF" w:rsidP="00DB28BF">
      <w:pPr>
        <w:spacing w:before="120" w:after="120" w:line="259" w:lineRule="auto"/>
        <w:jc w:val="right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Jelgavas valstspilsētas pašvaldības iestādei</w:t>
      </w:r>
      <w:r w:rsidRPr="00D01FA7">
        <w:rPr>
          <w:rFonts w:eastAsia="Calibri"/>
          <w:kern w:val="2"/>
          <w:lang w:eastAsia="en-US"/>
        </w:rPr>
        <w:br/>
        <w:t>“Jelgavas sociālo lietu pārvalde”</w:t>
      </w:r>
    </w:p>
    <w:p w14:paraId="26671061" w14:textId="77777777" w:rsidR="00DB28BF" w:rsidRPr="00D01FA7" w:rsidRDefault="00DB28BF" w:rsidP="00DB28BF">
      <w:pPr>
        <w:spacing w:before="120" w:after="120" w:line="259" w:lineRule="auto"/>
        <w:contextualSpacing/>
        <w:jc w:val="right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Pulkveža Oskara Kalpaka iela 9, Jelgava, LV-3001</w:t>
      </w:r>
    </w:p>
    <w:p w14:paraId="300653BE" w14:textId="51B8D2FF" w:rsidR="00DB28BF" w:rsidRPr="00DB28BF" w:rsidRDefault="0013315D" w:rsidP="00DB28BF">
      <w:pPr>
        <w:spacing w:before="120" w:after="120" w:line="259" w:lineRule="auto"/>
        <w:jc w:val="right"/>
        <w:rPr>
          <w:rFonts w:eastAsia="Calibri"/>
          <w:kern w:val="2"/>
          <w:lang w:eastAsia="en-US"/>
        </w:rPr>
      </w:pPr>
      <w:hyperlink r:id="rId7" w:history="1">
        <w:r w:rsidR="00DB28BF" w:rsidRPr="00D01FA7">
          <w:rPr>
            <w:rFonts w:eastAsia="Calibri"/>
            <w:kern w:val="2"/>
            <w:lang w:eastAsia="en-US"/>
          </w:rPr>
          <w:t>soc@soc.jelgava.lv</w:t>
        </w:r>
      </w:hyperlink>
      <w:r w:rsidR="00DB28BF" w:rsidRPr="00D01FA7">
        <w:rPr>
          <w:rFonts w:eastAsia="Calibri"/>
          <w:kern w:val="2"/>
          <w:lang w:eastAsia="en-US"/>
        </w:rPr>
        <w:br/>
      </w:r>
    </w:p>
    <w:p w14:paraId="7DC77D15" w14:textId="77777777" w:rsidR="00DB28BF" w:rsidRPr="00D01FA7" w:rsidRDefault="00DB28BF" w:rsidP="00DB28BF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eastAsia="en-US"/>
        </w:rPr>
      </w:pPr>
    </w:p>
    <w:p w14:paraId="69167F65" w14:textId="77777777" w:rsidR="00DB28BF" w:rsidRPr="00D01FA7" w:rsidRDefault="00DB28BF" w:rsidP="00DB28BF">
      <w:pPr>
        <w:spacing w:after="160" w:line="259" w:lineRule="auto"/>
        <w:jc w:val="center"/>
        <w:rPr>
          <w:rFonts w:eastAsia="Calibri"/>
          <w:b/>
          <w:bCs/>
          <w:kern w:val="2"/>
          <w:lang w:eastAsia="en-US"/>
        </w:rPr>
      </w:pPr>
      <w:r w:rsidRPr="00D01FA7">
        <w:rPr>
          <w:rFonts w:eastAsia="Calibri"/>
          <w:b/>
          <w:bCs/>
          <w:kern w:val="2"/>
          <w:lang w:eastAsia="en-US"/>
        </w:rPr>
        <w:t>APLIECINĀJUMS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"/>
        <w:gridCol w:w="5344"/>
        <w:gridCol w:w="265"/>
        <w:gridCol w:w="2896"/>
        <w:gridCol w:w="120"/>
      </w:tblGrid>
      <w:tr w:rsidR="00DB28BF" w:rsidRPr="00D01FA7" w14:paraId="5FB9F7E5" w14:textId="77777777" w:rsidTr="00052D0F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F222DC5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Es,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7D429D81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FA14DE1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,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6A359FDB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6427CC9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,</w:t>
            </w:r>
          </w:p>
        </w:tc>
      </w:tr>
      <w:tr w:rsidR="00DB28BF" w:rsidRPr="00D01FA7" w14:paraId="52366702" w14:textId="77777777" w:rsidTr="00052D0F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67F3F7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 </w:t>
            </w:r>
          </w:p>
        </w:tc>
        <w:tc>
          <w:tcPr>
            <w:tcW w:w="29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B073A86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(personas vārds,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5D00D2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 </w:t>
            </w:r>
          </w:p>
        </w:tc>
        <w:tc>
          <w:tcPr>
            <w:tcW w:w="16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F53F78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(personas kods)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90CDDD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 </w:t>
            </w:r>
          </w:p>
        </w:tc>
      </w:tr>
    </w:tbl>
    <w:p w14:paraId="0C1A9BC2" w14:textId="77777777" w:rsidR="00DB28BF" w:rsidRPr="00D01FA7" w:rsidRDefault="00DB28BF" w:rsidP="00DB28BF">
      <w:pPr>
        <w:spacing w:after="160" w:line="259" w:lineRule="auto"/>
        <w:jc w:val="both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apliecinu, ka esmu iepazinies/-</w:t>
      </w:r>
      <w:proofErr w:type="spellStart"/>
      <w:r w:rsidRPr="00D01FA7">
        <w:rPr>
          <w:rFonts w:eastAsia="Calibri"/>
          <w:kern w:val="2"/>
          <w:lang w:eastAsia="en-US"/>
        </w:rPr>
        <w:t>usies</w:t>
      </w:r>
      <w:proofErr w:type="spellEnd"/>
      <w:r w:rsidRPr="00D01FA7">
        <w:rPr>
          <w:rFonts w:eastAsia="Calibri"/>
          <w:kern w:val="2"/>
          <w:lang w:eastAsia="en-US"/>
        </w:rPr>
        <w:t xml:space="preserve"> ar Jelgavas </w:t>
      </w:r>
      <w:proofErr w:type="spellStart"/>
      <w:r w:rsidRPr="00D01FA7">
        <w:rPr>
          <w:rFonts w:eastAsia="Calibri"/>
          <w:kern w:val="2"/>
          <w:lang w:eastAsia="en-US"/>
        </w:rPr>
        <w:t>valstspilsētas</w:t>
      </w:r>
      <w:proofErr w:type="spellEnd"/>
      <w:r w:rsidRPr="00D01FA7">
        <w:rPr>
          <w:rFonts w:eastAsia="Calibri"/>
          <w:kern w:val="2"/>
          <w:lang w:eastAsia="en-US"/>
        </w:rPr>
        <w:t xml:space="preserve"> pašvaldības domes 2026. gada 26. februāra saistošajiem noteikumiem Nr. __ </w:t>
      </w:r>
      <w:r w:rsidRPr="00D01FA7">
        <w:rPr>
          <w:rFonts w:eastAsia="Calibri"/>
          <w:i/>
          <w:iCs/>
          <w:kern w:val="2"/>
          <w:lang w:eastAsia="en-US"/>
        </w:rPr>
        <w:t xml:space="preserve"> </w:t>
      </w:r>
      <w:r w:rsidRPr="00D01FA7">
        <w:rPr>
          <w:rFonts w:eastAsia="Calibri"/>
          <w:kern w:val="2"/>
          <w:lang w:eastAsia="en-US"/>
        </w:rPr>
        <w:t>“Par Jelgavas valstspilsētas pašvaldības stipendijas piešķiršanu studējošajiem, kuri apgūst sociālā darba studiju programmu”, tai skaitā ar informāciju par Jelgavas valstspilsētas pašvaldības stipendijas piešķiršanas kārtību un stipendiātam izvirzītajiem noteikumiem.</w:t>
      </w:r>
    </w:p>
    <w:p w14:paraId="73D627C2" w14:textId="77777777" w:rsidR="00DB28BF" w:rsidRPr="00D01FA7" w:rsidRDefault="00DB28BF" w:rsidP="00DB28BF">
      <w:pPr>
        <w:spacing w:after="120" w:line="259" w:lineRule="auto"/>
        <w:jc w:val="both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Apņemos Jelgavas valstspilsētas pašvaldības stipendijas piešķiršanas gadījumā:</w:t>
      </w:r>
    </w:p>
    <w:p w14:paraId="79C025D9" w14:textId="77777777" w:rsidR="00DB28BF" w:rsidRPr="00D01FA7" w:rsidRDefault="00DB28BF" w:rsidP="00DB28BF">
      <w:pPr>
        <w:numPr>
          <w:ilvl w:val="0"/>
          <w:numId w:val="3"/>
        </w:numPr>
        <w:tabs>
          <w:tab w:val="left" w:pos="426"/>
        </w:tabs>
        <w:spacing w:after="160" w:line="259" w:lineRule="auto"/>
        <w:ind w:left="426" w:hanging="426"/>
        <w:contextualSpacing/>
        <w:jc w:val="both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uzsākt darba tiesiskās attiecības ar Sociālo lietu pārvaldi sociālā darbinieka amatā:</w:t>
      </w:r>
    </w:p>
    <w:p w14:paraId="5B78F715" w14:textId="77777777" w:rsidR="00DB28BF" w:rsidRPr="00D01FA7" w:rsidRDefault="00DB28BF" w:rsidP="00DB28BF">
      <w:pPr>
        <w:numPr>
          <w:ilvl w:val="0"/>
          <w:numId w:val="2"/>
        </w:numPr>
        <w:tabs>
          <w:tab w:val="left" w:pos="993"/>
        </w:tabs>
        <w:spacing w:after="160" w:line="259" w:lineRule="auto"/>
        <w:ind w:hanging="437"/>
        <w:contextualSpacing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nepilna laika</w:t>
      </w:r>
      <w:r w:rsidRPr="00D01FA7">
        <w:rPr>
          <w:rFonts w:eastAsia="Calibri"/>
          <w:kern w:val="2"/>
          <w:lang w:eastAsia="en-US"/>
        </w:rPr>
        <w:t xml:space="preserve"> studiju gadījumā – ne vēlāk kā mēneša laikā pēc tam, kad būšu izpildījis kādu no Sociālo pakalpojumu un sociālās palīdzības likuma 41. panta pirmās daļas prasībām;</w:t>
      </w:r>
    </w:p>
    <w:p w14:paraId="4AABC735" w14:textId="77777777" w:rsidR="00DB28BF" w:rsidRPr="00D01FA7" w:rsidRDefault="00DB28BF" w:rsidP="00DB28BF">
      <w:pPr>
        <w:numPr>
          <w:ilvl w:val="0"/>
          <w:numId w:val="2"/>
        </w:numPr>
        <w:tabs>
          <w:tab w:val="left" w:pos="993"/>
        </w:tabs>
        <w:spacing w:after="160" w:line="259" w:lineRule="auto"/>
        <w:ind w:hanging="437"/>
        <w:contextualSpacing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pilna laika</w:t>
      </w:r>
      <w:r w:rsidRPr="00D01FA7">
        <w:rPr>
          <w:rFonts w:eastAsia="Calibri"/>
          <w:kern w:val="2"/>
          <w:lang w:eastAsia="en-US"/>
        </w:rPr>
        <w:t xml:space="preserve"> studiju gadījumā – ne vēlāk kā mēneša laikā pēc Studiju programmas apguves (studiju beigšanas);</w:t>
      </w:r>
      <w:bookmarkStart w:id="0" w:name="_GoBack"/>
      <w:bookmarkEnd w:id="0"/>
    </w:p>
    <w:p w14:paraId="3B060948" w14:textId="77777777" w:rsidR="00DB28BF" w:rsidRPr="00D01FA7" w:rsidRDefault="00DB28BF" w:rsidP="00DB28BF">
      <w:pPr>
        <w:numPr>
          <w:ilvl w:val="0"/>
          <w:numId w:val="1"/>
        </w:numPr>
        <w:spacing w:before="120" w:after="160" w:line="259" w:lineRule="auto"/>
        <w:ind w:left="425" w:hanging="425"/>
        <w:jc w:val="both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nostrādāt pamatdarbā Sociālo lietu pārvaldē sociālā darbinieka amatā ne mazāk kā piecus gadus pēc Studiju programmas apguves (studiju beigšanas).</w:t>
      </w:r>
    </w:p>
    <w:p w14:paraId="719EDE81" w14:textId="77777777" w:rsidR="00DB28BF" w:rsidRPr="00D01FA7" w:rsidRDefault="00DB28BF" w:rsidP="00DB28BF">
      <w:pPr>
        <w:tabs>
          <w:tab w:val="left" w:pos="0"/>
          <w:tab w:val="left" w:pos="2790"/>
        </w:tabs>
        <w:spacing w:line="276" w:lineRule="auto"/>
        <w:jc w:val="both"/>
        <w:rPr>
          <w:rFonts w:eastAsia="Calibri"/>
          <w:highlight w:val="green"/>
          <w:lang w:eastAsia="en-US"/>
        </w:rPr>
      </w:pPr>
    </w:p>
    <w:p w14:paraId="76CAE269" w14:textId="77777777" w:rsidR="00DB28BF" w:rsidRPr="00D01FA7" w:rsidRDefault="00DB28BF" w:rsidP="00DB28BF">
      <w:pPr>
        <w:tabs>
          <w:tab w:val="left" w:pos="0"/>
          <w:tab w:val="left" w:pos="2790"/>
        </w:tabs>
        <w:spacing w:line="276" w:lineRule="auto"/>
        <w:jc w:val="both"/>
        <w:rPr>
          <w:rFonts w:eastAsia="Calibri"/>
          <w:lang w:eastAsia="en-US"/>
        </w:rPr>
      </w:pPr>
      <w:r w:rsidRPr="00D01FA7">
        <w:rPr>
          <w:rFonts w:eastAsia="Calibri"/>
          <w:lang w:eastAsia="en-US"/>
        </w:rPr>
        <w:t>* Datums ___________________</w:t>
      </w:r>
    </w:p>
    <w:p w14:paraId="605CD78B" w14:textId="77777777" w:rsidR="00DB28BF" w:rsidRPr="00D01FA7" w:rsidRDefault="00DB28BF" w:rsidP="00DB28BF">
      <w:pPr>
        <w:spacing w:before="360" w:after="160" w:line="257" w:lineRule="auto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* Paraksts un tā atšifrējums _________________________________</w:t>
      </w:r>
    </w:p>
    <w:p w14:paraId="64C5E402" w14:textId="77777777" w:rsidR="00DB28BF" w:rsidRPr="00D01FA7" w:rsidRDefault="00DB28BF" w:rsidP="00DB28BF">
      <w:pPr>
        <w:spacing w:before="360" w:after="160" w:line="257" w:lineRule="auto"/>
        <w:rPr>
          <w:rFonts w:eastAsia="Calibri"/>
          <w:kern w:val="2"/>
          <w:lang w:eastAsia="en-US"/>
        </w:rPr>
      </w:pPr>
    </w:p>
    <w:p w14:paraId="16C90BE0" w14:textId="77777777" w:rsidR="00DB28BF" w:rsidRPr="00D01FA7" w:rsidRDefault="00DB28BF" w:rsidP="00DB28BF">
      <w:pPr>
        <w:shd w:val="clear" w:color="auto" w:fill="FFFFFF"/>
        <w:spacing w:before="100" w:beforeAutospacing="1" w:after="100" w:afterAutospacing="1" w:line="293" w:lineRule="atLeast"/>
        <w:ind w:left="284" w:hanging="284"/>
        <w:jc w:val="lowKashida"/>
        <w:rPr>
          <w:i/>
          <w:iCs/>
        </w:rPr>
      </w:pPr>
      <w:r w:rsidRPr="00D01FA7">
        <w:rPr>
          <w:i/>
          <w:iCs/>
        </w:rPr>
        <w:t>*  Paraksts un datums nav nepieciešams, ja dokuments parakstīts ar drošu elektronisko parakstu, kas satur laika zīmogu</w:t>
      </w:r>
    </w:p>
    <w:p w14:paraId="603AC63B" w14:textId="77777777" w:rsidR="00C850C1" w:rsidRPr="00DB28BF" w:rsidRDefault="00C850C1" w:rsidP="00DB28BF"/>
    <w:sectPr w:rsidR="00C850C1" w:rsidRPr="00DB28BF" w:rsidSect="00C850C1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13965" w14:textId="77777777" w:rsidR="0013315D" w:rsidRDefault="0013315D" w:rsidP="00DC4851">
      <w:r>
        <w:separator/>
      </w:r>
    </w:p>
  </w:endnote>
  <w:endnote w:type="continuationSeparator" w:id="0">
    <w:p w14:paraId="3F7A8C7E" w14:textId="77777777" w:rsidR="0013315D" w:rsidRDefault="0013315D" w:rsidP="00DC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7CC5F" w14:textId="77777777" w:rsidR="00C850C1" w:rsidRDefault="00C850C1" w:rsidP="002B769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2D47F" w14:textId="77777777" w:rsidR="0013315D" w:rsidRDefault="0013315D" w:rsidP="00DC4851">
      <w:r>
        <w:separator/>
      </w:r>
    </w:p>
  </w:footnote>
  <w:footnote w:type="continuationSeparator" w:id="0">
    <w:p w14:paraId="03091C53" w14:textId="77777777" w:rsidR="0013315D" w:rsidRDefault="0013315D" w:rsidP="00DC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16A3"/>
    <w:multiLevelType w:val="hybridMultilevel"/>
    <w:tmpl w:val="5498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356B4"/>
    <w:multiLevelType w:val="hybridMultilevel"/>
    <w:tmpl w:val="FC18BBE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A8214B8"/>
    <w:multiLevelType w:val="hybridMultilevel"/>
    <w:tmpl w:val="AD4CCE38"/>
    <w:lvl w:ilvl="0" w:tplc="45541A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C1"/>
    <w:rsid w:val="0013315D"/>
    <w:rsid w:val="001C7F90"/>
    <w:rsid w:val="00501ABD"/>
    <w:rsid w:val="00871DED"/>
    <w:rsid w:val="00A27E94"/>
    <w:rsid w:val="00A8172A"/>
    <w:rsid w:val="00BF24B1"/>
    <w:rsid w:val="00C850C1"/>
    <w:rsid w:val="00D71A9A"/>
    <w:rsid w:val="00D865C6"/>
    <w:rsid w:val="00DB28BF"/>
    <w:rsid w:val="00DC4851"/>
    <w:rsid w:val="00E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64407"/>
  <w15:chartTrackingRefBased/>
  <w15:docId w15:val="{29E83FE1-D36D-4FDD-91C7-888699E7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BF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0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0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0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0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0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0C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0C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0C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0C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0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0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0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0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5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0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50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0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0C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C850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850C1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rsid w:val="00C850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0C1"/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c@soc.jelg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2026-02-26T06:21:00Z</dcterms:created>
  <dcterms:modified xsi:type="dcterms:W3CDTF">2026-02-26T06:21:00Z</dcterms:modified>
</cp:coreProperties>
</file>