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EAD31" w14:textId="77777777" w:rsidR="00E61AB9" w:rsidRDefault="00C9728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4019F1DB" wp14:editId="3E602DFC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04D96" w14:textId="284B72E7" w:rsidR="003D5C89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9F1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" o:allowincell="f" o:allowoverlap="f" stroked="f" strokeweight="1pt">
                <v:textbox>
                  <w:txbxContent>
                    <w:p w14:paraId="2E504D96" w14:textId="284B72E7" w:rsidR="003D5C89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9042" w:type="dxa"/>
        <w:tblLook w:val="0000" w:firstRow="0" w:lastRow="0" w:firstColumn="0" w:lastColumn="0" w:noHBand="0" w:noVBand="0"/>
      </w:tblPr>
      <w:tblGrid>
        <w:gridCol w:w="7905"/>
        <w:gridCol w:w="1137"/>
      </w:tblGrid>
      <w:tr w:rsidR="00E61AB9" w14:paraId="6E1A04D0" w14:textId="77777777" w:rsidTr="007346CE">
        <w:tc>
          <w:tcPr>
            <w:tcW w:w="7905" w:type="dxa"/>
          </w:tcPr>
          <w:p w14:paraId="7D9731E6" w14:textId="46FF1A8B" w:rsidR="00E61AB9" w:rsidRDefault="00DC0FC3" w:rsidP="00CD2FC4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30</w:t>
            </w:r>
            <w:r w:rsidR="00A61C73">
              <w:rPr>
                <w:bCs/>
                <w:szCs w:val="44"/>
                <w:lang w:val="lv-LV"/>
              </w:rPr>
              <w:t>.</w:t>
            </w:r>
            <w:r w:rsidR="005B391D">
              <w:rPr>
                <w:bCs/>
                <w:szCs w:val="44"/>
                <w:lang w:val="lv-LV"/>
              </w:rPr>
              <w:t>0</w:t>
            </w:r>
            <w:r>
              <w:rPr>
                <w:bCs/>
                <w:szCs w:val="44"/>
                <w:lang w:val="lv-LV"/>
              </w:rPr>
              <w:t>7</w:t>
            </w:r>
            <w:r w:rsidR="00A61C73">
              <w:rPr>
                <w:bCs/>
                <w:szCs w:val="44"/>
                <w:lang w:val="lv-LV"/>
              </w:rPr>
              <w:t>.</w:t>
            </w:r>
            <w:r w:rsidR="005B391D">
              <w:rPr>
                <w:bCs/>
                <w:szCs w:val="44"/>
                <w:lang w:val="lv-LV"/>
              </w:rPr>
              <w:t>202</w:t>
            </w:r>
            <w:r>
              <w:rPr>
                <w:bCs/>
                <w:szCs w:val="44"/>
                <w:lang w:val="lv-LV"/>
              </w:rPr>
              <w:t>6</w:t>
            </w:r>
            <w:r w:rsidR="00A61C73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1137" w:type="dxa"/>
          </w:tcPr>
          <w:p w14:paraId="2C62438F" w14:textId="43402D4F" w:rsidR="00E61AB9" w:rsidRDefault="00E61AB9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Nr.</w:t>
            </w:r>
            <w:r w:rsidR="00DA2D90">
              <w:rPr>
                <w:bCs/>
                <w:szCs w:val="44"/>
                <w:lang w:val="lv-LV"/>
              </w:rPr>
              <w:t>12/8</w:t>
            </w:r>
          </w:p>
          <w:p w14:paraId="50C69A4B" w14:textId="77777777" w:rsidR="003A586F" w:rsidRDefault="003A586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</w:p>
        </w:tc>
      </w:tr>
    </w:tbl>
    <w:p w14:paraId="77378A08" w14:textId="7FEC8A47" w:rsidR="008C0170" w:rsidRPr="008C0170" w:rsidRDefault="008C0170" w:rsidP="008C0170">
      <w:pPr>
        <w:pStyle w:val="Heading6"/>
        <w:pBdr>
          <w:bottom w:val="single" w:sz="6" w:space="1" w:color="auto"/>
        </w:pBdr>
        <w:rPr>
          <w:u w:val="none"/>
        </w:rPr>
      </w:pPr>
      <w:r w:rsidRPr="008C0170">
        <w:rPr>
          <w:u w:val="none"/>
        </w:rPr>
        <w:t>DALĪB</w:t>
      </w:r>
      <w:r w:rsidR="003E40B4">
        <w:rPr>
          <w:u w:val="none"/>
        </w:rPr>
        <w:t>A</w:t>
      </w:r>
      <w:r w:rsidRPr="008C0170">
        <w:rPr>
          <w:u w:val="none"/>
        </w:rPr>
        <w:t xml:space="preserve"> PROJEKTĀ</w:t>
      </w:r>
    </w:p>
    <w:p w14:paraId="36628D30" w14:textId="77777777" w:rsidR="00363565" w:rsidRDefault="008C0170" w:rsidP="008C0170">
      <w:pPr>
        <w:pStyle w:val="Heading6"/>
        <w:pBdr>
          <w:bottom w:val="single" w:sz="6" w:space="1" w:color="auto"/>
        </w:pBdr>
        <w:rPr>
          <w:u w:val="none"/>
        </w:rPr>
      </w:pPr>
      <w:r w:rsidRPr="008C0170">
        <w:rPr>
          <w:u w:val="none"/>
        </w:rPr>
        <w:t xml:space="preserve"> “</w:t>
      </w:r>
      <w:r w:rsidR="00DC0FC3">
        <w:rPr>
          <w:u w:val="none"/>
        </w:rPr>
        <w:t xml:space="preserve">OMNI-FLOW – PĀRROBEŽU MOBILITĀTES DATU TELPA </w:t>
      </w:r>
    </w:p>
    <w:p w14:paraId="28B75975" w14:textId="430F209A" w:rsidR="00207956" w:rsidRPr="008C0170" w:rsidRDefault="00DC0FC3" w:rsidP="008C0170">
      <w:pPr>
        <w:pStyle w:val="Heading6"/>
        <w:pBdr>
          <w:bottom w:val="single" w:sz="6" w:space="1" w:color="auto"/>
        </w:pBdr>
        <w:rPr>
          <w:u w:val="none"/>
        </w:rPr>
      </w:pPr>
      <w:r>
        <w:rPr>
          <w:u w:val="none"/>
        </w:rPr>
        <w:t>VIEDAJĀM KOPIENĀM</w:t>
      </w:r>
      <w:r w:rsidR="008C0170" w:rsidRPr="008C0170">
        <w:rPr>
          <w:u w:val="none"/>
        </w:rPr>
        <w:t>”</w:t>
      </w:r>
    </w:p>
    <w:p w14:paraId="1CEF9D6C" w14:textId="77777777" w:rsidR="00207956" w:rsidRPr="00207956" w:rsidRDefault="00207956" w:rsidP="00207956"/>
    <w:p w14:paraId="069521B5" w14:textId="12C49F24" w:rsidR="00DA2D90" w:rsidRDefault="00DA2D90" w:rsidP="00DA2D90">
      <w:pPr>
        <w:pStyle w:val="BodyText"/>
        <w:jc w:val="both"/>
      </w:pPr>
      <w:r>
        <w:rPr>
          <w:b/>
        </w:rPr>
        <w:t>Atklāti balsojot: PAR – 1</w:t>
      </w:r>
      <w:r w:rsidR="00187F78">
        <w:rPr>
          <w:b/>
        </w:rPr>
        <w:t>3</w:t>
      </w:r>
      <w:r>
        <w:t xml:space="preserve"> (</w:t>
      </w:r>
      <w:proofErr w:type="spellStart"/>
      <w:r>
        <w:rPr>
          <w:bCs/>
          <w:color w:val="000000"/>
        </w:rPr>
        <w:t>M.Buškevics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M.Daģis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U.Dūmiņš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M.Galkins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I.Konutis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V.Kudrjavceva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G.Kurlovičs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A.Rāviņš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A.Rublis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R.Šlegelmilhs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M.Štāls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V.Švāns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R.Vectirāne</w:t>
      </w:r>
      <w:proofErr w:type="spellEnd"/>
      <w:r>
        <w:t xml:space="preserve">), </w:t>
      </w:r>
      <w:r>
        <w:rPr>
          <w:b/>
        </w:rPr>
        <w:t>PRET – nav</w:t>
      </w:r>
      <w:r>
        <w:t xml:space="preserve">, </w:t>
      </w:r>
      <w:r>
        <w:rPr>
          <w:b/>
        </w:rPr>
        <w:t>ATTURAS – nav</w:t>
      </w:r>
      <w:r w:rsidRPr="000841BF">
        <w:rPr>
          <w:color w:val="000000"/>
        </w:rPr>
        <w:t>,</w:t>
      </w:r>
    </w:p>
    <w:p w14:paraId="2F76E964" w14:textId="1A796FE1" w:rsidR="00D21503" w:rsidRDefault="0069563B" w:rsidP="0009318A">
      <w:pPr>
        <w:pStyle w:val="BodyText"/>
        <w:ind w:firstLine="720"/>
        <w:jc w:val="both"/>
        <w:rPr>
          <w:szCs w:val="24"/>
        </w:rPr>
      </w:pPr>
      <w:r>
        <w:rPr>
          <w:szCs w:val="24"/>
        </w:rPr>
        <w:t xml:space="preserve">Saskaņā ar </w:t>
      </w:r>
      <w:r w:rsidR="00541EF9">
        <w:rPr>
          <w:szCs w:val="24"/>
        </w:rPr>
        <w:t xml:space="preserve">projekta vadošā partnera </w:t>
      </w:r>
      <w:r w:rsidR="00DC0FC3">
        <w:rPr>
          <w:szCs w:val="24"/>
        </w:rPr>
        <w:t>SIA “</w:t>
      </w:r>
      <w:proofErr w:type="spellStart"/>
      <w:r w:rsidR="00DC0FC3">
        <w:rPr>
          <w:szCs w:val="24"/>
        </w:rPr>
        <w:t>WeAreDots</w:t>
      </w:r>
      <w:proofErr w:type="spellEnd"/>
      <w:r w:rsidR="00DC0FC3">
        <w:rPr>
          <w:szCs w:val="24"/>
        </w:rPr>
        <w:t xml:space="preserve">” uzaicinājumu, </w:t>
      </w:r>
      <w:r>
        <w:rPr>
          <w:szCs w:val="24"/>
          <w:lang w:eastAsia="lv-LV"/>
        </w:rPr>
        <w:t xml:space="preserve">Pašvaldību likuma 4.panta pirmās daļas </w:t>
      </w:r>
      <w:r w:rsidR="00363565">
        <w:rPr>
          <w:szCs w:val="24"/>
          <w:lang w:eastAsia="lv-LV"/>
        </w:rPr>
        <w:t xml:space="preserve">14. un </w:t>
      </w:r>
      <w:r w:rsidR="00E64F13">
        <w:rPr>
          <w:szCs w:val="24"/>
          <w:lang w:eastAsia="lv-LV"/>
        </w:rPr>
        <w:t>18</w:t>
      </w:r>
      <w:r>
        <w:rPr>
          <w:szCs w:val="24"/>
          <w:lang w:eastAsia="lv-LV"/>
        </w:rPr>
        <w:t>.punktu</w:t>
      </w:r>
      <w:r w:rsidR="00954D2F">
        <w:rPr>
          <w:szCs w:val="24"/>
          <w:lang w:eastAsia="lv-LV"/>
        </w:rPr>
        <w:t xml:space="preserve">, </w:t>
      </w:r>
      <w:r w:rsidR="00363565">
        <w:rPr>
          <w:szCs w:val="24"/>
          <w:lang w:eastAsia="lv-LV"/>
        </w:rPr>
        <w:t xml:space="preserve">un Eiropas Komisijas iniciatīvas “Eiropas datu telpa viedajām kopienām” </w:t>
      </w:r>
      <w:r w:rsidR="004958FA">
        <w:rPr>
          <w:szCs w:val="24"/>
          <w:lang w:eastAsia="lv-LV"/>
        </w:rPr>
        <w:t>izsludināto projektu konkursu</w:t>
      </w:r>
      <w:r w:rsidR="00D243F8">
        <w:rPr>
          <w:szCs w:val="24"/>
          <w:lang w:eastAsia="lv-LV"/>
        </w:rPr>
        <w:t xml:space="preserve"> un lēmumu par finansējuma piešķiršanu </w:t>
      </w:r>
      <w:r w:rsidR="00CF1EA1">
        <w:rPr>
          <w:szCs w:val="24"/>
          <w:lang w:eastAsia="lv-LV"/>
        </w:rPr>
        <w:t xml:space="preserve">pieteikuma </w:t>
      </w:r>
      <w:r w:rsidR="00D243F8">
        <w:rPr>
          <w:szCs w:val="24"/>
          <w:lang w:eastAsia="lv-LV"/>
        </w:rPr>
        <w:t>īstenošanai</w:t>
      </w:r>
      <w:r w:rsidR="003A75E5" w:rsidRPr="00AE309F">
        <w:rPr>
          <w:szCs w:val="24"/>
        </w:rPr>
        <w:t>,</w:t>
      </w:r>
      <w:r w:rsidR="00D21503">
        <w:rPr>
          <w:szCs w:val="24"/>
        </w:rPr>
        <w:t xml:space="preserve"> </w:t>
      </w:r>
    </w:p>
    <w:p w14:paraId="7FE45ACB" w14:textId="77777777" w:rsidR="00E61AB9" w:rsidRDefault="00E61AB9" w:rsidP="00C36D3B">
      <w:pPr>
        <w:pStyle w:val="BodyText"/>
        <w:ind w:firstLine="360"/>
        <w:jc w:val="both"/>
      </w:pPr>
    </w:p>
    <w:p w14:paraId="767C2A29" w14:textId="77777777" w:rsidR="00E61AB9" w:rsidRDefault="00B51C9C" w:rsidP="005C4627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  <w:r w:rsidRPr="00B51C9C">
        <w:rPr>
          <w:b/>
          <w:bCs/>
          <w:lang w:val="lv-LV"/>
        </w:rPr>
        <w:t xml:space="preserve">JELGAVAS </w:t>
      </w:r>
      <w:r w:rsidR="001C629A">
        <w:rPr>
          <w:b/>
          <w:bCs/>
          <w:lang w:val="lv-LV"/>
        </w:rPr>
        <w:t>VALSTS</w:t>
      </w:r>
      <w:r w:rsidR="001B2E18">
        <w:rPr>
          <w:b/>
          <w:bCs/>
          <w:lang w:val="lv-LV"/>
        </w:rPr>
        <w:t>PILSĒTAS</w:t>
      </w:r>
      <w:r w:rsidR="007346CE">
        <w:rPr>
          <w:b/>
          <w:bCs/>
          <w:lang w:val="lv-LV"/>
        </w:rPr>
        <w:t xml:space="preserve"> PAŠVALDĪBAS</w:t>
      </w:r>
      <w:r w:rsidR="001B2E18">
        <w:rPr>
          <w:b/>
          <w:bCs/>
          <w:lang w:val="lv-LV"/>
        </w:rPr>
        <w:t xml:space="preserve"> </w:t>
      </w:r>
      <w:r w:rsidRPr="00B51C9C">
        <w:rPr>
          <w:b/>
          <w:bCs/>
          <w:lang w:val="lv-LV"/>
        </w:rPr>
        <w:t>DOME NOLEMJ:</w:t>
      </w:r>
    </w:p>
    <w:p w14:paraId="4D8CA3A9" w14:textId="73ADBAB5" w:rsidR="0094660E" w:rsidRDefault="00AA5FA3" w:rsidP="0055738D">
      <w:pPr>
        <w:pStyle w:val="ListParagraph"/>
        <w:numPr>
          <w:ilvl w:val="0"/>
          <w:numId w:val="9"/>
        </w:numPr>
        <w:jc w:val="both"/>
        <w:rPr>
          <w:bCs/>
        </w:rPr>
      </w:pPr>
      <w:r w:rsidRPr="00451841">
        <w:rPr>
          <w:color w:val="000000" w:themeColor="text1"/>
          <w:lang w:eastAsia="lv-LV"/>
        </w:rPr>
        <w:t xml:space="preserve">Atbalstīt </w:t>
      </w:r>
      <w:r w:rsidR="000D65FB" w:rsidRPr="000D65FB">
        <w:rPr>
          <w:color w:val="000000" w:themeColor="text1"/>
          <w:lang w:eastAsia="lv-LV"/>
        </w:rPr>
        <w:t xml:space="preserve">Jelgavas valstspilsētas pašvaldības iestādes “Jelgavas digitālais centrs” (turpmāk – JVPI “Jelgavas digitālais centrs”) </w:t>
      </w:r>
      <w:r w:rsidR="004958FA">
        <w:rPr>
          <w:color w:val="000000" w:themeColor="text1"/>
          <w:lang w:eastAsia="lv-LV"/>
        </w:rPr>
        <w:t>dalību projektā “</w:t>
      </w:r>
      <w:r w:rsidR="00363565">
        <w:rPr>
          <w:color w:val="000000" w:themeColor="text1"/>
          <w:lang w:eastAsia="lv-LV"/>
        </w:rPr>
        <w:t xml:space="preserve">OMNI-FLOW – Pārrobežu mobilitātes datu telpa viedajām kopienām” </w:t>
      </w:r>
      <w:r w:rsidR="00B47310">
        <w:rPr>
          <w:bCs/>
        </w:rPr>
        <w:t>(</w:t>
      </w:r>
      <w:r w:rsidR="00B47310" w:rsidRPr="000B2FB4">
        <w:t>turpmāk – Projekts</w:t>
      </w:r>
      <w:r w:rsidR="00B47310">
        <w:rPr>
          <w:bCs/>
        </w:rPr>
        <w:t>).</w:t>
      </w:r>
      <w:r w:rsidR="0094660E">
        <w:rPr>
          <w:bCs/>
        </w:rPr>
        <w:t xml:space="preserve"> </w:t>
      </w:r>
      <w:r w:rsidR="008C0170">
        <w:rPr>
          <w:bCs/>
        </w:rPr>
        <w:t>JVPI “</w:t>
      </w:r>
      <w:r w:rsidR="0094660E">
        <w:rPr>
          <w:bCs/>
        </w:rPr>
        <w:t>Jelgavas digitāl</w:t>
      </w:r>
      <w:r w:rsidR="00847EE8">
        <w:rPr>
          <w:bCs/>
        </w:rPr>
        <w:t>ais</w:t>
      </w:r>
      <w:r w:rsidR="0094660E">
        <w:rPr>
          <w:bCs/>
        </w:rPr>
        <w:t xml:space="preserve"> centr</w:t>
      </w:r>
      <w:r w:rsidR="00847EE8">
        <w:rPr>
          <w:bCs/>
        </w:rPr>
        <w:t>s</w:t>
      </w:r>
      <w:r w:rsidR="008C0170">
        <w:rPr>
          <w:bCs/>
        </w:rPr>
        <w:t>”</w:t>
      </w:r>
      <w:r w:rsidR="0094660E">
        <w:rPr>
          <w:bCs/>
        </w:rPr>
        <w:t xml:space="preserve"> finansējuma daļa projekta īstenošanas periodā ir </w:t>
      </w:r>
      <w:r w:rsidR="00363565">
        <w:rPr>
          <w:bCs/>
        </w:rPr>
        <w:t>3</w:t>
      </w:r>
      <w:r w:rsidR="0055738D">
        <w:rPr>
          <w:bCs/>
        </w:rPr>
        <w:t> 680,80</w:t>
      </w:r>
      <w:r w:rsidR="0094660E">
        <w:rPr>
          <w:bCs/>
        </w:rPr>
        <w:t xml:space="preserve"> </w:t>
      </w:r>
      <w:r w:rsidR="0094660E" w:rsidRPr="00236994">
        <w:rPr>
          <w:bCs/>
          <w:i/>
          <w:iCs/>
        </w:rPr>
        <w:t>euro</w:t>
      </w:r>
      <w:r w:rsidR="0094660E">
        <w:rPr>
          <w:bCs/>
        </w:rPr>
        <w:t xml:space="preserve">, tai skaitā </w:t>
      </w:r>
      <w:r w:rsidR="00363565">
        <w:rPr>
          <w:bCs/>
        </w:rPr>
        <w:t>1 </w:t>
      </w:r>
      <w:r w:rsidR="0055738D">
        <w:rPr>
          <w:bCs/>
        </w:rPr>
        <w:t>840</w:t>
      </w:r>
      <w:r w:rsidR="00363565">
        <w:rPr>
          <w:bCs/>
        </w:rPr>
        <w:t>,</w:t>
      </w:r>
      <w:r w:rsidR="0055738D">
        <w:rPr>
          <w:bCs/>
        </w:rPr>
        <w:t>40</w:t>
      </w:r>
      <w:r w:rsidR="0094660E">
        <w:rPr>
          <w:bCs/>
        </w:rPr>
        <w:t xml:space="preserve"> </w:t>
      </w:r>
      <w:r w:rsidR="0094660E" w:rsidRPr="00236994">
        <w:rPr>
          <w:bCs/>
          <w:i/>
          <w:iCs/>
        </w:rPr>
        <w:t>euro</w:t>
      </w:r>
      <w:r w:rsidR="00236994">
        <w:rPr>
          <w:bCs/>
        </w:rPr>
        <w:t xml:space="preserve"> </w:t>
      </w:r>
      <w:r w:rsidR="003F0E87">
        <w:rPr>
          <w:lang w:eastAsia="lv-LV"/>
        </w:rPr>
        <w:t xml:space="preserve">Eiropas Komisijas iniciatīvas “Eiropas datu telpa viedajām kopienām” </w:t>
      </w:r>
      <w:r w:rsidR="0094660E">
        <w:rPr>
          <w:bCs/>
        </w:rPr>
        <w:t xml:space="preserve">un </w:t>
      </w:r>
      <w:r w:rsidR="0055738D">
        <w:rPr>
          <w:bCs/>
        </w:rPr>
        <w:t xml:space="preserve">1 840,40 </w:t>
      </w:r>
      <w:r w:rsidR="0094660E" w:rsidRPr="00236994">
        <w:rPr>
          <w:bCs/>
          <w:i/>
          <w:iCs/>
        </w:rPr>
        <w:t>euro</w:t>
      </w:r>
      <w:r w:rsidR="0094660E">
        <w:rPr>
          <w:bCs/>
        </w:rPr>
        <w:t xml:space="preserve"> – pašvaldības līdzfinansējums.</w:t>
      </w:r>
    </w:p>
    <w:p w14:paraId="6744901D" w14:textId="459A83E9" w:rsidR="0055738D" w:rsidRPr="0055738D" w:rsidRDefault="005643ED" w:rsidP="003C170E">
      <w:pPr>
        <w:pStyle w:val="ListParagraph"/>
        <w:numPr>
          <w:ilvl w:val="0"/>
          <w:numId w:val="9"/>
        </w:numPr>
        <w:jc w:val="both"/>
        <w:rPr>
          <w:bCs/>
          <w:iCs/>
        </w:rPr>
      </w:pPr>
      <w:r>
        <w:rPr>
          <w:bCs/>
        </w:rPr>
        <w:t>JVPI</w:t>
      </w:r>
      <w:r w:rsidR="00E2765D" w:rsidRPr="0055738D">
        <w:rPr>
          <w:bCs/>
        </w:rPr>
        <w:t xml:space="preserve"> “</w:t>
      </w:r>
      <w:r>
        <w:rPr>
          <w:bCs/>
        </w:rPr>
        <w:t>Jelgavas digitālais centrs</w:t>
      </w:r>
      <w:r w:rsidR="00E2765D" w:rsidRPr="0055738D">
        <w:rPr>
          <w:bCs/>
        </w:rPr>
        <w:t xml:space="preserve">” </w:t>
      </w:r>
      <w:r w:rsidR="00C03C90" w:rsidRPr="0055738D">
        <w:rPr>
          <w:bCs/>
        </w:rPr>
        <w:t>nodrošināt</w:t>
      </w:r>
      <w:r w:rsidR="008C0170" w:rsidRPr="0055738D">
        <w:rPr>
          <w:bCs/>
        </w:rPr>
        <w:t xml:space="preserve"> </w:t>
      </w:r>
      <w:r w:rsidR="00E2765D" w:rsidRPr="0055738D">
        <w:rPr>
          <w:bCs/>
        </w:rPr>
        <w:t xml:space="preserve">projekta </w:t>
      </w:r>
      <w:proofErr w:type="spellStart"/>
      <w:r w:rsidR="00E2765D" w:rsidRPr="0055738D">
        <w:rPr>
          <w:bCs/>
        </w:rPr>
        <w:t>priekšfinansējumu</w:t>
      </w:r>
      <w:proofErr w:type="spellEnd"/>
      <w:r>
        <w:rPr>
          <w:bCs/>
        </w:rPr>
        <w:t xml:space="preserve"> un līdzfinansējumu</w:t>
      </w:r>
      <w:r w:rsidR="0055738D">
        <w:rPr>
          <w:bCs/>
        </w:rPr>
        <w:t xml:space="preserve"> </w:t>
      </w:r>
      <w:r>
        <w:rPr>
          <w:bCs/>
        </w:rPr>
        <w:t>3 680</w:t>
      </w:r>
      <w:r w:rsidR="00CF1EA1">
        <w:rPr>
          <w:bCs/>
        </w:rPr>
        <w:t>,</w:t>
      </w:r>
      <w:r>
        <w:rPr>
          <w:bCs/>
        </w:rPr>
        <w:t>80</w:t>
      </w:r>
      <w:r w:rsidR="0055738D">
        <w:rPr>
          <w:bCs/>
        </w:rPr>
        <w:t xml:space="preserve"> </w:t>
      </w:r>
      <w:r w:rsidR="0055738D" w:rsidRPr="0055738D">
        <w:rPr>
          <w:bCs/>
          <w:i/>
          <w:iCs/>
        </w:rPr>
        <w:t>euro</w:t>
      </w:r>
      <w:r w:rsidR="00285A6C">
        <w:rPr>
          <w:bCs/>
        </w:rPr>
        <w:t xml:space="preserve"> (trīs tūkstoši seši simti a</w:t>
      </w:r>
      <w:r>
        <w:rPr>
          <w:bCs/>
        </w:rPr>
        <w:t xml:space="preserve">stoņdesmit </w:t>
      </w:r>
      <w:proofErr w:type="spellStart"/>
      <w:r w:rsidRPr="009F5C44">
        <w:rPr>
          <w:bCs/>
          <w:i/>
          <w:iCs/>
        </w:rPr>
        <w:t>euro</w:t>
      </w:r>
      <w:proofErr w:type="spellEnd"/>
      <w:r>
        <w:rPr>
          <w:bCs/>
        </w:rPr>
        <w:t xml:space="preserve"> un 80 centi)</w:t>
      </w:r>
      <w:r w:rsidR="0055738D">
        <w:rPr>
          <w:bCs/>
        </w:rPr>
        <w:t xml:space="preserve"> apmērā </w:t>
      </w:r>
      <w:r w:rsidR="008C0170" w:rsidRPr="0055738D">
        <w:rPr>
          <w:bCs/>
        </w:rPr>
        <w:t>JVPI “Jelgavas digitāl</w:t>
      </w:r>
      <w:r w:rsidR="0055738D">
        <w:rPr>
          <w:bCs/>
        </w:rPr>
        <w:t>ais</w:t>
      </w:r>
      <w:r w:rsidR="008C0170" w:rsidRPr="0055738D">
        <w:rPr>
          <w:bCs/>
        </w:rPr>
        <w:t xml:space="preserve"> centr</w:t>
      </w:r>
      <w:r w:rsidR="0055738D">
        <w:rPr>
          <w:bCs/>
        </w:rPr>
        <w:t>s</w:t>
      </w:r>
      <w:r w:rsidR="008C0170" w:rsidRPr="0055738D">
        <w:rPr>
          <w:bCs/>
        </w:rPr>
        <w:t xml:space="preserve">” </w:t>
      </w:r>
      <w:r w:rsidR="00E2765D" w:rsidRPr="0055738D">
        <w:rPr>
          <w:bCs/>
        </w:rPr>
        <w:t xml:space="preserve">apstiprinātā </w:t>
      </w:r>
      <w:r w:rsidR="008C0170" w:rsidRPr="0055738D">
        <w:rPr>
          <w:bCs/>
        </w:rPr>
        <w:t>budžet</w:t>
      </w:r>
      <w:r w:rsidR="00E2765D" w:rsidRPr="0055738D">
        <w:rPr>
          <w:bCs/>
        </w:rPr>
        <w:t xml:space="preserve">a ietvaros. </w:t>
      </w:r>
      <w:r w:rsidR="0055738D" w:rsidRPr="0055738D">
        <w:rPr>
          <w:bCs/>
        </w:rPr>
        <w:t xml:space="preserve"> </w:t>
      </w:r>
      <w:bookmarkStart w:id="0" w:name="_Hlk176524798"/>
    </w:p>
    <w:p w14:paraId="4D677D18" w14:textId="4486179C" w:rsidR="00B47310" w:rsidRPr="0055738D" w:rsidRDefault="000673A1" w:rsidP="003C170E">
      <w:pPr>
        <w:pStyle w:val="ListParagraph"/>
        <w:numPr>
          <w:ilvl w:val="0"/>
          <w:numId w:val="9"/>
        </w:numPr>
        <w:jc w:val="both"/>
        <w:rPr>
          <w:bCs/>
          <w:iCs/>
        </w:rPr>
      </w:pPr>
      <w:r w:rsidRPr="0055738D">
        <w:rPr>
          <w:bCs/>
          <w:iCs/>
        </w:rPr>
        <w:t>Pilnvarot JVPI “Jelgavas digitālais centrs” vadītāju</w:t>
      </w:r>
      <w:r w:rsidR="003F0E87" w:rsidRPr="0055738D">
        <w:rPr>
          <w:bCs/>
          <w:iCs/>
        </w:rPr>
        <w:t xml:space="preserve"> </w:t>
      </w:r>
      <w:r w:rsidRPr="0055738D">
        <w:rPr>
          <w:bCs/>
          <w:iCs/>
        </w:rPr>
        <w:t>veikt visas nepieciešamās darbības Projekta īstenošan</w:t>
      </w:r>
      <w:r w:rsidR="0091383F" w:rsidRPr="0055738D">
        <w:rPr>
          <w:bCs/>
          <w:iCs/>
        </w:rPr>
        <w:t>ai</w:t>
      </w:r>
      <w:r w:rsidRPr="0055738D">
        <w:rPr>
          <w:bCs/>
          <w:iCs/>
        </w:rPr>
        <w:t>, t.sk. parakstīt ar Projekta īstenošanu saistītos dokumentus</w:t>
      </w:r>
      <w:r w:rsidR="00CA4942">
        <w:t>.</w:t>
      </w:r>
    </w:p>
    <w:bookmarkEnd w:id="0"/>
    <w:p w14:paraId="1636ED2B" w14:textId="77777777" w:rsidR="007346CE" w:rsidRDefault="007346CE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14:paraId="5B87F038" w14:textId="77777777" w:rsidR="0009318A" w:rsidRDefault="0009318A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14:paraId="0BDD33D4" w14:textId="25B5A878" w:rsidR="00342504" w:rsidRPr="00DA2D90" w:rsidRDefault="00DA2D90" w:rsidP="00DA2D90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bookmarkStart w:id="1" w:name="_GoBack"/>
      <w:bookmarkEnd w:id="1"/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342504" w:rsidRPr="00DA2D90" w:rsidSect="00847EE8">
      <w:headerReference w:type="first" r:id="rId8"/>
      <w:foot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38683" w14:textId="77777777" w:rsidR="00FD4737" w:rsidRDefault="00FD4737">
      <w:r>
        <w:separator/>
      </w:r>
    </w:p>
  </w:endnote>
  <w:endnote w:type="continuationSeparator" w:id="0">
    <w:p w14:paraId="34431EFA" w14:textId="77777777" w:rsidR="00FD4737" w:rsidRDefault="00FD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56406" w14:textId="5DE26AEE" w:rsidR="00187F78" w:rsidRDefault="00187F78" w:rsidP="00187F78">
    <w:pPr>
      <w:pStyle w:val="Footer"/>
      <w:jc w:val="center"/>
    </w:pPr>
    <w:r>
      <w:rPr>
        <w:sz w:val="20"/>
        <w:szCs w:val="2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C2A6F" w14:textId="77777777" w:rsidR="00FD4737" w:rsidRDefault="00FD4737">
      <w:r>
        <w:separator/>
      </w:r>
    </w:p>
  </w:footnote>
  <w:footnote w:type="continuationSeparator" w:id="0">
    <w:p w14:paraId="112FCBEA" w14:textId="77777777" w:rsidR="00FD4737" w:rsidRDefault="00FD4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6FD41" w14:textId="77777777" w:rsidR="00197F0A" w:rsidRPr="00197F0A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0C859B64" wp14:editId="7CA703F8">
          <wp:extent cx="638175" cy="752475"/>
          <wp:effectExtent l="0" t="0" r="9525" b="9525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3E7E5B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5D82376F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 xml:space="preserve">pilsētas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67957703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60F24B11" w14:textId="77777777" w:rsidTr="00F72368">
      <w:trPr>
        <w:jc w:val="center"/>
      </w:trPr>
      <w:tc>
        <w:tcPr>
          <w:tcW w:w="8528" w:type="dxa"/>
        </w:tcPr>
        <w:p w14:paraId="6C039830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4A36BF17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r w:rsidRPr="0066057F">
      <w:rPr>
        <w:rFonts w:ascii="Arial" w:hAnsi="Arial" w:cs="Arial"/>
        <w:b/>
        <w:sz w:val="40"/>
        <w:szCs w:val="40"/>
        <w:lang w:val="lv-LV"/>
      </w:rPr>
      <w:t>LĒMUMS</w:t>
    </w:r>
  </w:p>
  <w:p w14:paraId="314DAF1F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E37EB"/>
    <w:multiLevelType w:val="hybridMultilevel"/>
    <w:tmpl w:val="24F8C500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72BC7"/>
    <w:multiLevelType w:val="hybridMultilevel"/>
    <w:tmpl w:val="B8DEB2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D598F"/>
    <w:multiLevelType w:val="hybridMultilevel"/>
    <w:tmpl w:val="12D6F08E"/>
    <w:lvl w:ilvl="0" w:tplc="0426000F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80" w:hanging="360"/>
      </w:pPr>
    </w:lvl>
    <w:lvl w:ilvl="2" w:tplc="FFFFFFFF" w:tentative="1">
      <w:start w:val="1"/>
      <w:numFmt w:val="lowerRoman"/>
      <w:lvlText w:val="%3."/>
      <w:lvlJc w:val="right"/>
      <w:pPr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 w15:restartNumberingAfterBreak="0">
    <w:nsid w:val="2CB55E3F"/>
    <w:multiLevelType w:val="hybridMultilevel"/>
    <w:tmpl w:val="DADEFBA4"/>
    <w:lvl w:ilvl="0" w:tplc="E2D0ED86">
      <w:start w:val="26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34665D82"/>
    <w:multiLevelType w:val="multilevel"/>
    <w:tmpl w:val="93744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0CB3BCB"/>
    <w:multiLevelType w:val="hybridMultilevel"/>
    <w:tmpl w:val="40F2F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8264204"/>
    <w:multiLevelType w:val="hybridMultilevel"/>
    <w:tmpl w:val="9148F68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5E6629"/>
    <w:multiLevelType w:val="hybridMultilevel"/>
    <w:tmpl w:val="5BB8310E"/>
    <w:lvl w:ilvl="0" w:tplc="22323C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91D"/>
    <w:rsid w:val="00033180"/>
    <w:rsid w:val="00063C23"/>
    <w:rsid w:val="000673A1"/>
    <w:rsid w:val="000763C6"/>
    <w:rsid w:val="00076D9D"/>
    <w:rsid w:val="0009318A"/>
    <w:rsid w:val="000C4CB0"/>
    <w:rsid w:val="000C6C2D"/>
    <w:rsid w:val="000D5FF7"/>
    <w:rsid w:val="000D65FB"/>
    <w:rsid w:val="000E4EB6"/>
    <w:rsid w:val="000F56E4"/>
    <w:rsid w:val="00126D62"/>
    <w:rsid w:val="00157FB5"/>
    <w:rsid w:val="00187F78"/>
    <w:rsid w:val="00197F0A"/>
    <w:rsid w:val="001A2E87"/>
    <w:rsid w:val="001A6043"/>
    <w:rsid w:val="001B2E18"/>
    <w:rsid w:val="001C104F"/>
    <w:rsid w:val="001C629A"/>
    <w:rsid w:val="001C6392"/>
    <w:rsid w:val="001C7ED6"/>
    <w:rsid w:val="001D7F9E"/>
    <w:rsid w:val="0020317A"/>
    <w:rsid w:val="002051D3"/>
    <w:rsid w:val="00207956"/>
    <w:rsid w:val="00210534"/>
    <w:rsid w:val="002262C0"/>
    <w:rsid w:val="00236994"/>
    <w:rsid w:val="002438AA"/>
    <w:rsid w:val="00280FFF"/>
    <w:rsid w:val="00285A6C"/>
    <w:rsid w:val="0029227E"/>
    <w:rsid w:val="00293340"/>
    <w:rsid w:val="002A09F4"/>
    <w:rsid w:val="002A65E5"/>
    <w:rsid w:val="002A71EA"/>
    <w:rsid w:val="002B46DE"/>
    <w:rsid w:val="002D745A"/>
    <w:rsid w:val="002E2F69"/>
    <w:rsid w:val="002F18A6"/>
    <w:rsid w:val="002F459B"/>
    <w:rsid w:val="0031251F"/>
    <w:rsid w:val="003167C1"/>
    <w:rsid w:val="0033005B"/>
    <w:rsid w:val="00336EF6"/>
    <w:rsid w:val="003372E9"/>
    <w:rsid w:val="00340119"/>
    <w:rsid w:val="00342504"/>
    <w:rsid w:val="00363565"/>
    <w:rsid w:val="003959A1"/>
    <w:rsid w:val="003A586F"/>
    <w:rsid w:val="003A75E5"/>
    <w:rsid w:val="003B10C6"/>
    <w:rsid w:val="003B3D96"/>
    <w:rsid w:val="003D12D3"/>
    <w:rsid w:val="003D5C89"/>
    <w:rsid w:val="003E40B4"/>
    <w:rsid w:val="003E4FB6"/>
    <w:rsid w:val="003F0E87"/>
    <w:rsid w:val="003F3F14"/>
    <w:rsid w:val="00426E24"/>
    <w:rsid w:val="00437D9B"/>
    <w:rsid w:val="004407DF"/>
    <w:rsid w:val="00445163"/>
    <w:rsid w:val="0044759D"/>
    <w:rsid w:val="00451841"/>
    <w:rsid w:val="004553CA"/>
    <w:rsid w:val="004647A9"/>
    <w:rsid w:val="00472B00"/>
    <w:rsid w:val="00474CC2"/>
    <w:rsid w:val="00490571"/>
    <w:rsid w:val="00493CBB"/>
    <w:rsid w:val="004958FA"/>
    <w:rsid w:val="004A07D3"/>
    <w:rsid w:val="004A6449"/>
    <w:rsid w:val="004A7A5D"/>
    <w:rsid w:val="004B392C"/>
    <w:rsid w:val="004B43DC"/>
    <w:rsid w:val="004D47D9"/>
    <w:rsid w:val="004F697B"/>
    <w:rsid w:val="0050034D"/>
    <w:rsid w:val="00503BF4"/>
    <w:rsid w:val="005359E6"/>
    <w:rsid w:val="00540422"/>
    <w:rsid w:val="00541EF9"/>
    <w:rsid w:val="005435C9"/>
    <w:rsid w:val="005443D3"/>
    <w:rsid w:val="0055738D"/>
    <w:rsid w:val="005643ED"/>
    <w:rsid w:val="00577970"/>
    <w:rsid w:val="0059254B"/>
    <w:rsid w:val="005931AB"/>
    <w:rsid w:val="005B391D"/>
    <w:rsid w:val="005C2A84"/>
    <w:rsid w:val="005C4627"/>
    <w:rsid w:val="005D380F"/>
    <w:rsid w:val="005E1A98"/>
    <w:rsid w:val="005F07BD"/>
    <w:rsid w:val="0060175D"/>
    <w:rsid w:val="00622506"/>
    <w:rsid w:val="006247FF"/>
    <w:rsid w:val="0063151B"/>
    <w:rsid w:val="00631B8B"/>
    <w:rsid w:val="006457D0"/>
    <w:rsid w:val="0066057F"/>
    <w:rsid w:val="0066324F"/>
    <w:rsid w:val="0069563B"/>
    <w:rsid w:val="006C17FE"/>
    <w:rsid w:val="006D62C3"/>
    <w:rsid w:val="006E3F8A"/>
    <w:rsid w:val="007141CE"/>
    <w:rsid w:val="00720161"/>
    <w:rsid w:val="007346CE"/>
    <w:rsid w:val="007419F0"/>
    <w:rsid w:val="0076543C"/>
    <w:rsid w:val="00792CA0"/>
    <w:rsid w:val="007C796B"/>
    <w:rsid w:val="007E2951"/>
    <w:rsid w:val="007F54F5"/>
    <w:rsid w:val="00802131"/>
    <w:rsid w:val="00807AB7"/>
    <w:rsid w:val="00807E90"/>
    <w:rsid w:val="00827057"/>
    <w:rsid w:val="008456A4"/>
    <w:rsid w:val="00847EE8"/>
    <w:rsid w:val="008562DC"/>
    <w:rsid w:val="00880030"/>
    <w:rsid w:val="00881563"/>
    <w:rsid w:val="00892EB6"/>
    <w:rsid w:val="00896532"/>
    <w:rsid w:val="0089789C"/>
    <w:rsid w:val="008A1012"/>
    <w:rsid w:val="008A3638"/>
    <w:rsid w:val="008A46C1"/>
    <w:rsid w:val="008B60C6"/>
    <w:rsid w:val="008C0170"/>
    <w:rsid w:val="008C62E8"/>
    <w:rsid w:val="0091383F"/>
    <w:rsid w:val="00916119"/>
    <w:rsid w:val="0092750F"/>
    <w:rsid w:val="0093019A"/>
    <w:rsid w:val="00946181"/>
    <w:rsid w:val="0094660E"/>
    <w:rsid w:val="00954D2F"/>
    <w:rsid w:val="0097415D"/>
    <w:rsid w:val="00981132"/>
    <w:rsid w:val="009C00E0"/>
    <w:rsid w:val="009C0BBD"/>
    <w:rsid w:val="009F5C44"/>
    <w:rsid w:val="00A1618D"/>
    <w:rsid w:val="00A61C73"/>
    <w:rsid w:val="00A654BF"/>
    <w:rsid w:val="00A70AB2"/>
    <w:rsid w:val="00A835D5"/>
    <w:rsid w:val="00A867C4"/>
    <w:rsid w:val="00AA5FA3"/>
    <w:rsid w:val="00AA6D58"/>
    <w:rsid w:val="00AD586C"/>
    <w:rsid w:val="00AE309F"/>
    <w:rsid w:val="00AE6009"/>
    <w:rsid w:val="00B03FD3"/>
    <w:rsid w:val="00B166D0"/>
    <w:rsid w:val="00B35B4C"/>
    <w:rsid w:val="00B410D8"/>
    <w:rsid w:val="00B47310"/>
    <w:rsid w:val="00B51C9C"/>
    <w:rsid w:val="00B64D4D"/>
    <w:rsid w:val="00B746FE"/>
    <w:rsid w:val="00BB082C"/>
    <w:rsid w:val="00BB795F"/>
    <w:rsid w:val="00BC0063"/>
    <w:rsid w:val="00BD7229"/>
    <w:rsid w:val="00C03C90"/>
    <w:rsid w:val="00C1013F"/>
    <w:rsid w:val="00C13A1C"/>
    <w:rsid w:val="00C205BD"/>
    <w:rsid w:val="00C34DC9"/>
    <w:rsid w:val="00C36D3B"/>
    <w:rsid w:val="00C36E00"/>
    <w:rsid w:val="00C437C1"/>
    <w:rsid w:val="00C46215"/>
    <w:rsid w:val="00C516D8"/>
    <w:rsid w:val="00C6484C"/>
    <w:rsid w:val="00C75E2C"/>
    <w:rsid w:val="00C80CBF"/>
    <w:rsid w:val="00C84E41"/>
    <w:rsid w:val="00C86BBA"/>
    <w:rsid w:val="00C9728B"/>
    <w:rsid w:val="00CA0990"/>
    <w:rsid w:val="00CA4942"/>
    <w:rsid w:val="00CC1DD5"/>
    <w:rsid w:val="00CC74FB"/>
    <w:rsid w:val="00CD139B"/>
    <w:rsid w:val="00CD2FC4"/>
    <w:rsid w:val="00CF1EA1"/>
    <w:rsid w:val="00D00D85"/>
    <w:rsid w:val="00D1121C"/>
    <w:rsid w:val="00D21503"/>
    <w:rsid w:val="00D243F8"/>
    <w:rsid w:val="00D45A3A"/>
    <w:rsid w:val="00D52BB0"/>
    <w:rsid w:val="00D56A18"/>
    <w:rsid w:val="00D76224"/>
    <w:rsid w:val="00DA2D90"/>
    <w:rsid w:val="00DB353A"/>
    <w:rsid w:val="00DC0FC3"/>
    <w:rsid w:val="00DC5428"/>
    <w:rsid w:val="00DD3760"/>
    <w:rsid w:val="00DE1588"/>
    <w:rsid w:val="00E03E1F"/>
    <w:rsid w:val="00E11FE8"/>
    <w:rsid w:val="00E20730"/>
    <w:rsid w:val="00E26329"/>
    <w:rsid w:val="00E2765D"/>
    <w:rsid w:val="00E30EC7"/>
    <w:rsid w:val="00E3404B"/>
    <w:rsid w:val="00E36231"/>
    <w:rsid w:val="00E408B9"/>
    <w:rsid w:val="00E61AB9"/>
    <w:rsid w:val="00E64F13"/>
    <w:rsid w:val="00E87964"/>
    <w:rsid w:val="00E93728"/>
    <w:rsid w:val="00EA770A"/>
    <w:rsid w:val="00EB10AE"/>
    <w:rsid w:val="00EB1B64"/>
    <w:rsid w:val="00EC0501"/>
    <w:rsid w:val="00EC31F9"/>
    <w:rsid w:val="00EC3FC4"/>
    <w:rsid w:val="00EC4C76"/>
    <w:rsid w:val="00EC518D"/>
    <w:rsid w:val="00EF0A2D"/>
    <w:rsid w:val="00EF7E88"/>
    <w:rsid w:val="00F14EE3"/>
    <w:rsid w:val="00F72368"/>
    <w:rsid w:val="00F848CF"/>
    <w:rsid w:val="00F870F0"/>
    <w:rsid w:val="00FA02DC"/>
    <w:rsid w:val="00FB2E9F"/>
    <w:rsid w:val="00FB6B06"/>
    <w:rsid w:val="00FB7367"/>
    <w:rsid w:val="00FC71CA"/>
    <w:rsid w:val="00FD4737"/>
    <w:rsid w:val="00FD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BF57A76"/>
  <w15:docId w15:val="{4238605F-AF66-4E10-BF8D-40E94B88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445163"/>
    <w:rPr>
      <w:sz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9C0B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C0B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C0BB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C0B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C0BBD"/>
    <w:rPr>
      <w:b/>
      <w:bCs/>
      <w:lang w:eastAsia="en-US"/>
    </w:rPr>
  </w:style>
  <w:style w:type="paragraph" w:styleId="Revision">
    <w:name w:val="Revision"/>
    <w:hidden/>
    <w:uiPriority w:val="99"/>
    <w:semiHidden/>
    <w:rsid w:val="00EB1B64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07956"/>
    <w:pPr>
      <w:ind w:left="720"/>
      <w:contextualSpacing/>
    </w:pPr>
  </w:style>
  <w:style w:type="character" w:customStyle="1" w:styleId="normaltextrun">
    <w:name w:val="normaltextrun"/>
    <w:basedOn w:val="DefaultParagraphFont"/>
    <w:rsid w:val="00E408B9"/>
  </w:style>
  <w:style w:type="character" w:customStyle="1" w:styleId="BodyTextChar">
    <w:name w:val="Body Text Char"/>
    <w:basedOn w:val="DefaultParagraphFont"/>
    <w:link w:val="BodyText"/>
    <w:rsid w:val="00DA2D90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rsid w:val="00187F7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A8B05-A331-4909-94FA-1190C3395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2024-09-09T15:55:00Z</cp:lastPrinted>
  <dcterms:created xsi:type="dcterms:W3CDTF">2026-07-29T11:54:00Z</dcterms:created>
  <dcterms:modified xsi:type="dcterms:W3CDTF">2026-07-30T11:59:00Z</dcterms:modified>
</cp:coreProperties>
</file>