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EF55" w14:textId="77777777" w:rsidR="00A92BB2" w:rsidRDefault="00A92BB2" w:rsidP="007B7C54">
      <w:pPr>
        <w:jc w:val="both"/>
      </w:pPr>
    </w:p>
    <w:p w14:paraId="4B797CF9" w14:textId="77777777" w:rsidR="00C5562F" w:rsidRPr="00C5562F" w:rsidRDefault="001F7FA6" w:rsidP="00C5562F">
      <w:pPr>
        <w:ind w:left="4253"/>
      </w:pPr>
      <w:r w:rsidRPr="00C5562F">
        <w:t>Pielikums</w:t>
      </w:r>
    </w:p>
    <w:p w14:paraId="0EBC4848" w14:textId="77777777" w:rsidR="00C5562F" w:rsidRPr="00C5562F" w:rsidRDefault="001F7FA6" w:rsidP="00C5562F">
      <w:pPr>
        <w:ind w:left="4253"/>
      </w:pPr>
      <w:r w:rsidRPr="00C5562F">
        <w:t>Jelgavas valstspilsētas pašvaldības</w:t>
      </w:r>
    </w:p>
    <w:p w14:paraId="682DB43E" w14:textId="0DA7D68A" w:rsidR="00C5562F" w:rsidRDefault="001F7FA6" w:rsidP="00C5562F">
      <w:pPr>
        <w:ind w:left="4253"/>
      </w:pPr>
      <w:r w:rsidRPr="00C5562F">
        <w:t xml:space="preserve">izpilddirektora </w:t>
      </w:r>
      <w:r w:rsidR="00B77BCC">
        <w:t xml:space="preserve">vietnieces </w:t>
      </w:r>
      <w:r w:rsidR="00654D34">
        <w:rPr>
          <w:noProof/>
        </w:rPr>
        <w:t>Datums skatāms</w:t>
      </w:r>
      <w:r>
        <w:rPr>
          <w:noProof/>
        </w:rPr>
        <w:t xml:space="preserve"> laika zīmogā</w:t>
      </w:r>
      <w:r w:rsidRPr="00C5562F">
        <w:t xml:space="preserve"> rīkojumam </w:t>
      </w:r>
      <w:r w:rsidR="00654D34">
        <w:rPr>
          <w:noProof/>
        </w:rPr>
        <w:t>ADM/2.2-10-ip</w:t>
      </w:r>
      <w:r>
        <w:rPr>
          <w:noProof/>
        </w:rPr>
        <w:t>/26/228</w:t>
      </w:r>
    </w:p>
    <w:p w14:paraId="3C68904E" w14:textId="77777777" w:rsidR="00C5562F" w:rsidRPr="00C5562F" w:rsidRDefault="00C5562F" w:rsidP="00C5562F"/>
    <w:p w14:paraId="1274DBC0" w14:textId="77777777" w:rsidR="0068474E" w:rsidRPr="006742A5" w:rsidRDefault="001F7FA6" w:rsidP="0068474E">
      <w:pPr>
        <w:jc w:val="both"/>
        <w:rPr>
          <w:rFonts w:eastAsia="Calibri"/>
          <w:bCs/>
          <w:lang w:eastAsia="en-US"/>
        </w:rPr>
      </w:pPr>
      <w:r w:rsidRPr="0064629E">
        <w:rPr>
          <w:bCs/>
        </w:rPr>
        <w:t>Jelgavas valstspilsētas pašvaldības iestāde “</w:t>
      </w:r>
      <w:r>
        <w:rPr>
          <w:bCs/>
        </w:rPr>
        <w:t>Centrālā pārvalde</w:t>
      </w:r>
      <w:r w:rsidRPr="0064629E">
        <w:rPr>
          <w:bCs/>
        </w:rPr>
        <w:t>” izsludina konkursu uz Jelgavas valstspilsētas pašvaldības iestādes “Jelgavas valstspilsētas bāriņtiesa”</w:t>
      </w:r>
      <w:r>
        <w:rPr>
          <w:bCs/>
        </w:rPr>
        <w:t xml:space="preserve"> </w:t>
      </w:r>
      <w:r w:rsidRPr="00483043">
        <w:t>bāriņtiesas priekšsēdētāja palīga</w:t>
      </w:r>
      <w:r w:rsidRPr="002232AC">
        <w:rPr>
          <w:b/>
          <w:bCs/>
        </w:rPr>
        <w:t xml:space="preserve"> </w:t>
      </w:r>
      <w:r>
        <w:rPr>
          <w:bCs/>
        </w:rPr>
        <w:t xml:space="preserve">amatu  (uz </w:t>
      </w:r>
      <w:r w:rsidRPr="0064629E">
        <w:rPr>
          <w:bCs/>
        </w:rPr>
        <w:t>nenoteiktu laiku</w:t>
      </w:r>
      <w:r w:rsidRPr="00B734AA">
        <w:t>)</w:t>
      </w:r>
      <w:r>
        <w:t xml:space="preserve"> </w:t>
      </w:r>
    </w:p>
    <w:p w14:paraId="281F1F4E" w14:textId="77777777" w:rsidR="0068474E" w:rsidRPr="00B734AA" w:rsidRDefault="0068474E" w:rsidP="0068474E">
      <w:pPr>
        <w:jc w:val="both"/>
        <w:rPr>
          <w:rFonts w:eastAsia="Calibri"/>
          <w:b/>
          <w:bCs/>
          <w:lang w:eastAsia="en-US"/>
        </w:rPr>
      </w:pPr>
    </w:p>
    <w:p w14:paraId="4D00C2E9" w14:textId="77777777" w:rsidR="0068474E" w:rsidRPr="00B734AA" w:rsidRDefault="001F7FA6" w:rsidP="0068474E">
      <w:pPr>
        <w:jc w:val="both"/>
        <w:rPr>
          <w:rFonts w:eastAsia="Calibri"/>
          <w:b/>
          <w:bCs/>
          <w:lang w:eastAsia="en-US"/>
        </w:rPr>
      </w:pPr>
      <w:r w:rsidRPr="00B734AA">
        <w:rPr>
          <w:rFonts w:eastAsia="Calibri"/>
          <w:b/>
          <w:bCs/>
          <w:lang w:eastAsia="en-US"/>
        </w:rPr>
        <w:t>Darba pienākumu apraksts:</w:t>
      </w:r>
    </w:p>
    <w:p w14:paraId="31423ABD" w14:textId="77777777" w:rsidR="0068474E" w:rsidRDefault="001F7FA6" w:rsidP="0068474E">
      <w:pPr>
        <w:pStyle w:val="Sarakstarindkopa"/>
        <w:numPr>
          <w:ilvl w:val="0"/>
          <w:numId w:val="2"/>
        </w:numPr>
        <w:shd w:val="clear" w:color="auto" w:fill="FFFFFF"/>
        <w:suppressAutoHyphens/>
        <w:autoSpaceDN w:val="0"/>
        <w:jc w:val="both"/>
        <w:textAlignment w:val="baseline"/>
      </w:pPr>
      <w:r>
        <w:rPr>
          <w:shd w:val="clear" w:color="auto" w:fill="FFFFFF"/>
        </w:rPr>
        <w:t>p</w:t>
      </w:r>
      <w:r w:rsidRPr="00483043">
        <w:rPr>
          <w:shd w:val="clear" w:color="auto" w:fill="FFFFFF"/>
        </w:rPr>
        <w:t>iedalīties</w:t>
      </w:r>
      <w:r w:rsidRPr="002232AC">
        <w:t xml:space="preserve"> bāriņtiesas sapulcēs, pārrunās, tehniski nodrošinot sapulču un pārrunu protokolēšanu atbilstoši Ministru kabineta noteikumiem</w:t>
      </w:r>
      <w:r>
        <w:t>;</w:t>
      </w:r>
    </w:p>
    <w:p w14:paraId="54D4332F" w14:textId="77777777" w:rsidR="0068474E" w:rsidRDefault="001F7FA6" w:rsidP="0068474E">
      <w:pPr>
        <w:pStyle w:val="Sarakstarindkopa"/>
        <w:numPr>
          <w:ilvl w:val="0"/>
          <w:numId w:val="2"/>
        </w:numPr>
        <w:shd w:val="clear" w:color="auto" w:fill="FFFFFF"/>
        <w:suppressAutoHyphens/>
        <w:autoSpaceDN w:val="0"/>
        <w:jc w:val="both"/>
        <w:textAlignment w:val="baseline"/>
      </w:pPr>
      <w:r>
        <w:t>s</w:t>
      </w:r>
      <w:r w:rsidRPr="002232AC">
        <w:t>agatavot uzaicinājumus personām ierasties bāriņtiesā</w:t>
      </w:r>
      <w:r>
        <w:t>;</w:t>
      </w:r>
    </w:p>
    <w:p w14:paraId="6BBC79B3" w14:textId="77777777" w:rsidR="0068474E" w:rsidRDefault="001F7FA6" w:rsidP="0068474E">
      <w:pPr>
        <w:pStyle w:val="Sarakstarindkopa"/>
        <w:numPr>
          <w:ilvl w:val="0"/>
          <w:numId w:val="2"/>
        </w:numPr>
        <w:shd w:val="clear" w:color="auto" w:fill="FFFFFF"/>
        <w:suppressAutoHyphens/>
        <w:autoSpaceDN w:val="0"/>
        <w:jc w:val="both"/>
        <w:textAlignment w:val="baseline"/>
      </w:pPr>
      <w:r>
        <w:t>s</w:t>
      </w:r>
      <w:r w:rsidRPr="002232AC">
        <w:t>agatavot un nosūtīt pieprasījumus un nepieciešamos dokumentus apliecību par sociālo garantiju saņemšanai</w:t>
      </w:r>
      <w:r>
        <w:t xml:space="preserve">; </w:t>
      </w:r>
    </w:p>
    <w:p w14:paraId="3895A9E2" w14:textId="77777777" w:rsidR="0068474E" w:rsidRDefault="001F7FA6" w:rsidP="0068474E">
      <w:pPr>
        <w:pStyle w:val="Sarakstarindkopa"/>
        <w:numPr>
          <w:ilvl w:val="0"/>
          <w:numId w:val="2"/>
        </w:numPr>
        <w:shd w:val="clear" w:color="auto" w:fill="FFFFFF"/>
        <w:suppressAutoHyphens/>
        <w:autoSpaceDN w:val="0"/>
        <w:jc w:val="both"/>
        <w:textAlignment w:val="baseline"/>
      </w:pPr>
      <w:r>
        <w:t>s</w:t>
      </w:r>
      <w:r w:rsidRPr="002232AC">
        <w:t>agatavot un noformēt sarakstes dokumentus ar institūcijām un fiziskām personām</w:t>
      </w:r>
      <w:r>
        <w:t>;</w:t>
      </w:r>
    </w:p>
    <w:p w14:paraId="60A325A1" w14:textId="77777777" w:rsidR="0068474E" w:rsidRDefault="001F7FA6" w:rsidP="0068474E">
      <w:pPr>
        <w:pStyle w:val="Sarakstarindkopa"/>
        <w:numPr>
          <w:ilvl w:val="0"/>
          <w:numId w:val="2"/>
        </w:numPr>
        <w:shd w:val="clear" w:color="auto" w:fill="FFFFFF"/>
        <w:suppressAutoHyphens/>
        <w:autoSpaceDN w:val="0"/>
        <w:jc w:val="both"/>
        <w:textAlignment w:val="baseline"/>
      </w:pPr>
      <w:r>
        <w:t>p</w:t>
      </w:r>
      <w:r w:rsidRPr="002232AC">
        <w:t>ārraudzīt normatīvajos aktos noteiktajā kārtībā ārpus ģimenes aprūpē esošo bērnu lietas, aizgādnībā esošo personu lietas, kā arī bērnu mantiskās lietas un kārtot ar tām saistītos jautājumus</w:t>
      </w:r>
      <w:r>
        <w:t xml:space="preserve">; </w:t>
      </w:r>
    </w:p>
    <w:p w14:paraId="6DE78C38" w14:textId="77777777" w:rsidR="0068474E" w:rsidRDefault="001F7FA6" w:rsidP="0068474E">
      <w:pPr>
        <w:pStyle w:val="Sarakstarindkopa"/>
        <w:numPr>
          <w:ilvl w:val="0"/>
          <w:numId w:val="2"/>
        </w:numPr>
        <w:shd w:val="clear" w:color="auto" w:fill="FFFFFF"/>
        <w:suppressAutoHyphens/>
        <w:autoSpaceDN w:val="0"/>
        <w:jc w:val="both"/>
        <w:textAlignment w:val="baseline"/>
      </w:pPr>
      <w:r>
        <w:t>o</w:t>
      </w:r>
      <w:r w:rsidRPr="002232AC">
        <w:t>rganizēt ārpus ģimenes aprūpē ievietoto bērnu un aizgādnībā esošo personu dzīves apstākļu pārbaudi</w:t>
      </w:r>
      <w:r>
        <w:t>;</w:t>
      </w:r>
    </w:p>
    <w:p w14:paraId="66FB2E69" w14:textId="77777777" w:rsidR="0068474E" w:rsidRDefault="001F7FA6" w:rsidP="0068474E">
      <w:pPr>
        <w:pStyle w:val="Sarakstarindkopa"/>
        <w:numPr>
          <w:ilvl w:val="0"/>
          <w:numId w:val="2"/>
        </w:numPr>
        <w:shd w:val="clear" w:color="auto" w:fill="FFFFFF"/>
        <w:suppressAutoHyphens/>
        <w:autoSpaceDN w:val="0"/>
        <w:jc w:val="both"/>
        <w:textAlignment w:val="baseline"/>
      </w:pPr>
      <w:r>
        <w:t>p</w:t>
      </w:r>
      <w:r w:rsidRPr="002232AC">
        <w:t>iedalīties dzīves apstākļu pārbaudēs, veikto sarunu protokolus atbilstoši normatīvajiem aktiem</w:t>
      </w:r>
      <w:r>
        <w:t xml:space="preserve">; </w:t>
      </w:r>
    </w:p>
    <w:p w14:paraId="4D306BE7" w14:textId="77777777" w:rsidR="0068474E" w:rsidRDefault="001F7FA6" w:rsidP="0068474E">
      <w:pPr>
        <w:pStyle w:val="Sarakstarindkopa"/>
        <w:numPr>
          <w:ilvl w:val="0"/>
          <w:numId w:val="2"/>
        </w:numPr>
        <w:shd w:val="clear" w:color="auto" w:fill="FFFFFF"/>
        <w:suppressAutoHyphens/>
        <w:autoSpaceDN w:val="0"/>
        <w:jc w:val="both"/>
        <w:textAlignment w:val="baseline"/>
      </w:pPr>
      <w:r>
        <w:t>s</w:t>
      </w:r>
      <w:r w:rsidRPr="002232AC">
        <w:t>agatavot</w:t>
      </w:r>
      <w:r>
        <w:t xml:space="preserve">, </w:t>
      </w:r>
      <w:r w:rsidRPr="002232AC">
        <w:t>noformēt dokumentu</w:t>
      </w:r>
      <w:r>
        <w:t xml:space="preserve"> un lēmumu</w:t>
      </w:r>
      <w:r w:rsidRPr="002232AC">
        <w:t xml:space="preserve"> projektus, noskaidrot personas, kuras varētu sniegt paskaidrojumus un pieprasīt lietas izskatīšanai nepieciešamos dokumentus</w:t>
      </w:r>
      <w:r>
        <w:t>;</w:t>
      </w:r>
    </w:p>
    <w:p w14:paraId="55A85D20" w14:textId="77777777" w:rsidR="0068474E" w:rsidRDefault="001F7FA6" w:rsidP="0068474E">
      <w:pPr>
        <w:pStyle w:val="Sarakstarindkopa"/>
        <w:numPr>
          <w:ilvl w:val="0"/>
          <w:numId w:val="2"/>
        </w:numPr>
        <w:shd w:val="clear" w:color="auto" w:fill="FFFFFF"/>
        <w:suppressAutoHyphens/>
        <w:autoSpaceDN w:val="0"/>
        <w:jc w:val="both"/>
        <w:textAlignment w:val="baseline"/>
      </w:pPr>
      <w:r>
        <w:t>v</w:t>
      </w:r>
      <w:r w:rsidRPr="002232AC">
        <w:t>eikt datu tehnisku ievadīšanu datu bāzēs</w:t>
      </w:r>
      <w:r>
        <w:t xml:space="preserve"> (</w:t>
      </w:r>
      <w:r w:rsidRPr="00985C8C">
        <w:t>BARIS</w:t>
      </w:r>
      <w:r>
        <w:t>);</w:t>
      </w:r>
    </w:p>
    <w:p w14:paraId="37097728" w14:textId="77777777" w:rsidR="0068474E" w:rsidRDefault="001F7FA6" w:rsidP="0068474E">
      <w:pPr>
        <w:pStyle w:val="Sarakstarindkopa"/>
        <w:numPr>
          <w:ilvl w:val="0"/>
          <w:numId w:val="2"/>
        </w:numPr>
        <w:shd w:val="clear" w:color="auto" w:fill="FFFFFF"/>
        <w:suppressAutoHyphens/>
        <w:autoSpaceDN w:val="0"/>
        <w:jc w:val="both"/>
        <w:textAlignment w:val="baseline"/>
      </w:pPr>
      <w:r>
        <w:t>p</w:t>
      </w:r>
      <w:r w:rsidRPr="00624567">
        <w:t>iedaloties piemērotu aizbildņu, aizgādņu un audžuģimeņu meklēšanā, pārskatu sagatavošanā un aktualizēšanā par bērnu un aizgādnībā esošo personu interešu aizsardzībā veiktajām darbībām</w:t>
      </w:r>
      <w:r>
        <w:t>;</w:t>
      </w:r>
    </w:p>
    <w:p w14:paraId="012D0DE8" w14:textId="77777777" w:rsidR="0068474E" w:rsidRPr="00017421" w:rsidRDefault="001F7FA6" w:rsidP="0068474E">
      <w:pPr>
        <w:pStyle w:val="Sarakstarindkopa"/>
        <w:numPr>
          <w:ilvl w:val="0"/>
          <w:numId w:val="2"/>
        </w:numPr>
        <w:shd w:val="clear" w:color="auto" w:fill="FFFFFF"/>
        <w:suppressAutoHyphens/>
        <w:autoSpaceDN w:val="0"/>
        <w:jc w:val="both"/>
        <w:textAlignment w:val="baseline"/>
      </w:pPr>
      <w:r>
        <w:t xml:space="preserve"> </w:t>
      </w:r>
      <w:r w:rsidRPr="00017421">
        <w:t>sniegt atbalstu bāriņtiesas priekšsēdētājam bāriņtiesas darba organizēšanā</w:t>
      </w:r>
      <w:r>
        <w:t xml:space="preserve">. </w:t>
      </w:r>
    </w:p>
    <w:p w14:paraId="387B1EA0" w14:textId="77777777" w:rsidR="0068474E" w:rsidRPr="00CD6B4D" w:rsidRDefault="001F7FA6" w:rsidP="0068474E">
      <w:pPr>
        <w:jc w:val="both"/>
        <w:rPr>
          <w:rFonts w:eastAsia="Calibri"/>
          <w:b/>
          <w:bCs/>
          <w:lang w:eastAsia="en-US"/>
        </w:rPr>
      </w:pPr>
      <w:r w:rsidRPr="00CD6B4D">
        <w:rPr>
          <w:rFonts w:eastAsia="Calibri"/>
          <w:b/>
          <w:bCs/>
          <w:lang w:eastAsia="en-US"/>
        </w:rPr>
        <w:t>      </w:t>
      </w:r>
    </w:p>
    <w:p w14:paraId="6652B372" w14:textId="77777777" w:rsidR="0068474E" w:rsidRPr="00B734AA" w:rsidRDefault="001F7FA6" w:rsidP="0068474E">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0DBB011F" w14:textId="77777777" w:rsidR="0068474E" w:rsidRPr="00FE051D" w:rsidRDefault="001F7FA6" w:rsidP="0068474E">
      <w:pPr>
        <w:pStyle w:val="tv213"/>
        <w:shd w:val="clear" w:color="auto" w:fill="FFFFFF"/>
        <w:spacing w:before="0" w:beforeAutospacing="0" w:after="0" w:afterAutospacing="0"/>
        <w:jc w:val="both"/>
      </w:pPr>
      <w:r w:rsidRPr="00FE051D">
        <w:t>Par bāriņtiesas priekšsēdētāja palīgu var būt persona:</w:t>
      </w:r>
    </w:p>
    <w:p w14:paraId="5A26BA88"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 ir Latvijas Republikas pilsonis vai nepilsonis;</w:t>
      </w:r>
    </w:p>
    <w:p w14:paraId="1ACEDD0F"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kurai ir vismaz pirmā līmeņa profesionālā augstākā izglītība;</w:t>
      </w:r>
    </w:p>
    <w:p w14:paraId="0D03404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 ir apguvusi speciālās zināšanas bērnu tiesību aizsardzības jomā;</w:t>
      </w:r>
    </w:p>
    <w:p w14:paraId="50C57D45"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 prot valsts valodu augstākajā līmenī (vismaz C1);</w:t>
      </w:r>
    </w:p>
    <w:p w14:paraId="4363909D"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kurai ir nevainojama reputācija.</w:t>
      </w:r>
    </w:p>
    <w:p w14:paraId="5DAFBAFD" w14:textId="77777777" w:rsidR="0068474E" w:rsidRPr="00FE051D" w:rsidRDefault="001F7FA6" w:rsidP="0068474E">
      <w:pPr>
        <w:pStyle w:val="tv213"/>
        <w:numPr>
          <w:ilvl w:val="0"/>
          <w:numId w:val="3"/>
        </w:numPr>
        <w:shd w:val="clear" w:color="auto" w:fill="FFFFFF"/>
        <w:spacing w:before="0" w:beforeAutospacing="0" w:after="0" w:afterAutospacing="0"/>
        <w:jc w:val="both"/>
      </w:pPr>
      <w:r>
        <w:t>p</w:t>
      </w:r>
      <w:r w:rsidRPr="00FE051D">
        <w:t>ar bāriņtiesas priekšsēdētāja palīgu nevar būt persona, uz kuru attiecināms kāds no šā likuma </w:t>
      </w:r>
      <w:hyperlink r:id="rId7" w:anchor="p11" w:history="1">
        <w:r w:rsidR="0068474E" w:rsidRPr="00FE051D">
          <w:rPr>
            <w:rStyle w:val="Hipersaite"/>
            <w:color w:val="auto"/>
            <w:u w:val="none"/>
          </w:rPr>
          <w:t>11. panta</w:t>
        </w:r>
      </w:hyperlink>
      <w:r w:rsidRPr="00FE051D">
        <w:t> 1., 2., 3., 4., 5., 6., 7. un 8. punktā minētajiem ierobežojumiem</w:t>
      </w:r>
      <w:r>
        <w:t>;</w:t>
      </w:r>
    </w:p>
    <w:p w14:paraId="39A56197"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par priekšrocību tiks uzskatīta pieredze valsts vai pašvaldības institūcijā, īpaši bērnu tiesību aizsardzības, ģimenes tiesību, administratīvo tiesību vai civiltiesību jomā.</w:t>
      </w:r>
    </w:p>
    <w:p w14:paraId="189DA3FE"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lastRenderedPageBreak/>
        <w:t>zināšanas par Latvijas Republikas normatīvajiem aktiem, kas regulē bāriņtiesu darbību, administratīvo procesu, civiltiesības, ģimenes tiesības un bērnu tiesību aizsardzību.</w:t>
      </w:r>
    </w:p>
    <w:p w14:paraId="72A8FB59"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spēja analizēt sarežģītas tiesiskas situācijas un pieņemt pamatotus secinājumus.</w:t>
      </w:r>
    </w:p>
    <w:p w14:paraId="57BF6863"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precizitāte, augsta atbildības sajūta un spēja patstāvīgi organizēt darbu, augsta  stresa noturība un atbildības sajūta, labas komunikācijas un sadarbības prasmes;</w:t>
      </w:r>
    </w:p>
    <w:p w14:paraId="65147CE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izpratne par bāriņtiesas darba organizāciju tiks uzskatīta par priekšrocību;</w:t>
      </w:r>
    </w:p>
    <w:p w14:paraId="5E0862B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darba pieredze dokumentu (lēmumu, prasības pieteikumu tiesai, u.c. dokumentu) izstrādē;</w:t>
      </w:r>
    </w:p>
    <w:p w14:paraId="02BFD42F"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labas datorprasmes darbā ar MS Office, Word, Excel, BARIS, NAMEJS un citām informācijas tehnoloģiju programmām.</w:t>
      </w:r>
    </w:p>
    <w:p w14:paraId="143BD06A" w14:textId="77777777" w:rsidR="0068474E" w:rsidRPr="00BD2252" w:rsidRDefault="0068474E" w:rsidP="0068474E">
      <w:pPr>
        <w:ind w:left="426"/>
        <w:contextualSpacing/>
        <w:jc w:val="both"/>
      </w:pPr>
    </w:p>
    <w:p w14:paraId="55B734F8" w14:textId="77777777" w:rsidR="0068474E" w:rsidRPr="00B734AA" w:rsidRDefault="001F7FA6" w:rsidP="0068474E">
      <w:pPr>
        <w:jc w:val="both"/>
        <w:rPr>
          <w:rFonts w:eastAsia="Calibri"/>
          <w:b/>
          <w:bCs/>
          <w:lang w:eastAsia="en-US"/>
        </w:rPr>
      </w:pPr>
      <w:r w:rsidRPr="00C16F55">
        <w:rPr>
          <w:rFonts w:eastAsia="Calibri"/>
          <w:b/>
          <w:bCs/>
          <w:lang w:eastAsia="en-US"/>
        </w:rPr>
        <w:t>Pieteikuma dokumenti:</w:t>
      </w:r>
    </w:p>
    <w:p w14:paraId="7078035B" w14:textId="77777777" w:rsidR="0068474E" w:rsidRDefault="001F7FA6" w:rsidP="0068474E">
      <w:pPr>
        <w:pStyle w:val="Sarakstarindkopa"/>
        <w:numPr>
          <w:ilvl w:val="1"/>
          <w:numId w:val="1"/>
        </w:numPr>
        <w:autoSpaceDE w:val="0"/>
        <w:autoSpaceDN w:val="0"/>
        <w:adjustRightInd w:val="0"/>
        <w:ind w:left="426" w:right="-7"/>
        <w:jc w:val="both"/>
      </w:pPr>
      <w:r>
        <w:t>pieteikumu, nepārsniedzot vienu A4 lapu;</w:t>
      </w:r>
    </w:p>
    <w:p w14:paraId="47259E2A" w14:textId="77777777" w:rsidR="0068474E" w:rsidRDefault="001F7FA6" w:rsidP="0068474E">
      <w:pPr>
        <w:pStyle w:val="Sarakstarindkopa"/>
        <w:numPr>
          <w:ilvl w:val="1"/>
          <w:numId w:val="1"/>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09317E83" w14:textId="77777777" w:rsidR="0068474E" w:rsidRDefault="001F7FA6" w:rsidP="0068474E">
      <w:pPr>
        <w:pStyle w:val="Sarakstarindkopa"/>
        <w:numPr>
          <w:ilvl w:val="1"/>
          <w:numId w:val="1"/>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4ACF257B" w14:textId="77777777" w:rsidR="0068474E" w:rsidRDefault="001F7FA6" w:rsidP="0068474E">
      <w:pPr>
        <w:pStyle w:val="Sarakstarindkopa"/>
        <w:numPr>
          <w:ilvl w:val="1"/>
          <w:numId w:val="1"/>
        </w:numPr>
        <w:autoSpaceDE w:val="0"/>
        <w:autoSpaceDN w:val="0"/>
        <w:adjustRightInd w:val="0"/>
        <w:ind w:left="426" w:right="-7"/>
        <w:jc w:val="both"/>
      </w:pPr>
      <w:r>
        <w:t>apliecinājumu par piekrišanu personas datu (atsauksmes) apstrādei (1. pielikums);</w:t>
      </w:r>
    </w:p>
    <w:p w14:paraId="07DDBAE0" w14:textId="77777777" w:rsidR="0068474E" w:rsidRPr="001657C0" w:rsidRDefault="001F7FA6" w:rsidP="0068474E">
      <w:pPr>
        <w:pStyle w:val="Sarakstarindkopa"/>
        <w:numPr>
          <w:ilvl w:val="1"/>
          <w:numId w:val="1"/>
        </w:numPr>
        <w:autoSpaceDE w:val="0"/>
        <w:autoSpaceDN w:val="0"/>
        <w:adjustRightInd w:val="0"/>
        <w:ind w:left="426" w:right="-7"/>
        <w:jc w:val="both"/>
      </w:pPr>
      <w:r w:rsidRPr="001657C0">
        <w:t>apliecinājumu, ka uz pretendentu nav attiecināmi Bāriņtiesu likuma 11.pantā noteiktie ierobežojumi</w:t>
      </w:r>
      <w:r>
        <w:t xml:space="preserve"> </w:t>
      </w:r>
      <w:r w:rsidRPr="001657C0">
        <w:t>(2.pielikums);</w:t>
      </w:r>
    </w:p>
    <w:p w14:paraId="6056D906" w14:textId="77777777" w:rsidR="0068474E" w:rsidRDefault="001F7FA6" w:rsidP="0068474E">
      <w:pPr>
        <w:pStyle w:val="Sarakstarindkopa"/>
        <w:numPr>
          <w:ilvl w:val="1"/>
          <w:numId w:val="1"/>
        </w:numPr>
        <w:autoSpaceDE w:val="0"/>
        <w:autoSpaceDN w:val="0"/>
        <w:adjustRightInd w:val="0"/>
        <w:ind w:left="426" w:right="-7"/>
        <w:jc w:val="both"/>
      </w:pPr>
      <w:r>
        <w:t>valsts valodas prasmes apliecību pretendentiem, kuriem latviešu valoda nav dzimtā valoda.</w:t>
      </w:r>
    </w:p>
    <w:p w14:paraId="7ED0971D" w14:textId="77777777" w:rsidR="0068474E" w:rsidRPr="00B734AA" w:rsidRDefault="0068474E" w:rsidP="0068474E">
      <w:pPr>
        <w:jc w:val="both"/>
        <w:rPr>
          <w:rFonts w:eastAsia="Calibri"/>
          <w:lang w:eastAsia="en-US"/>
        </w:rPr>
      </w:pPr>
    </w:p>
    <w:p w14:paraId="23422EDF" w14:textId="77777777" w:rsidR="0068474E" w:rsidRDefault="001F7FA6" w:rsidP="0068474E">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Pr>
          <w:b/>
          <w:shd w:val="clear" w:color="auto" w:fill="FFFFFF"/>
        </w:rPr>
        <w:t xml:space="preserve">14.augusta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sidRPr="00995682">
        <w:rPr>
          <w:rFonts w:eastAsia="Calibri"/>
          <w:bCs/>
          <w:lang w:eastAsia="en-US"/>
        </w:rPr>
        <w:t xml:space="preserve">bāriņtiesas priekšsēdētāja palīga amata </w:t>
      </w:r>
      <w:r w:rsidRPr="001657C0">
        <w:t xml:space="preserve">konkursam” vai iesūtīt elektroniski, parakstītu ar drošu elektronisko parakstu, uz e-pastu </w:t>
      </w:r>
      <w:hyperlink r:id="rId8" w:history="1">
        <w:r w:rsidR="0068474E" w:rsidRPr="001657C0">
          <w:rPr>
            <w:color w:val="0000FF"/>
          </w:rPr>
          <w:t>liene.kazaine@jelgava.lv</w:t>
        </w:r>
      </w:hyperlink>
      <w:r w:rsidRPr="001657C0">
        <w:t xml:space="preserve">, tālrunis uzziņām: </w:t>
      </w:r>
      <w:r w:rsidRPr="00ED5FA0">
        <w:t>63081719</w:t>
      </w:r>
      <w:r w:rsidRPr="001657C0">
        <w:t>. Pēc šī termiņa iesniegtie vai iesūtītie pieteikumi netiks izskatīti.</w:t>
      </w:r>
    </w:p>
    <w:p w14:paraId="3D0CD3E3" w14:textId="77777777" w:rsidR="0068474E" w:rsidRDefault="0068474E" w:rsidP="0068474E">
      <w:pPr>
        <w:tabs>
          <w:tab w:val="left" w:pos="628"/>
        </w:tabs>
        <w:autoSpaceDE w:val="0"/>
        <w:autoSpaceDN w:val="0"/>
        <w:adjustRightInd w:val="0"/>
        <w:ind w:right="-7"/>
        <w:contextualSpacing/>
        <w:jc w:val="both"/>
      </w:pPr>
    </w:p>
    <w:p w14:paraId="3029921E" w14:textId="77777777" w:rsidR="0068474E" w:rsidRPr="00B734AA" w:rsidRDefault="001F7FA6" w:rsidP="0068474E">
      <w:pPr>
        <w:autoSpaceDE w:val="0"/>
        <w:autoSpaceDN w:val="0"/>
        <w:adjustRightInd w:val="0"/>
        <w:ind w:right="-7"/>
        <w:contextualSpacing/>
        <w:jc w:val="both"/>
      </w:pPr>
      <w:r w:rsidRPr="00B734AA">
        <w:t xml:space="preserve">Ar konkursa </w:t>
      </w:r>
      <w:r>
        <w:t>publikācijas pielikumu, kas pretendentam jā</w:t>
      </w:r>
      <w:r w:rsidRPr="00B734AA">
        <w:t>aizpild</w:t>
      </w:r>
      <w:r>
        <w:t xml:space="preserve">a un jāiesniedz kopā ar pieteikuma dokumentiem </w:t>
      </w:r>
      <w:r w:rsidRPr="00B734AA">
        <w:t>var iepazīties:</w:t>
      </w:r>
    </w:p>
    <w:p w14:paraId="45D75CE5" w14:textId="77777777" w:rsidR="0068474E" w:rsidRDefault="0068474E" w:rsidP="0068474E">
      <w:pPr>
        <w:jc w:val="both"/>
      </w:pPr>
      <w:hyperlink r:id="rId9" w:history="1">
        <w:r w:rsidRPr="00230670">
          <w:rPr>
            <w:rStyle w:val="Hipersaite"/>
          </w:rPr>
          <w:t>https://www.jelgava.lv/sludinajumi-vakances-noma/vakances/</w:t>
        </w:r>
      </w:hyperlink>
      <w:r w:rsidR="001F7FA6">
        <w:t xml:space="preserve"> </w:t>
      </w:r>
    </w:p>
    <w:p w14:paraId="7213886B" w14:textId="77777777" w:rsidR="0068474E" w:rsidRDefault="0068474E" w:rsidP="0068474E">
      <w:pPr>
        <w:tabs>
          <w:tab w:val="left" w:pos="628"/>
        </w:tabs>
        <w:autoSpaceDE w:val="0"/>
        <w:autoSpaceDN w:val="0"/>
        <w:adjustRightInd w:val="0"/>
        <w:ind w:right="-7"/>
        <w:contextualSpacing/>
        <w:jc w:val="both"/>
      </w:pPr>
    </w:p>
    <w:p w14:paraId="726558CB" w14:textId="77777777" w:rsidR="0068474E" w:rsidRPr="00D126AB" w:rsidRDefault="001F7FA6" w:rsidP="0068474E">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t>3342 15</w:t>
      </w:r>
      <w:r w:rsidRPr="00D126AB">
        <w:t xml:space="preserve">, </w:t>
      </w:r>
      <w:r>
        <w:t>7</w:t>
      </w:r>
      <w:r w:rsidRPr="00D126AB">
        <w:t xml:space="preserve">.amata saime, </w:t>
      </w:r>
      <w:r>
        <w:t>II</w:t>
      </w:r>
      <w:r w:rsidRPr="00D126AB">
        <w:t xml:space="preserve"> līmenis, </w:t>
      </w:r>
      <w:r>
        <w:t>8</w:t>
      </w:r>
      <w:r w:rsidRPr="00D126AB">
        <w:t xml:space="preserve">.mēnešalgu grupa, ar mēnešalgu </w:t>
      </w:r>
      <w:r>
        <w:t>1550</w:t>
      </w:r>
      <w:r w:rsidRPr="00D126AB">
        <w:t xml:space="preserve">,00 </w:t>
      </w:r>
      <w:r w:rsidRPr="00D126AB">
        <w:rPr>
          <w:i/>
        </w:rPr>
        <w:t>euro</w:t>
      </w:r>
      <w:r w:rsidRPr="00D126AB">
        <w:t xml:space="preserve"> bruto.</w:t>
      </w:r>
    </w:p>
    <w:p w14:paraId="350C618D" w14:textId="77777777" w:rsidR="0068474E" w:rsidRPr="004A006D" w:rsidRDefault="0068474E" w:rsidP="0068474E">
      <w:pPr>
        <w:tabs>
          <w:tab w:val="left" w:pos="628"/>
        </w:tabs>
        <w:autoSpaceDE w:val="0"/>
        <w:autoSpaceDN w:val="0"/>
        <w:adjustRightInd w:val="0"/>
        <w:ind w:right="-7"/>
        <w:contextualSpacing/>
        <w:jc w:val="both"/>
      </w:pPr>
    </w:p>
    <w:p w14:paraId="3707372A" w14:textId="77777777" w:rsidR="0068474E" w:rsidRPr="00B734AA" w:rsidRDefault="001F7FA6" w:rsidP="0068474E">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2ADC110A" w14:textId="77777777" w:rsidR="0068474E" w:rsidRPr="00B734AA" w:rsidRDefault="0068474E" w:rsidP="0068474E">
      <w:pPr>
        <w:spacing w:before="120" w:after="120"/>
        <w:jc w:val="both"/>
      </w:pPr>
    </w:p>
    <w:p w14:paraId="57866ABF" w14:textId="77777777" w:rsidR="0068474E" w:rsidRPr="00B734AA" w:rsidRDefault="001F7FA6" w:rsidP="0068474E">
      <w:pPr>
        <w:spacing w:before="120" w:after="120"/>
        <w:jc w:val="both"/>
      </w:pPr>
      <w:r w:rsidRPr="00B734AA">
        <w:t xml:space="preserve">Pašvaldības izpilddirektora vietniece                               </w:t>
      </w:r>
      <w:r w:rsidRPr="00B734AA">
        <w:tab/>
      </w:r>
      <w:r w:rsidRPr="00B734AA">
        <w:tab/>
        <w:t xml:space="preserve">                  L.Daugaviete</w:t>
      </w:r>
    </w:p>
    <w:p w14:paraId="5ABA117A" w14:textId="77777777" w:rsidR="0068474E" w:rsidRDefault="0068474E" w:rsidP="0068474E">
      <w:pPr>
        <w:spacing w:before="120" w:after="120"/>
      </w:pPr>
    </w:p>
    <w:p w14:paraId="2F3D6B55" w14:textId="77777777" w:rsidR="0068474E" w:rsidRDefault="0068474E" w:rsidP="0068474E">
      <w:pPr>
        <w:spacing w:before="120" w:after="120"/>
      </w:pPr>
    </w:p>
    <w:p w14:paraId="624B78F0" w14:textId="77777777" w:rsidR="0068474E" w:rsidRDefault="0068474E" w:rsidP="0068474E">
      <w:pPr>
        <w:spacing w:before="120" w:after="120"/>
      </w:pPr>
    </w:p>
    <w:p w14:paraId="046B7FF5" w14:textId="77777777" w:rsidR="0068474E" w:rsidRDefault="0068474E" w:rsidP="0068474E">
      <w:pPr>
        <w:spacing w:before="120" w:after="120"/>
      </w:pPr>
    </w:p>
    <w:p w14:paraId="2B189BA5" w14:textId="77777777" w:rsidR="0068474E" w:rsidRDefault="0068474E" w:rsidP="0068474E">
      <w:pPr>
        <w:spacing w:before="120" w:after="120"/>
      </w:pPr>
    </w:p>
    <w:p w14:paraId="6A17C0E9" w14:textId="77777777" w:rsidR="0068474E" w:rsidRPr="00243C59" w:rsidRDefault="001F7FA6" w:rsidP="0068474E">
      <w:pPr>
        <w:pStyle w:val="Sarakstarindkopa"/>
        <w:widowControl w:val="0"/>
        <w:numPr>
          <w:ilvl w:val="0"/>
          <w:numId w:val="4"/>
        </w:numPr>
        <w:jc w:val="right"/>
        <w:rPr>
          <w:bCs/>
          <w:lang w:eastAsia="en-US"/>
        </w:rPr>
      </w:pPr>
      <w:r w:rsidRPr="00243C59">
        <w:rPr>
          <w:bCs/>
          <w:lang w:eastAsia="en-US"/>
        </w:rPr>
        <w:lastRenderedPageBreak/>
        <w:t>pielikums</w:t>
      </w:r>
    </w:p>
    <w:p w14:paraId="2C509EC9"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2BE84D54"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09EB4DDC"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priekšsēdētāja </w:t>
      </w:r>
      <w:r>
        <w:rPr>
          <w:rFonts w:eastAsia="Aptos"/>
          <w:bCs/>
          <w:kern w:val="2"/>
          <w:lang w:eastAsia="en-US"/>
          <w14:ligatures w14:val="standardContextual"/>
        </w:rPr>
        <w:t xml:space="preserve">palīga </w:t>
      </w:r>
      <w:r w:rsidRPr="001657C0">
        <w:rPr>
          <w:rFonts w:eastAsia="Aptos"/>
          <w:bCs/>
          <w:kern w:val="2"/>
          <w:lang w:eastAsia="en-US"/>
          <w14:ligatures w14:val="standardContextual"/>
        </w:rPr>
        <w:t xml:space="preserve">amata </w:t>
      </w:r>
    </w:p>
    <w:p w14:paraId="2316A932" w14:textId="77777777" w:rsidR="0068474E" w:rsidRPr="001657C0" w:rsidRDefault="001F7FA6" w:rsidP="0068474E">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3765A673" w14:textId="77777777" w:rsidR="0068474E" w:rsidRPr="001657C0" w:rsidRDefault="0068474E" w:rsidP="0068474E">
      <w:pPr>
        <w:widowControl w:val="0"/>
        <w:shd w:val="clear" w:color="auto" w:fill="FFFFFF"/>
        <w:spacing w:line="277" w:lineRule="exact"/>
        <w:ind w:left="280"/>
        <w:jc w:val="right"/>
        <w:rPr>
          <w:rFonts w:eastAsia="Aptos"/>
          <w:bCs/>
          <w:kern w:val="2"/>
          <w:lang w:eastAsia="en-US"/>
          <w14:ligatures w14:val="standardContextual"/>
        </w:rPr>
      </w:pPr>
    </w:p>
    <w:p w14:paraId="51AF67F6" w14:textId="77777777" w:rsidR="0068474E" w:rsidRPr="001657C0" w:rsidRDefault="0068474E" w:rsidP="0068474E">
      <w:pPr>
        <w:rPr>
          <w:rFonts w:eastAsia="Calibri"/>
          <w:b/>
          <w:lang w:eastAsia="en-US"/>
        </w:rPr>
      </w:pPr>
    </w:p>
    <w:p w14:paraId="51342E92" w14:textId="77777777" w:rsidR="0068474E" w:rsidRPr="001657C0" w:rsidRDefault="001F7FA6" w:rsidP="0068474E">
      <w:pPr>
        <w:jc w:val="center"/>
        <w:rPr>
          <w:rFonts w:eastAsia="Calibri"/>
          <w:b/>
          <w:lang w:eastAsia="en-US"/>
        </w:rPr>
      </w:pPr>
      <w:r w:rsidRPr="001657C0">
        <w:rPr>
          <w:rFonts w:eastAsia="Calibri"/>
          <w:b/>
          <w:lang w:eastAsia="en-US"/>
        </w:rPr>
        <w:t>Piekrišana personas datu (atsauksmes) apstrādei</w:t>
      </w:r>
    </w:p>
    <w:p w14:paraId="59EB6796" w14:textId="77777777" w:rsidR="0068474E" w:rsidRPr="001657C0" w:rsidRDefault="0068474E" w:rsidP="0068474E">
      <w:pPr>
        <w:rPr>
          <w:lang w:eastAsia="en-US"/>
        </w:rPr>
      </w:pPr>
    </w:p>
    <w:p w14:paraId="36F1C973" w14:textId="77777777" w:rsidR="0068474E" w:rsidRPr="001657C0" w:rsidRDefault="001F7FA6" w:rsidP="0068474E">
      <w:pPr>
        <w:spacing w:before="120" w:after="120"/>
        <w:rPr>
          <w:lang w:eastAsia="en-US"/>
        </w:rPr>
      </w:pPr>
      <w:r w:rsidRPr="001657C0">
        <w:rPr>
          <w:lang w:eastAsia="en-US"/>
        </w:rPr>
        <w:t>Amats uz kuru pretendē: _________________________________________________</w:t>
      </w:r>
    </w:p>
    <w:p w14:paraId="74CA0017" w14:textId="77777777" w:rsidR="0068474E" w:rsidRPr="001657C0" w:rsidRDefault="001F7FA6" w:rsidP="0068474E">
      <w:pPr>
        <w:spacing w:before="120"/>
        <w:ind w:firstLine="567"/>
        <w:jc w:val="both"/>
        <w:rPr>
          <w:rFonts w:eastAsia="Calibri"/>
          <w:lang w:eastAsia="en-US"/>
        </w:rPr>
      </w:pPr>
      <w:r w:rsidRPr="001657C0">
        <w:rPr>
          <w:rFonts w:eastAsia="Calibri"/>
          <w:lang w:eastAsia="en-US"/>
        </w:rPr>
        <w:t>Es, …………………………….. (vārds, uzvārds) zemāk parakstījies/-usies, apliecinu, ka esmu informēts/-ta un piekrītu, ka darba devējs nepieciešamības gadījumā ir tiesīgs lūgt atsauksmi par manu darbu no bijušajiem darba devējiem, ko esmu norādījis/-usi savos pieteikuma dokumentos, saziņai izmantojot publiski pieejamos darba devēja kontaktus.</w:t>
      </w:r>
    </w:p>
    <w:p w14:paraId="04725EDB" w14:textId="77777777" w:rsidR="0068474E" w:rsidRPr="001657C0" w:rsidRDefault="001F7FA6" w:rsidP="0068474E">
      <w:pPr>
        <w:spacing w:before="120"/>
        <w:ind w:firstLine="567"/>
        <w:jc w:val="both"/>
        <w:rPr>
          <w:b/>
          <w:lang w:eastAsia="en-US"/>
        </w:rPr>
      </w:pPr>
      <w:r w:rsidRPr="001657C0">
        <w:rPr>
          <w:b/>
          <w:lang w:eastAsia="en-US"/>
        </w:rPr>
        <w:t xml:space="preserve">Informācija par personu datu apstrādi: </w:t>
      </w:r>
    </w:p>
    <w:p w14:paraId="32ADABA3" w14:textId="77777777" w:rsidR="0068474E" w:rsidRPr="001657C0" w:rsidRDefault="001F7FA6" w:rsidP="0068474E">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10" w:history="1">
        <w:r w:rsidR="0068474E" w:rsidRPr="001657C0">
          <w:rPr>
            <w:i/>
            <w:color w:val="467886"/>
            <w:u w:val="single"/>
            <w:lang w:eastAsia="en-US"/>
          </w:rPr>
          <w:t>pasts@jelgava.lv</w:t>
        </w:r>
      </w:hyperlink>
      <w:r w:rsidRPr="001657C0">
        <w:rPr>
          <w:i/>
          <w:lang w:eastAsia="en-US"/>
        </w:rPr>
        <w:t xml:space="preserve"> , tālrunis: 63005535, 63005538. </w:t>
      </w:r>
    </w:p>
    <w:p w14:paraId="4B9E48E8" w14:textId="77777777" w:rsidR="0068474E" w:rsidRPr="001657C0" w:rsidRDefault="001F7FA6" w:rsidP="0068474E">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125FCB12" w14:textId="77777777" w:rsidR="0068474E" w:rsidRPr="001657C0" w:rsidRDefault="001F7FA6" w:rsidP="0068474E">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7FFE1C65" w14:textId="77777777" w:rsidR="0068474E" w:rsidRPr="001657C0" w:rsidRDefault="001F7FA6" w:rsidP="0068474E">
      <w:pPr>
        <w:spacing w:before="120"/>
        <w:ind w:firstLine="567"/>
        <w:jc w:val="both"/>
        <w:rPr>
          <w:i/>
          <w:lang w:eastAsia="en-US"/>
        </w:rPr>
      </w:pPr>
      <w:r w:rsidRPr="001657C0">
        <w:rPr>
          <w:i/>
          <w:lang w:eastAsia="en-US"/>
        </w:rPr>
        <w:t xml:space="preserve">Personas dati tiks glabāti 6 mēnešus no konkursa rezultātu paziņošanas brīža. </w:t>
      </w:r>
    </w:p>
    <w:p w14:paraId="52944AFF" w14:textId="77777777" w:rsidR="0068474E" w:rsidRPr="001657C0" w:rsidRDefault="001F7FA6" w:rsidP="0068474E">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1E0DFFAA" w14:textId="77777777" w:rsidR="0068474E" w:rsidRPr="001657C0" w:rsidRDefault="001F7FA6" w:rsidP="0068474E">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1A15ED3C" w14:textId="77777777" w:rsidR="0068474E" w:rsidRPr="001657C0" w:rsidRDefault="001F7FA6" w:rsidP="0068474E">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1" w:history="1">
        <w:r w:rsidR="0068474E" w:rsidRPr="001657C0">
          <w:rPr>
            <w:i/>
            <w:color w:val="467886"/>
            <w:u w:val="single"/>
            <w:lang w:eastAsia="en-US"/>
          </w:rPr>
          <w:t>dati@jelgava.lv</w:t>
        </w:r>
      </w:hyperlink>
      <w:r w:rsidRPr="001657C0">
        <w:rPr>
          <w:i/>
          <w:lang w:eastAsia="en-US"/>
        </w:rPr>
        <w:t xml:space="preserve">). </w:t>
      </w:r>
    </w:p>
    <w:p w14:paraId="563ACD6B" w14:textId="77777777" w:rsidR="0068474E" w:rsidRPr="001657C0" w:rsidRDefault="001F7FA6" w:rsidP="0068474E">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28E76BAC"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511A6B3E"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7D91077B" w14:textId="77777777" w:rsidR="0068474E" w:rsidRDefault="0068474E" w:rsidP="0068474E">
      <w:pPr>
        <w:widowControl w:val="0"/>
        <w:ind w:left="280"/>
        <w:jc w:val="right"/>
        <w:rPr>
          <w:bCs/>
          <w:lang w:eastAsia="en-US"/>
        </w:rPr>
      </w:pPr>
    </w:p>
    <w:p w14:paraId="3FD8F158" w14:textId="77777777" w:rsidR="0068474E" w:rsidRDefault="0068474E" w:rsidP="0068474E">
      <w:pPr>
        <w:widowControl w:val="0"/>
        <w:ind w:left="280"/>
        <w:jc w:val="right"/>
        <w:rPr>
          <w:bCs/>
          <w:lang w:eastAsia="en-US"/>
        </w:rPr>
      </w:pPr>
    </w:p>
    <w:p w14:paraId="00AF99F5" w14:textId="77777777" w:rsidR="0068474E" w:rsidRDefault="0068474E" w:rsidP="0068474E">
      <w:pPr>
        <w:widowControl w:val="0"/>
        <w:ind w:left="280"/>
        <w:jc w:val="right"/>
        <w:rPr>
          <w:bCs/>
          <w:lang w:eastAsia="en-US"/>
        </w:rPr>
      </w:pPr>
    </w:p>
    <w:p w14:paraId="6BB20F70" w14:textId="77777777" w:rsidR="0068474E" w:rsidRDefault="0068474E" w:rsidP="0068474E">
      <w:pPr>
        <w:widowControl w:val="0"/>
        <w:ind w:left="280"/>
        <w:jc w:val="right"/>
        <w:rPr>
          <w:bCs/>
          <w:lang w:eastAsia="en-US"/>
        </w:rPr>
      </w:pPr>
    </w:p>
    <w:p w14:paraId="290727D0" w14:textId="77777777" w:rsidR="0068474E" w:rsidRDefault="0068474E" w:rsidP="0068474E">
      <w:pPr>
        <w:widowControl w:val="0"/>
        <w:ind w:left="280"/>
        <w:jc w:val="right"/>
        <w:rPr>
          <w:bCs/>
          <w:lang w:eastAsia="en-US"/>
        </w:rPr>
      </w:pPr>
    </w:p>
    <w:p w14:paraId="128F19C7" w14:textId="77777777" w:rsidR="0068474E" w:rsidRDefault="0068474E" w:rsidP="0068474E">
      <w:pPr>
        <w:widowControl w:val="0"/>
        <w:ind w:left="280"/>
        <w:jc w:val="right"/>
        <w:rPr>
          <w:bCs/>
          <w:lang w:eastAsia="en-US"/>
        </w:rPr>
      </w:pPr>
    </w:p>
    <w:p w14:paraId="16DC9826" w14:textId="77777777" w:rsidR="0068474E" w:rsidRDefault="0068474E" w:rsidP="0068474E">
      <w:pPr>
        <w:widowControl w:val="0"/>
        <w:ind w:left="280"/>
        <w:jc w:val="right"/>
        <w:rPr>
          <w:bCs/>
          <w:lang w:eastAsia="en-US"/>
        </w:rPr>
      </w:pPr>
    </w:p>
    <w:p w14:paraId="27C5ADC4" w14:textId="77777777" w:rsidR="0068474E" w:rsidRDefault="0068474E" w:rsidP="0068474E">
      <w:pPr>
        <w:widowControl w:val="0"/>
        <w:ind w:left="280"/>
        <w:jc w:val="right"/>
        <w:rPr>
          <w:bCs/>
          <w:lang w:eastAsia="en-US"/>
        </w:rPr>
      </w:pPr>
    </w:p>
    <w:p w14:paraId="65A80860" w14:textId="77777777" w:rsidR="0068474E" w:rsidRDefault="0068474E" w:rsidP="0068474E">
      <w:pPr>
        <w:widowControl w:val="0"/>
        <w:ind w:left="280"/>
        <w:jc w:val="right"/>
        <w:rPr>
          <w:bCs/>
          <w:lang w:eastAsia="en-US"/>
        </w:rPr>
      </w:pPr>
    </w:p>
    <w:p w14:paraId="7A563259" w14:textId="77777777" w:rsidR="0068474E" w:rsidRDefault="0068474E" w:rsidP="0068474E">
      <w:pPr>
        <w:widowControl w:val="0"/>
        <w:ind w:left="280"/>
        <w:jc w:val="right"/>
        <w:rPr>
          <w:bCs/>
          <w:lang w:eastAsia="en-US"/>
        </w:rPr>
      </w:pPr>
    </w:p>
    <w:p w14:paraId="57D67A9D" w14:textId="77777777" w:rsidR="0068474E" w:rsidRPr="001657C0" w:rsidRDefault="001F7FA6" w:rsidP="0068474E">
      <w:pPr>
        <w:widowControl w:val="0"/>
        <w:ind w:left="280"/>
        <w:jc w:val="right"/>
        <w:rPr>
          <w:bCs/>
          <w:lang w:eastAsia="en-US"/>
        </w:rPr>
      </w:pPr>
      <w:r w:rsidRPr="001657C0">
        <w:rPr>
          <w:bCs/>
          <w:lang w:eastAsia="en-US"/>
        </w:rPr>
        <w:lastRenderedPageBreak/>
        <w:t>2.pielikums</w:t>
      </w:r>
    </w:p>
    <w:p w14:paraId="5A2AC3A8"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35A0F014"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7A270641"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priekšsēdētāja </w:t>
      </w:r>
      <w:r>
        <w:rPr>
          <w:rFonts w:eastAsia="Aptos"/>
          <w:bCs/>
          <w:kern w:val="2"/>
          <w:lang w:eastAsia="en-US"/>
          <w14:ligatures w14:val="standardContextual"/>
        </w:rPr>
        <w:t xml:space="preserve">palīga </w:t>
      </w:r>
      <w:r w:rsidRPr="001657C0">
        <w:rPr>
          <w:rFonts w:eastAsia="Aptos"/>
          <w:bCs/>
          <w:kern w:val="2"/>
          <w:lang w:eastAsia="en-US"/>
          <w14:ligatures w14:val="standardContextual"/>
        </w:rPr>
        <w:t xml:space="preserve">amata </w:t>
      </w:r>
    </w:p>
    <w:p w14:paraId="4627E765" w14:textId="77777777" w:rsidR="0068474E" w:rsidRPr="001657C0" w:rsidRDefault="001F7FA6" w:rsidP="0068474E">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03E4EA3B" w14:textId="77777777" w:rsidR="0068474E" w:rsidRPr="001657C0" w:rsidRDefault="0068474E" w:rsidP="0068474E">
      <w:pPr>
        <w:widowControl w:val="0"/>
        <w:rPr>
          <w:b/>
          <w:bCs/>
          <w:lang w:eastAsia="en-US"/>
        </w:rPr>
      </w:pPr>
    </w:p>
    <w:p w14:paraId="7FFA996B" w14:textId="77777777" w:rsidR="0068474E" w:rsidRPr="001657C0" w:rsidRDefault="001F7FA6" w:rsidP="0068474E">
      <w:pPr>
        <w:widowControl w:val="0"/>
        <w:ind w:left="280"/>
        <w:jc w:val="center"/>
        <w:rPr>
          <w:b/>
          <w:bCs/>
          <w:lang w:eastAsia="en-US"/>
        </w:rPr>
      </w:pPr>
      <w:r w:rsidRPr="001657C0">
        <w:rPr>
          <w:b/>
          <w:bCs/>
          <w:lang w:eastAsia="en-US"/>
        </w:rPr>
        <w:t>APLIECINĀJUMS</w:t>
      </w:r>
    </w:p>
    <w:p w14:paraId="4BDCA2B8" w14:textId="77777777" w:rsidR="0068474E" w:rsidRPr="001657C0" w:rsidRDefault="0068474E" w:rsidP="0068474E">
      <w:pPr>
        <w:widowControl w:val="0"/>
        <w:ind w:left="280"/>
        <w:jc w:val="center"/>
        <w:rPr>
          <w:b/>
          <w:bCs/>
          <w:lang w:eastAsia="en-US"/>
        </w:rPr>
      </w:pPr>
    </w:p>
    <w:p w14:paraId="6A5B48A1" w14:textId="77777777" w:rsidR="0068474E" w:rsidRPr="001657C0" w:rsidRDefault="001F7FA6" w:rsidP="0068474E">
      <w:pPr>
        <w:widowControl w:val="0"/>
        <w:ind w:left="280"/>
        <w:jc w:val="both"/>
        <w:rPr>
          <w:bCs/>
          <w:lang w:eastAsia="en-US"/>
        </w:rPr>
      </w:pPr>
      <w:r w:rsidRPr="001657C0">
        <w:rPr>
          <w:bCs/>
          <w:lang w:eastAsia="en-US"/>
        </w:rPr>
        <w:t>Es, __________________________________________________________________</w:t>
      </w:r>
    </w:p>
    <w:p w14:paraId="4AFE35E2" w14:textId="77777777" w:rsidR="0068474E" w:rsidRPr="001657C0" w:rsidRDefault="001F7FA6" w:rsidP="0068474E">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15660070" w14:textId="77777777" w:rsidR="0068474E" w:rsidRPr="001657C0" w:rsidRDefault="001F7FA6" w:rsidP="0068474E">
      <w:pPr>
        <w:spacing w:before="100" w:beforeAutospacing="1" w:after="100" w:afterAutospacing="1"/>
        <w:jc w:val="both"/>
        <w:rPr>
          <w:b/>
          <w:bCs/>
          <w:lang w:eastAsia="en-US"/>
        </w:rPr>
      </w:pPr>
      <w:r w:rsidRPr="001657C0">
        <w:rPr>
          <w:lang w:eastAsia="en-US"/>
        </w:rPr>
        <w:t xml:space="preserve">pretendents(e) uz Jelgavas valstspilsētas pašvaldības </w:t>
      </w:r>
      <w:r w:rsidRPr="006C4CD9">
        <w:rPr>
          <w:lang w:eastAsia="en-US"/>
        </w:rPr>
        <w:t xml:space="preserve">iestādes “Jelgavas valstspilsētas bāriņtiesa” </w:t>
      </w:r>
      <w:r w:rsidRPr="001657C0">
        <w:rPr>
          <w:b/>
          <w:bCs/>
          <w:lang w:eastAsia="en-US"/>
        </w:rPr>
        <w:t xml:space="preserve">bāriņtiesas priekšsēdētāja </w:t>
      </w:r>
      <w:r>
        <w:rPr>
          <w:b/>
          <w:bCs/>
          <w:lang w:eastAsia="en-US"/>
        </w:rPr>
        <w:t>palīga</w:t>
      </w:r>
      <w:r w:rsidRPr="001657C0">
        <w:rPr>
          <w:b/>
          <w:bCs/>
          <w:lang w:eastAsia="en-US"/>
        </w:rPr>
        <w:t xml:space="preserve"> amatu</w:t>
      </w:r>
      <w:r w:rsidRPr="001657C0">
        <w:rPr>
          <w:lang w:eastAsia="en-US"/>
        </w:rPr>
        <w:t>,</w:t>
      </w:r>
      <w:r w:rsidRPr="001657C0">
        <w:rPr>
          <w:b/>
          <w:bCs/>
          <w:lang w:eastAsia="en-US"/>
        </w:rPr>
        <w:t xml:space="preserve"> </w:t>
      </w:r>
      <w:r w:rsidRPr="004518CD">
        <w:rPr>
          <w:b/>
          <w:bCs/>
          <w:lang w:eastAsia="en-US"/>
        </w:rPr>
        <w:t xml:space="preserve">apliecinu, ka </w:t>
      </w:r>
      <w:r w:rsidRPr="004518CD">
        <w:rPr>
          <w:b/>
          <w:bCs/>
        </w:rPr>
        <w:t>uz mani nav attiecināmi</w:t>
      </w:r>
      <w:r w:rsidRPr="001657C0">
        <w:t xml:space="preserve"> Bāriņtiesu likuma 11.pantā noteiktie ierobežojumi</w:t>
      </w:r>
      <w:r w:rsidRPr="001657C0">
        <w:rPr>
          <w:lang w:eastAsia="en-US"/>
        </w:rPr>
        <w:t>:</w:t>
      </w:r>
    </w:p>
    <w:p w14:paraId="052B7A4B"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man nav </w:t>
      </w:r>
      <w:r w:rsidRPr="006C4CD9">
        <w:t>pārtrauktas vai atņemtas bērna aizgādības tiesības;</w:t>
      </w:r>
    </w:p>
    <w:p w14:paraId="6FFF4C29"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neesmu</w:t>
      </w:r>
      <w:r w:rsidRPr="006C4CD9">
        <w:t xml:space="preserve"> sodīta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šai personai veikt darbu bāriņtiesas priekšsēdētāja, bāriņtiesas priekšsēdētāja vietnieka vai bāriņtiesas locekļa amatā;</w:t>
      </w:r>
    </w:p>
    <w:p w14:paraId="3019B496"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neesmu</w:t>
      </w:r>
      <w:r w:rsidRPr="006C4CD9">
        <w:t xml:space="preserve"> atbrīvota no kriminālatbildības, soda vai soda izciešanas par tīša noziedzīga nodarījuma izdarīšanu;</w:t>
      </w:r>
    </w:p>
    <w:p w14:paraId="6531A359"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saukta pie kriminālatbildības par tīša noziedzīga nodarījuma izdarīšanu, bet kriminālprocess ir izbeigts sakarā ar noilgumu, izlīgumu, apžēlošanu vai amnestiju;</w:t>
      </w:r>
    </w:p>
    <w:p w14:paraId="3C548AC3"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notiesātais, apsūdzētais vai aizdomās turamais kriminālprocesā par tīša noziedzīga nodarījuma izdarīšanu;</w:t>
      </w:r>
    </w:p>
    <w:p w14:paraId="125C373B"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pārkāpusi bērna tiesību aizsardzību reglamentējošos normatīvos aktus;</w:t>
      </w:r>
    </w:p>
    <w:p w14:paraId="76BF847C"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w:t>
      </w:r>
      <w:r w:rsidRPr="006C4CD9">
        <w:t>atrod</w:t>
      </w:r>
      <w:r>
        <w:t>o</w:t>
      </w:r>
      <w:r w:rsidRPr="006C4CD9">
        <w:t>s aizgādnībā;</w:t>
      </w:r>
    </w:p>
    <w:p w14:paraId="2C4A6FC6" w14:textId="77777777" w:rsidR="0068474E" w:rsidRPr="006C4CD9"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 xml:space="preserve">alkohola, narkotisko, psihotropo vai toksisko vielu atkarībā. </w:t>
      </w:r>
    </w:p>
    <w:p w14:paraId="3EAED9F8" w14:textId="77777777" w:rsidR="0068474E" w:rsidRPr="006C4CD9" w:rsidRDefault="001F7FA6" w:rsidP="0068474E">
      <w:pPr>
        <w:spacing w:before="100" w:beforeAutospacing="1" w:after="100" w:afterAutospacing="1"/>
        <w:ind w:left="360"/>
        <w:jc w:val="both"/>
        <w:rPr>
          <w:lang w:eastAsia="en-US"/>
        </w:rPr>
      </w:pPr>
      <w:r w:rsidRPr="006C4CD9">
        <w:rPr>
          <w:bCs/>
          <w:lang w:eastAsia="en-US"/>
        </w:rPr>
        <w:t>Apliecinu, ka atbildu par amatu konkursam iesniegto dokumentu un tajos ietverto ziņu pareizību normatīvajos aktos noteiktajā kārtībā.</w:t>
      </w:r>
    </w:p>
    <w:p w14:paraId="54ECCD2B"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1B87CECE"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441562B1" w14:textId="77777777" w:rsidR="0068474E" w:rsidRPr="001657C0" w:rsidRDefault="0068474E" w:rsidP="0068474E">
      <w:pPr>
        <w:widowControl w:val="0"/>
        <w:ind w:left="280"/>
        <w:jc w:val="center"/>
        <w:rPr>
          <w:bCs/>
          <w:lang w:eastAsia="en-US"/>
        </w:rPr>
      </w:pPr>
    </w:p>
    <w:p w14:paraId="03780070" w14:textId="77777777" w:rsidR="0068474E" w:rsidRPr="001657C0" w:rsidRDefault="0068474E" w:rsidP="0068474E">
      <w:pPr>
        <w:widowControl w:val="0"/>
        <w:ind w:left="280"/>
        <w:jc w:val="right"/>
        <w:rPr>
          <w:bCs/>
          <w:lang w:eastAsia="en-US"/>
        </w:rPr>
      </w:pPr>
    </w:p>
    <w:p w14:paraId="2DB57DE3" w14:textId="77777777" w:rsidR="0068474E" w:rsidRPr="001657C0" w:rsidRDefault="0068474E" w:rsidP="0068474E">
      <w:pPr>
        <w:widowControl w:val="0"/>
        <w:ind w:left="280"/>
        <w:jc w:val="right"/>
        <w:rPr>
          <w:bCs/>
          <w:lang w:eastAsia="en-US"/>
        </w:rPr>
      </w:pPr>
    </w:p>
    <w:p w14:paraId="26AB45F5" w14:textId="77777777" w:rsidR="0068474E" w:rsidRDefault="0068474E" w:rsidP="0068474E">
      <w:pPr>
        <w:spacing w:before="120" w:after="120"/>
      </w:pPr>
    </w:p>
    <w:p w14:paraId="13A78F57" w14:textId="77777777" w:rsidR="0068474E" w:rsidRPr="00B734AA" w:rsidRDefault="0068474E" w:rsidP="0068474E">
      <w:pPr>
        <w:spacing w:before="120" w:after="120"/>
      </w:pPr>
    </w:p>
    <w:p w14:paraId="1E32AD16" w14:textId="77777777" w:rsidR="0068474E" w:rsidRPr="00B734AA" w:rsidRDefault="0068474E" w:rsidP="0068474E">
      <w:pPr>
        <w:spacing w:before="120" w:after="120"/>
      </w:pPr>
    </w:p>
    <w:p w14:paraId="1926EC7A" w14:textId="77777777" w:rsidR="00A92BB2" w:rsidRDefault="00A92BB2" w:rsidP="00C5562F">
      <w:pPr>
        <w:jc w:val="right"/>
      </w:pPr>
    </w:p>
    <w:p w14:paraId="054AC2BD" w14:textId="77777777" w:rsidR="00A92BB2" w:rsidRDefault="00A92BB2" w:rsidP="007B7C54">
      <w:pPr>
        <w:jc w:val="both"/>
      </w:pPr>
    </w:p>
    <w:p w14:paraId="201D8BE7" w14:textId="77777777" w:rsidR="00A92BB2" w:rsidRDefault="00A92BB2" w:rsidP="007B7C54">
      <w:pPr>
        <w:jc w:val="both"/>
      </w:pPr>
    </w:p>
    <w:p w14:paraId="288CDC16" w14:textId="77777777" w:rsidR="00A92BB2" w:rsidRDefault="00A92BB2" w:rsidP="007B7C54">
      <w:pPr>
        <w:jc w:val="both"/>
      </w:pPr>
    </w:p>
    <w:sectPr w:rsidR="00A92BB2" w:rsidSect="00A92BB2">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A880A" w14:textId="77777777" w:rsidR="007E615B" w:rsidRDefault="007E615B">
      <w:r>
        <w:separator/>
      </w:r>
    </w:p>
  </w:endnote>
  <w:endnote w:type="continuationSeparator" w:id="0">
    <w:p w14:paraId="2C19C7FB" w14:textId="77777777" w:rsidR="007E615B" w:rsidRDefault="007E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8CC8" w14:textId="77777777" w:rsidR="00226C70" w:rsidRDefault="001F7FA6"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6D9F" w14:textId="77777777" w:rsidR="007E615B" w:rsidRDefault="007E615B">
      <w:r>
        <w:separator/>
      </w:r>
    </w:p>
  </w:footnote>
  <w:footnote w:type="continuationSeparator" w:id="0">
    <w:p w14:paraId="37D893C3" w14:textId="77777777" w:rsidR="007E615B" w:rsidRDefault="007E6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E038" w14:textId="77777777" w:rsidR="00C5562F" w:rsidRDefault="00C5562F" w:rsidP="00C5562F">
    <w:pPr>
      <w:pStyle w:val="Galvene"/>
      <w:jc w:val="center"/>
      <w:rPr>
        <w:b/>
        <w:position w:val="-6"/>
      </w:rPr>
    </w:pPr>
  </w:p>
  <w:p w14:paraId="3D84AE71" w14:textId="77777777" w:rsidR="00C5562F" w:rsidRDefault="001F7FA6" w:rsidP="00C5562F">
    <w:pPr>
      <w:pStyle w:val="Galvene"/>
      <w:jc w:val="center"/>
      <w:rPr>
        <w:rFonts w:ascii="Arial" w:hAnsi="Arial"/>
        <w:b/>
        <w:sz w:val="28"/>
      </w:rPr>
    </w:pPr>
    <w:r w:rsidRPr="00620962">
      <w:rPr>
        <w:rFonts w:ascii="Arial" w:hAnsi="Arial"/>
        <w:b/>
        <w:noProof/>
        <w:sz w:val="28"/>
      </w:rPr>
      <w:drawing>
        <wp:inline distT="0" distB="0" distL="0" distR="0" wp14:anchorId="34B1FB9A" wp14:editId="2B0E17EA">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262506AF" w14:textId="77777777" w:rsidR="00C5562F" w:rsidRPr="002433F7" w:rsidRDefault="001F7FA6" w:rsidP="00C5562F">
    <w:pPr>
      <w:pStyle w:val="Galvene"/>
      <w:jc w:val="center"/>
      <w:rPr>
        <w:rFonts w:ascii="Arial" w:hAnsi="Arial"/>
        <w:b/>
        <w:sz w:val="26"/>
        <w:szCs w:val="26"/>
      </w:rPr>
    </w:pPr>
    <w:r w:rsidRPr="002433F7">
      <w:rPr>
        <w:rFonts w:ascii="Arial" w:hAnsi="Arial"/>
        <w:b/>
        <w:sz w:val="26"/>
        <w:szCs w:val="26"/>
      </w:rPr>
      <w:t>Latvijas Republika</w:t>
    </w:r>
  </w:p>
  <w:p w14:paraId="757E350C" w14:textId="77777777" w:rsidR="00C5562F" w:rsidRPr="002433F7" w:rsidRDefault="001F7FA6" w:rsidP="00C5562F">
    <w:pPr>
      <w:pStyle w:val="Galvene"/>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05C60686" w14:textId="77777777" w:rsidR="00C5562F" w:rsidRDefault="00C5562F" w:rsidP="00C5562F">
    <w:pPr>
      <w:pStyle w:val="Galvene"/>
      <w:ind w:left="-284" w:right="-716" w:hanging="142"/>
      <w:jc w:val="center"/>
      <w:rPr>
        <w:rFonts w:ascii="Arial" w:hAnsi="Arial"/>
        <w:sz w:val="10"/>
      </w:rPr>
    </w:pPr>
  </w:p>
  <w:p w14:paraId="18F4EB38" w14:textId="77777777" w:rsidR="00C5562F" w:rsidRDefault="001F7FA6" w:rsidP="00C5562F">
    <w:pPr>
      <w:pStyle w:val="Galvene"/>
      <w:tabs>
        <w:tab w:val="left" w:pos="0"/>
      </w:tabs>
      <w:jc w:val="center"/>
      <w:rPr>
        <w:rFonts w:ascii="Arial" w:hAnsi="Arial"/>
        <w:sz w:val="17"/>
        <w:szCs w:val="17"/>
      </w:rPr>
    </w:pPr>
    <w:r>
      <w:rPr>
        <w:rFonts w:ascii="Arial" w:hAnsi="Arial"/>
        <w:sz w:val="17"/>
        <w:szCs w:val="17"/>
      </w:rPr>
      <w:t>Reģ.Nr.</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06F08117" w14:textId="77777777" w:rsidR="00854E19" w:rsidRPr="00C5562F" w:rsidRDefault="00854E19" w:rsidP="00C5562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41FF"/>
    <w:multiLevelType w:val="hybridMultilevel"/>
    <w:tmpl w:val="9816F198"/>
    <w:lvl w:ilvl="0" w:tplc="F234505E">
      <w:start w:val="1"/>
      <w:numFmt w:val="decimal"/>
      <w:lvlText w:val="%1."/>
      <w:lvlJc w:val="left"/>
      <w:pPr>
        <w:ind w:left="720" w:hanging="360"/>
      </w:pPr>
      <w:rPr>
        <w:rFonts w:ascii="Times New Roman" w:eastAsia="Times New Roman" w:hAnsi="Times New Roman" w:cs="Times New Roman"/>
      </w:rPr>
    </w:lvl>
    <w:lvl w:ilvl="1" w:tplc="B9DA88C6" w:tentative="1">
      <w:start w:val="1"/>
      <w:numFmt w:val="lowerLetter"/>
      <w:lvlText w:val="%2."/>
      <w:lvlJc w:val="left"/>
      <w:pPr>
        <w:ind w:left="1440" w:hanging="360"/>
      </w:pPr>
    </w:lvl>
    <w:lvl w:ilvl="2" w:tplc="8E2219E2" w:tentative="1">
      <w:start w:val="1"/>
      <w:numFmt w:val="lowerRoman"/>
      <w:lvlText w:val="%3."/>
      <w:lvlJc w:val="right"/>
      <w:pPr>
        <w:ind w:left="2160" w:hanging="180"/>
      </w:pPr>
    </w:lvl>
    <w:lvl w:ilvl="3" w:tplc="5BD0AB88" w:tentative="1">
      <w:start w:val="1"/>
      <w:numFmt w:val="decimal"/>
      <w:lvlText w:val="%4."/>
      <w:lvlJc w:val="left"/>
      <w:pPr>
        <w:ind w:left="2880" w:hanging="360"/>
      </w:pPr>
    </w:lvl>
    <w:lvl w:ilvl="4" w:tplc="F32EAE64" w:tentative="1">
      <w:start w:val="1"/>
      <w:numFmt w:val="lowerLetter"/>
      <w:lvlText w:val="%5."/>
      <w:lvlJc w:val="left"/>
      <w:pPr>
        <w:ind w:left="3600" w:hanging="360"/>
      </w:pPr>
    </w:lvl>
    <w:lvl w:ilvl="5" w:tplc="B9C8D31E" w:tentative="1">
      <w:start w:val="1"/>
      <w:numFmt w:val="lowerRoman"/>
      <w:lvlText w:val="%6."/>
      <w:lvlJc w:val="right"/>
      <w:pPr>
        <w:ind w:left="4320" w:hanging="180"/>
      </w:pPr>
    </w:lvl>
    <w:lvl w:ilvl="6" w:tplc="C12434DE" w:tentative="1">
      <w:start w:val="1"/>
      <w:numFmt w:val="decimal"/>
      <w:lvlText w:val="%7."/>
      <w:lvlJc w:val="left"/>
      <w:pPr>
        <w:ind w:left="5040" w:hanging="360"/>
      </w:pPr>
    </w:lvl>
    <w:lvl w:ilvl="7" w:tplc="9DDA1EB2" w:tentative="1">
      <w:start w:val="1"/>
      <w:numFmt w:val="lowerLetter"/>
      <w:lvlText w:val="%8."/>
      <w:lvlJc w:val="left"/>
      <w:pPr>
        <w:ind w:left="5760" w:hanging="360"/>
      </w:pPr>
    </w:lvl>
    <w:lvl w:ilvl="8" w:tplc="1AD837BC" w:tentative="1">
      <w:start w:val="1"/>
      <w:numFmt w:val="lowerRoman"/>
      <w:lvlText w:val="%9."/>
      <w:lvlJc w:val="right"/>
      <w:pPr>
        <w:ind w:left="6480" w:hanging="180"/>
      </w:pPr>
    </w:lvl>
  </w:abstractNum>
  <w:abstractNum w:abstractNumId="1" w15:restartNumberingAfterBreak="0">
    <w:nsid w:val="1EEA3FA4"/>
    <w:multiLevelType w:val="hybridMultilevel"/>
    <w:tmpl w:val="9B1AB97E"/>
    <w:lvl w:ilvl="0" w:tplc="2CF870E0">
      <w:start w:val="1"/>
      <w:numFmt w:val="decimal"/>
      <w:lvlText w:val="%1."/>
      <w:lvlJc w:val="left"/>
      <w:pPr>
        <w:ind w:left="720" w:hanging="360"/>
      </w:pPr>
      <w:rPr>
        <w:rFonts w:ascii="Times New Roman" w:eastAsia="Times New Roman" w:hAnsi="Times New Roman" w:cs="Times New Roman" w:hint="default"/>
      </w:rPr>
    </w:lvl>
    <w:lvl w:ilvl="1" w:tplc="B7547E9C" w:tentative="1">
      <w:start w:val="1"/>
      <w:numFmt w:val="lowerLetter"/>
      <w:lvlText w:val="%2."/>
      <w:lvlJc w:val="left"/>
      <w:pPr>
        <w:ind w:left="1440" w:hanging="360"/>
      </w:pPr>
    </w:lvl>
    <w:lvl w:ilvl="2" w:tplc="91C8332A" w:tentative="1">
      <w:start w:val="1"/>
      <w:numFmt w:val="lowerRoman"/>
      <w:lvlText w:val="%3."/>
      <w:lvlJc w:val="right"/>
      <w:pPr>
        <w:ind w:left="2160" w:hanging="180"/>
      </w:pPr>
    </w:lvl>
    <w:lvl w:ilvl="3" w:tplc="268AC548" w:tentative="1">
      <w:start w:val="1"/>
      <w:numFmt w:val="decimal"/>
      <w:lvlText w:val="%4."/>
      <w:lvlJc w:val="left"/>
      <w:pPr>
        <w:ind w:left="2880" w:hanging="360"/>
      </w:pPr>
    </w:lvl>
    <w:lvl w:ilvl="4" w:tplc="E0FE0D5E" w:tentative="1">
      <w:start w:val="1"/>
      <w:numFmt w:val="lowerLetter"/>
      <w:lvlText w:val="%5."/>
      <w:lvlJc w:val="left"/>
      <w:pPr>
        <w:ind w:left="3600" w:hanging="360"/>
      </w:pPr>
    </w:lvl>
    <w:lvl w:ilvl="5" w:tplc="4B461840" w:tentative="1">
      <w:start w:val="1"/>
      <w:numFmt w:val="lowerRoman"/>
      <w:lvlText w:val="%6."/>
      <w:lvlJc w:val="right"/>
      <w:pPr>
        <w:ind w:left="4320" w:hanging="180"/>
      </w:pPr>
    </w:lvl>
    <w:lvl w:ilvl="6" w:tplc="A57048D4" w:tentative="1">
      <w:start w:val="1"/>
      <w:numFmt w:val="decimal"/>
      <w:lvlText w:val="%7."/>
      <w:lvlJc w:val="left"/>
      <w:pPr>
        <w:ind w:left="5040" w:hanging="360"/>
      </w:pPr>
    </w:lvl>
    <w:lvl w:ilvl="7" w:tplc="456A66CC" w:tentative="1">
      <w:start w:val="1"/>
      <w:numFmt w:val="lowerLetter"/>
      <w:lvlText w:val="%8."/>
      <w:lvlJc w:val="left"/>
      <w:pPr>
        <w:ind w:left="5760" w:hanging="360"/>
      </w:pPr>
    </w:lvl>
    <w:lvl w:ilvl="8" w:tplc="3F12229C" w:tentative="1">
      <w:start w:val="1"/>
      <w:numFmt w:val="lowerRoman"/>
      <w:lvlText w:val="%9."/>
      <w:lvlJc w:val="right"/>
      <w:pPr>
        <w:ind w:left="648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366578"/>
    <w:multiLevelType w:val="hybridMultilevel"/>
    <w:tmpl w:val="971EC400"/>
    <w:lvl w:ilvl="0" w:tplc="64EC0B3A">
      <w:start w:val="1"/>
      <w:numFmt w:val="decimal"/>
      <w:lvlText w:val="%1."/>
      <w:lvlJc w:val="left"/>
      <w:pPr>
        <w:ind w:left="720" w:hanging="360"/>
      </w:pPr>
      <w:rPr>
        <w:rFonts w:hint="default"/>
      </w:rPr>
    </w:lvl>
    <w:lvl w:ilvl="1" w:tplc="1BF4C728" w:tentative="1">
      <w:start w:val="1"/>
      <w:numFmt w:val="lowerLetter"/>
      <w:lvlText w:val="%2."/>
      <w:lvlJc w:val="left"/>
      <w:pPr>
        <w:ind w:left="1440" w:hanging="360"/>
      </w:pPr>
    </w:lvl>
    <w:lvl w:ilvl="2" w:tplc="E912DFC4" w:tentative="1">
      <w:start w:val="1"/>
      <w:numFmt w:val="lowerRoman"/>
      <w:lvlText w:val="%3."/>
      <w:lvlJc w:val="right"/>
      <w:pPr>
        <w:ind w:left="2160" w:hanging="180"/>
      </w:pPr>
    </w:lvl>
    <w:lvl w:ilvl="3" w:tplc="ED44F5DE" w:tentative="1">
      <w:start w:val="1"/>
      <w:numFmt w:val="decimal"/>
      <w:lvlText w:val="%4."/>
      <w:lvlJc w:val="left"/>
      <w:pPr>
        <w:ind w:left="2880" w:hanging="360"/>
      </w:pPr>
    </w:lvl>
    <w:lvl w:ilvl="4" w:tplc="02A02A80" w:tentative="1">
      <w:start w:val="1"/>
      <w:numFmt w:val="lowerLetter"/>
      <w:lvlText w:val="%5."/>
      <w:lvlJc w:val="left"/>
      <w:pPr>
        <w:ind w:left="3600" w:hanging="360"/>
      </w:pPr>
    </w:lvl>
    <w:lvl w:ilvl="5" w:tplc="D368D9CA" w:tentative="1">
      <w:start w:val="1"/>
      <w:numFmt w:val="lowerRoman"/>
      <w:lvlText w:val="%6."/>
      <w:lvlJc w:val="right"/>
      <w:pPr>
        <w:ind w:left="4320" w:hanging="180"/>
      </w:pPr>
    </w:lvl>
    <w:lvl w:ilvl="6" w:tplc="945AB71E" w:tentative="1">
      <w:start w:val="1"/>
      <w:numFmt w:val="decimal"/>
      <w:lvlText w:val="%7."/>
      <w:lvlJc w:val="left"/>
      <w:pPr>
        <w:ind w:left="5040" w:hanging="360"/>
      </w:pPr>
    </w:lvl>
    <w:lvl w:ilvl="7" w:tplc="6EE0E9E4" w:tentative="1">
      <w:start w:val="1"/>
      <w:numFmt w:val="lowerLetter"/>
      <w:lvlText w:val="%8."/>
      <w:lvlJc w:val="left"/>
      <w:pPr>
        <w:ind w:left="5760" w:hanging="360"/>
      </w:pPr>
    </w:lvl>
    <w:lvl w:ilvl="8" w:tplc="4D262BE2" w:tentative="1">
      <w:start w:val="1"/>
      <w:numFmt w:val="lowerRoman"/>
      <w:lvlText w:val="%9."/>
      <w:lvlJc w:val="right"/>
      <w:pPr>
        <w:ind w:left="6480" w:hanging="180"/>
      </w:pPr>
    </w:lvl>
  </w:abstractNum>
  <w:abstractNum w:abstractNumId="4" w15:restartNumberingAfterBreak="0">
    <w:nsid w:val="6FC63ED7"/>
    <w:multiLevelType w:val="hybridMultilevel"/>
    <w:tmpl w:val="66BEFF0A"/>
    <w:lvl w:ilvl="0" w:tplc="4B14CFD6">
      <w:start w:val="1"/>
      <w:numFmt w:val="decimal"/>
      <w:lvlText w:val="%1)"/>
      <w:lvlJc w:val="left"/>
      <w:pPr>
        <w:ind w:left="720" w:hanging="360"/>
      </w:pPr>
      <w:rPr>
        <w:rFonts w:hint="default"/>
      </w:rPr>
    </w:lvl>
    <w:lvl w:ilvl="1" w:tplc="D36C6F74" w:tentative="1">
      <w:start w:val="1"/>
      <w:numFmt w:val="lowerLetter"/>
      <w:lvlText w:val="%2."/>
      <w:lvlJc w:val="left"/>
      <w:pPr>
        <w:ind w:left="1440" w:hanging="360"/>
      </w:pPr>
    </w:lvl>
    <w:lvl w:ilvl="2" w:tplc="287A4C0E" w:tentative="1">
      <w:start w:val="1"/>
      <w:numFmt w:val="lowerRoman"/>
      <w:lvlText w:val="%3."/>
      <w:lvlJc w:val="right"/>
      <w:pPr>
        <w:ind w:left="2160" w:hanging="180"/>
      </w:pPr>
    </w:lvl>
    <w:lvl w:ilvl="3" w:tplc="46DE2C32" w:tentative="1">
      <w:start w:val="1"/>
      <w:numFmt w:val="decimal"/>
      <w:lvlText w:val="%4."/>
      <w:lvlJc w:val="left"/>
      <w:pPr>
        <w:ind w:left="2880" w:hanging="360"/>
      </w:pPr>
    </w:lvl>
    <w:lvl w:ilvl="4" w:tplc="ECE83198" w:tentative="1">
      <w:start w:val="1"/>
      <w:numFmt w:val="lowerLetter"/>
      <w:lvlText w:val="%5."/>
      <w:lvlJc w:val="left"/>
      <w:pPr>
        <w:ind w:left="3600" w:hanging="360"/>
      </w:pPr>
    </w:lvl>
    <w:lvl w:ilvl="5" w:tplc="FD5EA206" w:tentative="1">
      <w:start w:val="1"/>
      <w:numFmt w:val="lowerRoman"/>
      <w:lvlText w:val="%6."/>
      <w:lvlJc w:val="right"/>
      <w:pPr>
        <w:ind w:left="4320" w:hanging="180"/>
      </w:pPr>
    </w:lvl>
    <w:lvl w:ilvl="6" w:tplc="43F46742" w:tentative="1">
      <w:start w:val="1"/>
      <w:numFmt w:val="decimal"/>
      <w:lvlText w:val="%7."/>
      <w:lvlJc w:val="left"/>
      <w:pPr>
        <w:ind w:left="5040" w:hanging="360"/>
      </w:pPr>
    </w:lvl>
    <w:lvl w:ilvl="7" w:tplc="DA80190A" w:tentative="1">
      <w:start w:val="1"/>
      <w:numFmt w:val="lowerLetter"/>
      <w:lvlText w:val="%8."/>
      <w:lvlJc w:val="left"/>
      <w:pPr>
        <w:ind w:left="5760" w:hanging="360"/>
      </w:pPr>
    </w:lvl>
    <w:lvl w:ilvl="8" w:tplc="E918C736" w:tentative="1">
      <w:start w:val="1"/>
      <w:numFmt w:val="lowerRoman"/>
      <w:lvlText w:val="%9."/>
      <w:lvlJc w:val="right"/>
      <w:pPr>
        <w:ind w:left="6480" w:hanging="180"/>
      </w:pPr>
    </w:lvl>
  </w:abstractNum>
  <w:num w:numId="1" w16cid:durableId="1582639497">
    <w:abstractNumId w:val="2"/>
  </w:num>
  <w:num w:numId="2" w16cid:durableId="1129786323">
    <w:abstractNumId w:val="0"/>
  </w:num>
  <w:num w:numId="3" w16cid:durableId="575938037">
    <w:abstractNumId w:val="1"/>
  </w:num>
  <w:num w:numId="4" w16cid:durableId="271009908">
    <w:abstractNumId w:val="3"/>
  </w:num>
  <w:num w:numId="5" w16cid:durableId="44022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B2"/>
    <w:rsid w:val="0000126E"/>
    <w:rsid w:val="0000322A"/>
    <w:rsid w:val="00014C5A"/>
    <w:rsid w:val="000151B2"/>
    <w:rsid w:val="00015FB4"/>
    <w:rsid w:val="00017421"/>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105778"/>
    <w:rsid w:val="0011511D"/>
    <w:rsid w:val="00115940"/>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1F7FA6"/>
    <w:rsid w:val="002022D5"/>
    <w:rsid w:val="00221B61"/>
    <w:rsid w:val="002232AC"/>
    <w:rsid w:val="00226C70"/>
    <w:rsid w:val="00227A66"/>
    <w:rsid w:val="00230670"/>
    <w:rsid w:val="002371BD"/>
    <w:rsid w:val="002422B7"/>
    <w:rsid w:val="002433F7"/>
    <w:rsid w:val="002439A6"/>
    <w:rsid w:val="00243C59"/>
    <w:rsid w:val="002452B4"/>
    <w:rsid w:val="0024787F"/>
    <w:rsid w:val="0026038A"/>
    <w:rsid w:val="00261E7E"/>
    <w:rsid w:val="00270E9D"/>
    <w:rsid w:val="00286655"/>
    <w:rsid w:val="00292118"/>
    <w:rsid w:val="00292DA9"/>
    <w:rsid w:val="002961F3"/>
    <w:rsid w:val="00296D85"/>
    <w:rsid w:val="002A076E"/>
    <w:rsid w:val="002A4A5A"/>
    <w:rsid w:val="002A645A"/>
    <w:rsid w:val="002C059B"/>
    <w:rsid w:val="002C294A"/>
    <w:rsid w:val="002D6C67"/>
    <w:rsid w:val="002D7E48"/>
    <w:rsid w:val="002E581A"/>
    <w:rsid w:val="002F3BD9"/>
    <w:rsid w:val="003020CE"/>
    <w:rsid w:val="003064D2"/>
    <w:rsid w:val="0031146D"/>
    <w:rsid w:val="00311921"/>
    <w:rsid w:val="00316B90"/>
    <w:rsid w:val="0031706C"/>
    <w:rsid w:val="00320A22"/>
    <w:rsid w:val="00321938"/>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518CD"/>
    <w:rsid w:val="004646DD"/>
    <w:rsid w:val="004650CD"/>
    <w:rsid w:val="004759A5"/>
    <w:rsid w:val="0047750F"/>
    <w:rsid w:val="00483043"/>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0F7B"/>
    <w:rsid w:val="00605CB6"/>
    <w:rsid w:val="00611AA9"/>
    <w:rsid w:val="00614DF3"/>
    <w:rsid w:val="006178C6"/>
    <w:rsid w:val="006204E8"/>
    <w:rsid w:val="00620962"/>
    <w:rsid w:val="00624567"/>
    <w:rsid w:val="00641750"/>
    <w:rsid w:val="00646195"/>
    <w:rsid w:val="0064629E"/>
    <w:rsid w:val="00654D34"/>
    <w:rsid w:val="00662E1C"/>
    <w:rsid w:val="00662E47"/>
    <w:rsid w:val="00663B26"/>
    <w:rsid w:val="00671D58"/>
    <w:rsid w:val="006722A6"/>
    <w:rsid w:val="00672F86"/>
    <w:rsid w:val="00674108"/>
    <w:rsid w:val="0067416D"/>
    <w:rsid w:val="006742A5"/>
    <w:rsid w:val="00677EDD"/>
    <w:rsid w:val="0068474E"/>
    <w:rsid w:val="0069566E"/>
    <w:rsid w:val="006968DA"/>
    <w:rsid w:val="00697691"/>
    <w:rsid w:val="006A3426"/>
    <w:rsid w:val="006A4C73"/>
    <w:rsid w:val="006B26FC"/>
    <w:rsid w:val="006B7D20"/>
    <w:rsid w:val="006C1979"/>
    <w:rsid w:val="006C45DA"/>
    <w:rsid w:val="006C4CD9"/>
    <w:rsid w:val="006D796F"/>
    <w:rsid w:val="006E01A9"/>
    <w:rsid w:val="006E075E"/>
    <w:rsid w:val="006E25CD"/>
    <w:rsid w:val="006E5087"/>
    <w:rsid w:val="006F1DB6"/>
    <w:rsid w:val="006F274E"/>
    <w:rsid w:val="006F32F3"/>
    <w:rsid w:val="006F6D2D"/>
    <w:rsid w:val="006F7579"/>
    <w:rsid w:val="007131A9"/>
    <w:rsid w:val="007145C7"/>
    <w:rsid w:val="00714804"/>
    <w:rsid w:val="007164FC"/>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6C20"/>
    <w:rsid w:val="00762192"/>
    <w:rsid w:val="00762F94"/>
    <w:rsid w:val="00767F73"/>
    <w:rsid w:val="00772687"/>
    <w:rsid w:val="0077290B"/>
    <w:rsid w:val="00786521"/>
    <w:rsid w:val="007A56CF"/>
    <w:rsid w:val="007A690E"/>
    <w:rsid w:val="007B3902"/>
    <w:rsid w:val="007B7C54"/>
    <w:rsid w:val="007C2BD6"/>
    <w:rsid w:val="007C4636"/>
    <w:rsid w:val="007C4A48"/>
    <w:rsid w:val="007D192A"/>
    <w:rsid w:val="007D4389"/>
    <w:rsid w:val="007E3277"/>
    <w:rsid w:val="007E433B"/>
    <w:rsid w:val="007E5714"/>
    <w:rsid w:val="007E615B"/>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367D"/>
    <w:rsid w:val="0094623C"/>
    <w:rsid w:val="0095309E"/>
    <w:rsid w:val="00957BE3"/>
    <w:rsid w:val="0096683E"/>
    <w:rsid w:val="00985C8C"/>
    <w:rsid w:val="0098698A"/>
    <w:rsid w:val="00986DF5"/>
    <w:rsid w:val="00987006"/>
    <w:rsid w:val="00990EAA"/>
    <w:rsid w:val="00995682"/>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10F2F"/>
    <w:rsid w:val="00B24B0E"/>
    <w:rsid w:val="00B36152"/>
    <w:rsid w:val="00B447A9"/>
    <w:rsid w:val="00B54815"/>
    <w:rsid w:val="00B625E1"/>
    <w:rsid w:val="00B62E89"/>
    <w:rsid w:val="00B6488D"/>
    <w:rsid w:val="00B66281"/>
    <w:rsid w:val="00B6797B"/>
    <w:rsid w:val="00B73142"/>
    <w:rsid w:val="00B734AA"/>
    <w:rsid w:val="00B7618F"/>
    <w:rsid w:val="00B77BCC"/>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9C9"/>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618B"/>
    <w:rsid w:val="00CB49D0"/>
    <w:rsid w:val="00CB575F"/>
    <w:rsid w:val="00CC0A1D"/>
    <w:rsid w:val="00CC1383"/>
    <w:rsid w:val="00CC54E8"/>
    <w:rsid w:val="00CC6BC7"/>
    <w:rsid w:val="00CD3210"/>
    <w:rsid w:val="00CD35D6"/>
    <w:rsid w:val="00CD44B9"/>
    <w:rsid w:val="00CD6B4D"/>
    <w:rsid w:val="00CE3904"/>
    <w:rsid w:val="00CE49D8"/>
    <w:rsid w:val="00CF0994"/>
    <w:rsid w:val="00CF0D12"/>
    <w:rsid w:val="00CF3E6D"/>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F027E8"/>
    <w:rsid w:val="00F106BF"/>
    <w:rsid w:val="00F15D74"/>
    <w:rsid w:val="00F1688A"/>
    <w:rsid w:val="00F172D7"/>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3A02"/>
    <w:rsid w:val="00FC45CF"/>
    <w:rsid w:val="00FC50E3"/>
    <w:rsid w:val="00FC678A"/>
    <w:rsid w:val="00FC6C09"/>
    <w:rsid w:val="00FD42E4"/>
    <w:rsid w:val="00FE051D"/>
    <w:rsid w:val="00FE0DEE"/>
    <w:rsid w:val="00FE5AB9"/>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FA8CB"/>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6797B"/>
    <w:pPr>
      <w:tabs>
        <w:tab w:val="center" w:pos="4153"/>
        <w:tab w:val="right" w:pos="8306"/>
      </w:tabs>
    </w:pPr>
  </w:style>
  <w:style w:type="paragraph" w:styleId="Kjene">
    <w:name w:val="footer"/>
    <w:basedOn w:val="Parasts"/>
    <w:rsid w:val="00B6797B"/>
    <w:pPr>
      <w:tabs>
        <w:tab w:val="center" w:pos="4153"/>
        <w:tab w:val="right" w:pos="8306"/>
      </w:tabs>
    </w:pPr>
  </w:style>
  <w:style w:type="table" w:styleId="Reatabula">
    <w:name w:val="Table Grid"/>
    <w:basedOn w:val="Parastatabula"/>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03131B"/>
  </w:style>
  <w:style w:type="character" w:styleId="Hipersaite">
    <w:name w:val="Hyperlink"/>
    <w:uiPriority w:val="99"/>
    <w:rsid w:val="0058374A"/>
    <w:rPr>
      <w:color w:val="0000FF"/>
      <w:u w:val="single"/>
    </w:rPr>
  </w:style>
  <w:style w:type="character" w:customStyle="1" w:styleId="GalveneRakstz">
    <w:name w:val="Galvene Rakstz."/>
    <w:link w:val="Galvene"/>
    <w:rsid w:val="00C5562F"/>
    <w:rPr>
      <w:sz w:val="24"/>
      <w:szCs w:val="24"/>
    </w:rPr>
  </w:style>
  <w:style w:type="paragraph" w:styleId="Sarakstarindkopa">
    <w:name w:val="List Paragraph"/>
    <w:basedOn w:val="Parasts"/>
    <w:uiPriority w:val="34"/>
    <w:qFormat/>
    <w:rsid w:val="0068474E"/>
    <w:pPr>
      <w:ind w:left="720"/>
      <w:contextualSpacing/>
    </w:pPr>
  </w:style>
  <w:style w:type="paragraph" w:customStyle="1" w:styleId="tv213">
    <w:name w:val="tv213"/>
    <w:basedOn w:val="Parasts"/>
    <w:rsid w:val="006847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kazaine@jelgav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13936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i@jelgav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jelgava.lv" TargetMode="External"/><Relationship Id="rId4" Type="http://schemas.openxmlformats.org/officeDocument/2006/relationships/webSettings" Target="webSettings.xml"/><Relationship Id="rId9" Type="http://schemas.openxmlformats.org/officeDocument/2006/relationships/hyperlink" Target="https://www.jelgava.lv/sludinajumi-vakances-noma/vakan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1-29_Jelgavas_v-pilsetas_pasvaldiba_rikoj_ELEKTRON_PAR.dotx</Template>
  <TotalTime>0</TotalTime>
  <Pages>4</Pages>
  <Words>6212</Words>
  <Characters>3542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Indra Lūse</cp:lastModifiedBy>
  <cp:revision>3</cp:revision>
  <cp:lastPrinted>2005-12-12T11:26:00Z</cp:lastPrinted>
  <dcterms:created xsi:type="dcterms:W3CDTF">2026-07-29T06:39:00Z</dcterms:created>
  <dcterms:modified xsi:type="dcterms:W3CDTF">2026-07-29T06:41:00Z</dcterms:modified>
</cp:coreProperties>
</file>