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B0367F" w14:textId="77777777" w:rsidR="00E61AB9" w:rsidRDefault="00C9728B">
      <w:pPr>
        <w:pStyle w:val="Header"/>
        <w:tabs>
          <w:tab w:val="clear" w:pos="4320"/>
          <w:tab w:val="clear" w:pos="8640"/>
        </w:tabs>
        <w:jc w:val="center"/>
        <w:rPr>
          <w:rFonts w:ascii="Arial" w:hAnsi="Arial" w:cs="Arial"/>
          <w:bCs/>
          <w:szCs w:val="44"/>
          <w:lang w:val="lv-LV"/>
        </w:rPr>
      </w:pPr>
      <w:r>
        <w:rPr>
          <w:noProof/>
          <w:lang w:val="lv-LV"/>
        </w:rPr>
        <mc:AlternateContent>
          <mc:Choice Requires="wps">
            <w:drawing>
              <wp:anchor distT="45720" distB="45720" distL="114300" distR="114300" simplePos="0" relativeHeight="251657728" behindDoc="1" locked="0" layoutInCell="0" allowOverlap="0" wp14:anchorId="7564D913" wp14:editId="38E8929B">
                <wp:simplePos x="0" y="0"/>
                <wp:positionH relativeFrom="column">
                  <wp:posOffset>4773930</wp:posOffset>
                </wp:positionH>
                <wp:positionV relativeFrom="page">
                  <wp:posOffset>533400</wp:posOffset>
                </wp:positionV>
                <wp:extent cx="1041400" cy="304800"/>
                <wp:effectExtent l="0" t="0" r="6350" b="0"/>
                <wp:wrapTight wrapText="bothSides">
                  <wp:wrapPolygon edited="0">
                    <wp:start x="0" y="0"/>
                    <wp:lineTo x="0" y="20250"/>
                    <wp:lineTo x="21337" y="20250"/>
                    <wp:lineTo x="21337"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0480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A1F269F" w14:textId="640E11DF" w:rsidR="003D5C89" w:rsidRDefault="003D5C89" w:rsidP="003D5C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64D913" id="_x0000_t202" coordsize="21600,21600" o:spt="202" path="m,l,21600r21600,l21600,xe">
                <v:stroke joinstyle="miter"/>
                <v:path gradientshapeok="t" o:connecttype="rect"/>
              </v:shapetype>
              <v:shape id="Text Box 2" o:spid="_x0000_s1026" type="#_x0000_t202" style="position:absolute;left:0;text-align:left;margin-left:375.9pt;margin-top:42pt;width:82pt;height:24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" o:allowincell="f" o:allowoverlap="f" stroked="f" strokeweight="1pt">
                <v:textbox>
                  <w:txbxContent>
                    <w:p w14:paraId="5A1F269F" w14:textId="640E11DF" w:rsidR="003D5C89" w:rsidRDefault="003D5C89" w:rsidP="003D5C89"/>
                  </w:txbxContent>
                </v:textbox>
                <w10:wrap type="tight" anchory="page"/>
              </v:shape>
            </w:pict>
          </mc:Fallback>
        </mc:AlternateContent>
      </w:r>
    </w:p>
    <w:tbl>
      <w:tblPr>
        <w:tblW w:w="9042" w:type="dxa"/>
        <w:tblLook w:val="0000" w:firstRow="0" w:lastRow="0" w:firstColumn="0" w:lastColumn="0" w:noHBand="0" w:noVBand="0"/>
      </w:tblPr>
      <w:tblGrid>
        <w:gridCol w:w="7905"/>
        <w:gridCol w:w="1137"/>
      </w:tblGrid>
      <w:tr w:rsidR="00E61AB9" w14:paraId="142DA947" w14:textId="77777777" w:rsidTr="007346CE">
        <w:tc>
          <w:tcPr>
            <w:tcW w:w="7905" w:type="dxa"/>
          </w:tcPr>
          <w:p w14:paraId="4D2784B2" w14:textId="3521CABE" w:rsidR="00E61AB9" w:rsidRDefault="006B7BD6" w:rsidP="00CD2FC4">
            <w:pPr>
              <w:pStyle w:val="Header"/>
              <w:tabs>
                <w:tab w:val="clear" w:pos="4320"/>
                <w:tab w:val="clear" w:pos="8640"/>
              </w:tabs>
              <w:rPr>
                <w:bCs/>
                <w:szCs w:val="44"/>
                <w:lang w:val="lv-LV"/>
              </w:rPr>
            </w:pPr>
            <w:r>
              <w:rPr>
                <w:bCs/>
                <w:szCs w:val="44"/>
                <w:lang w:val="lv-LV"/>
              </w:rPr>
              <w:t>2</w:t>
            </w:r>
            <w:r w:rsidR="00FD1B32">
              <w:rPr>
                <w:bCs/>
                <w:szCs w:val="44"/>
                <w:lang w:val="lv-LV"/>
              </w:rPr>
              <w:t>7</w:t>
            </w:r>
            <w:r w:rsidR="00A61C73" w:rsidRPr="003637E0">
              <w:rPr>
                <w:bCs/>
                <w:szCs w:val="44"/>
                <w:lang w:val="lv-LV"/>
              </w:rPr>
              <w:t>.</w:t>
            </w:r>
            <w:r>
              <w:rPr>
                <w:bCs/>
                <w:szCs w:val="44"/>
                <w:lang w:val="lv-LV"/>
              </w:rPr>
              <w:t>0</w:t>
            </w:r>
            <w:r w:rsidR="00FD1B32">
              <w:rPr>
                <w:bCs/>
                <w:szCs w:val="44"/>
                <w:lang w:val="lv-LV"/>
              </w:rPr>
              <w:t>8</w:t>
            </w:r>
            <w:r w:rsidR="00A61C73" w:rsidRPr="003637E0">
              <w:rPr>
                <w:bCs/>
                <w:szCs w:val="44"/>
                <w:lang w:val="lv-LV"/>
              </w:rPr>
              <w:t>.</w:t>
            </w:r>
            <w:r w:rsidR="003637E0" w:rsidRPr="003637E0">
              <w:rPr>
                <w:bCs/>
                <w:szCs w:val="44"/>
                <w:lang w:val="lv-LV"/>
              </w:rPr>
              <w:t>202</w:t>
            </w:r>
            <w:r>
              <w:rPr>
                <w:bCs/>
                <w:szCs w:val="44"/>
                <w:lang w:val="lv-LV"/>
              </w:rPr>
              <w:t>6</w:t>
            </w:r>
            <w:r w:rsidR="00A61C73" w:rsidRPr="003637E0">
              <w:rPr>
                <w:bCs/>
                <w:szCs w:val="44"/>
                <w:lang w:val="lv-LV"/>
              </w:rPr>
              <w:t>.</w:t>
            </w:r>
          </w:p>
        </w:tc>
        <w:tc>
          <w:tcPr>
            <w:tcW w:w="1137" w:type="dxa"/>
          </w:tcPr>
          <w:p w14:paraId="001A8359" w14:textId="3F8F5A28" w:rsidR="00E61AB9" w:rsidRPr="003637E0" w:rsidRDefault="00E61AB9">
            <w:pPr>
              <w:pStyle w:val="Header"/>
              <w:tabs>
                <w:tab w:val="clear" w:pos="4320"/>
                <w:tab w:val="clear" w:pos="8640"/>
              </w:tabs>
              <w:rPr>
                <w:bCs/>
                <w:szCs w:val="44"/>
                <w:lang w:val="lv-LV"/>
              </w:rPr>
            </w:pPr>
            <w:r w:rsidRPr="003637E0">
              <w:rPr>
                <w:bCs/>
                <w:szCs w:val="44"/>
                <w:lang w:val="lv-LV"/>
              </w:rPr>
              <w:t>Nr.</w:t>
            </w:r>
            <w:r w:rsidR="00840FAC">
              <w:rPr>
                <w:bCs/>
                <w:szCs w:val="44"/>
                <w:lang w:val="lv-LV"/>
              </w:rPr>
              <w:t>13/12</w:t>
            </w:r>
          </w:p>
        </w:tc>
      </w:tr>
    </w:tbl>
    <w:p w14:paraId="36C3C842" w14:textId="77777777" w:rsidR="00E61AB9" w:rsidRDefault="00E61AB9">
      <w:pPr>
        <w:pStyle w:val="Header"/>
        <w:tabs>
          <w:tab w:val="clear" w:pos="4320"/>
          <w:tab w:val="clear" w:pos="8640"/>
        </w:tabs>
        <w:rPr>
          <w:bCs/>
          <w:szCs w:val="44"/>
          <w:lang w:val="lv-LV"/>
        </w:rPr>
      </w:pPr>
    </w:p>
    <w:p w14:paraId="0FE66E6B" w14:textId="7DEC1421" w:rsidR="002438AA" w:rsidRDefault="000F5BEC" w:rsidP="005F5393">
      <w:pPr>
        <w:pStyle w:val="Heading6"/>
        <w:pBdr>
          <w:bottom w:val="single" w:sz="6" w:space="1" w:color="auto"/>
        </w:pBdr>
        <w:rPr>
          <w:u w:val="none"/>
        </w:rPr>
      </w:pPr>
      <w:r>
        <w:rPr>
          <w:u w:val="none"/>
        </w:rPr>
        <w:t xml:space="preserve">ATTEIKŠANĀS NO </w:t>
      </w:r>
      <w:r w:rsidR="0083689B" w:rsidRPr="00350A7D">
        <w:rPr>
          <w:u w:val="none"/>
        </w:rPr>
        <w:t>PROJEKTA “PIRMSSKOLAS IZGLĪTĪBAS IESTĀDES BŪVNIECĪBA NAMEJA IELĀ 30, JELGAVĀ”</w:t>
      </w:r>
      <w:r w:rsidR="0083689B">
        <w:rPr>
          <w:u w:val="none"/>
        </w:rPr>
        <w:t xml:space="preserve"> ĪSTENOŠANAS </w:t>
      </w:r>
    </w:p>
    <w:p w14:paraId="1626ADC7" w14:textId="77777777" w:rsidR="001C104F" w:rsidRPr="001C104F" w:rsidRDefault="001C104F" w:rsidP="001C104F"/>
    <w:p w14:paraId="52DC9A6D" w14:textId="495AB72D" w:rsidR="00840FAC" w:rsidRDefault="00840FAC" w:rsidP="00840FAC">
      <w:pPr>
        <w:pStyle w:val="BodyText"/>
        <w:jc w:val="both"/>
      </w:pPr>
      <w:r>
        <w:rPr>
          <w:b/>
        </w:rPr>
        <w:t>Atklāti balsojot: PAR – 1</w:t>
      </w:r>
      <w:r w:rsidR="00F3102B">
        <w:rPr>
          <w:b/>
        </w:rPr>
        <w:t>0</w:t>
      </w:r>
      <w:r>
        <w:t xml:space="preserve"> (</w:t>
      </w:r>
      <w:proofErr w:type="spellStart"/>
      <w:r>
        <w:rPr>
          <w:bCs/>
          <w:color w:val="000000"/>
        </w:rPr>
        <w:t>M.Buškevics</w:t>
      </w:r>
      <w:proofErr w:type="spellEnd"/>
      <w:r>
        <w:rPr>
          <w:bCs/>
          <w:color w:val="000000"/>
        </w:rPr>
        <w:t xml:space="preserve">, </w:t>
      </w:r>
      <w:proofErr w:type="spellStart"/>
      <w:r>
        <w:rPr>
          <w:bCs/>
          <w:color w:val="000000"/>
        </w:rPr>
        <w:t>M.Daģis</w:t>
      </w:r>
      <w:proofErr w:type="spellEnd"/>
      <w:r>
        <w:rPr>
          <w:bCs/>
          <w:color w:val="000000"/>
        </w:rPr>
        <w:t xml:space="preserve">, </w:t>
      </w:r>
      <w:proofErr w:type="spellStart"/>
      <w:r>
        <w:rPr>
          <w:bCs/>
          <w:color w:val="000000"/>
        </w:rPr>
        <w:t>U.Dūmiņš</w:t>
      </w:r>
      <w:proofErr w:type="spellEnd"/>
      <w:r>
        <w:rPr>
          <w:bCs/>
          <w:color w:val="000000"/>
        </w:rPr>
        <w:t xml:space="preserve">, </w:t>
      </w:r>
      <w:proofErr w:type="spellStart"/>
      <w:r>
        <w:rPr>
          <w:bCs/>
          <w:color w:val="000000"/>
        </w:rPr>
        <w:t>I.Konutis</w:t>
      </w:r>
      <w:proofErr w:type="spellEnd"/>
      <w:r>
        <w:rPr>
          <w:bCs/>
          <w:color w:val="000000"/>
        </w:rPr>
        <w:t xml:space="preserve">, </w:t>
      </w:r>
      <w:proofErr w:type="spellStart"/>
      <w:r w:rsidR="00F3102B">
        <w:rPr>
          <w:bCs/>
          <w:color w:val="000000"/>
        </w:rPr>
        <w:t>G.Kurlovičs</w:t>
      </w:r>
      <w:proofErr w:type="spellEnd"/>
      <w:r w:rsidR="00F3102B">
        <w:rPr>
          <w:bCs/>
          <w:color w:val="000000"/>
        </w:rPr>
        <w:t xml:space="preserve">, </w:t>
      </w:r>
      <w:proofErr w:type="spellStart"/>
      <w:r>
        <w:rPr>
          <w:bCs/>
          <w:color w:val="000000"/>
        </w:rPr>
        <w:t>A.Rublis</w:t>
      </w:r>
      <w:proofErr w:type="spellEnd"/>
      <w:r>
        <w:rPr>
          <w:bCs/>
          <w:color w:val="000000"/>
        </w:rPr>
        <w:t xml:space="preserve">, </w:t>
      </w:r>
      <w:proofErr w:type="spellStart"/>
      <w:r>
        <w:rPr>
          <w:bCs/>
          <w:color w:val="000000"/>
        </w:rPr>
        <w:t>R.Šlegelmilhs</w:t>
      </w:r>
      <w:proofErr w:type="spellEnd"/>
      <w:r>
        <w:rPr>
          <w:bCs/>
          <w:color w:val="000000"/>
        </w:rPr>
        <w:t xml:space="preserve">, </w:t>
      </w:r>
      <w:proofErr w:type="spellStart"/>
      <w:r>
        <w:rPr>
          <w:bCs/>
          <w:color w:val="000000"/>
        </w:rPr>
        <w:t>M.Štāls</w:t>
      </w:r>
      <w:proofErr w:type="spellEnd"/>
      <w:r>
        <w:rPr>
          <w:bCs/>
          <w:color w:val="000000"/>
        </w:rPr>
        <w:t xml:space="preserve">, </w:t>
      </w:r>
      <w:proofErr w:type="spellStart"/>
      <w:r>
        <w:rPr>
          <w:bCs/>
          <w:color w:val="000000"/>
        </w:rPr>
        <w:t>V.Švāns</w:t>
      </w:r>
      <w:proofErr w:type="spellEnd"/>
      <w:r>
        <w:rPr>
          <w:bCs/>
          <w:color w:val="000000"/>
        </w:rPr>
        <w:t xml:space="preserve">, </w:t>
      </w:r>
      <w:proofErr w:type="spellStart"/>
      <w:r>
        <w:rPr>
          <w:bCs/>
          <w:color w:val="000000"/>
        </w:rPr>
        <w:t>K.Vaivods</w:t>
      </w:r>
      <w:proofErr w:type="spellEnd"/>
      <w:r>
        <w:rPr>
          <w:bCs/>
          <w:color w:val="000000"/>
        </w:rPr>
        <w:t>,</w:t>
      </w:r>
      <w:r>
        <w:t xml:space="preserve">), </w:t>
      </w:r>
      <w:r>
        <w:rPr>
          <w:b/>
        </w:rPr>
        <w:t xml:space="preserve">PRET – </w:t>
      </w:r>
      <w:r w:rsidR="00F3102B">
        <w:rPr>
          <w:b/>
        </w:rPr>
        <w:t xml:space="preserve">2 </w:t>
      </w:r>
      <w:r w:rsidR="00F3102B" w:rsidRPr="00F3102B">
        <w:t>(</w:t>
      </w:r>
      <w:proofErr w:type="spellStart"/>
      <w:r w:rsidR="00F3102B">
        <w:rPr>
          <w:bCs/>
          <w:color w:val="000000"/>
        </w:rPr>
        <w:t>A.Pagors</w:t>
      </w:r>
      <w:proofErr w:type="spellEnd"/>
      <w:r w:rsidR="00F3102B">
        <w:rPr>
          <w:bCs/>
          <w:color w:val="000000"/>
        </w:rPr>
        <w:t>,</w:t>
      </w:r>
      <w:r w:rsidR="00F3102B" w:rsidRPr="00F3102B">
        <w:rPr>
          <w:bCs/>
          <w:color w:val="000000"/>
        </w:rPr>
        <w:t xml:space="preserve"> </w:t>
      </w:r>
      <w:proofErr w:type="spellStart"/>
      <w:r w:rsidR="00F3102B">
        <w:rPr>
          <w:bCs/>
          <w:color w:val="000000"/>
        </w:rPr>
        <w:t>V.Kudrjavceva</w:t>
      </w:r>
      <w:proofErr w:type="spellEnd"/>
      <w:r w:rsidR="00F3102B" w:rsidRPr="00F3102B">
        <w:t>)</w:t>
      </w:r>
      <w:r>
        <w:t xml:space="preserve">, </w:t>
      </w:r>
      <w:r>
        <w:rPr>
          <w:b/>
        </w:rPr>
        <w:t xml:space="preserve">ATTURAS – </w:t>
      </w:r>
      <w:r w:rsidR="00F3102B">
        <w:rPr>
          <w:b/>
        </w:rPr>
        <w:t xml:space="preserve">3 </w:t>
      </w:r>
      <w:r w:rsidR="00F3102B" w:rsidRPr="00F3102B">
        <w:t>(</w:t>
      </w:r>
      <w:proofErr w:type="spellStart"/>
      <w:r w:rsidR="00F3102B">
        <w:rPr>
          <w:bCs/>
          <w:color w:val="000000"/>
        </w:rPr>
        <w:t>A.Rāviņš</w:t>
      </w:r>
      <w:proofErr w:type="spellEnd"/>
      <w:r w:rsidR="00F3102B">
        <w:rPr>
          <w:bCs/>
          <w:color w:val="000000"/>
        </w:rPr>
        <w:t>,</w:t>
      </w:r>
      <w:r w:rsidR="00F3102B" w:rsidRPr="00F3102B">
        <w:rPr>
          <w:bCs/>
          <w:color w:val="000000"/>
        </w:rPr>
        <w:t xml:space="preserve"> </w:t>
      </w:r>
      <w:proofErr w:type="spellStart"/>
      <w:r w:rsidR="00F3102B">
        <w:rPr>
          <w:bCs/>
          <w:color w:val="000000"/>
        </w:rPr>
        <w:t>M.Galkins</w:t>
      </w:r>
      <w:proofErr w:type="spellEnd"/>
      <w:r w:rsidR="00F3102B">
        <w:rPr>
          <w:bCs/>
          <w:color w:val="000000"/>
        </w:rPr>
        <w:t>,</w:t>
      </w:r>
      <w:r w:rsidR="00F3102B" w:rsidRPr="00F3102B">
        <w:rPr>
          <w:bCs/>
          <w:color w:val="000000"/>
        </w:rPr>
        <w:t xml:space="preserve"> </w:t>
      </w:r>
      <w:proofErr w:type="spellStart"/>
      <w:r w:rsidR="00F3102B">
        <w:rPr>
          <w:bCs/>
          <w:color w:val="000000"/>
        </w:rPr>
        <w:t>R.Vectirāne</w:t>
      </w:r>
      <w:proofErr w:type="spellEnd"/>
      <w:r w:rsidR="00F3102B" w:rsidRPr="00F3102B">
        <w:t>)</w:t>
      </w:r>
      <w:r w:rsidRPr="000841BF">
        <w:rPr>
          <w:color w:val="000000"/>
        </w:rPr>
        <w:t>,</w:t>
      </w:r>
      <w:bookmarkStart w:id="0" w:name="_GoBack"/>
      <w:bookmarkEnd w:id="0"/>
    </w:p>
    <w:p w14:paraId="0CC32356" w14:textId="59AB1889" w:rsidR="00C55F9E" w:rsidRDefault="008B2B8B" w:rsidP="000F1F83">
      <w:pPr>
        <w:pStyle w:val="BodyText"/>
        <w:ind w:firstLine="360"/>
        <w:jc w:val="both"/>
      </w:pPr>
      <w:r>
        <w:t>A</w:t>
      </w:r>
      <w:r w:rsidR="000F1F83">
        <w:t xml:space="preserve">r Jelgavas </w:t>
      </w:r>
      <w:proofErr w:type="spellStart"/>
      <w:r w:rsidR="000F1F83">
        <w:t>valstspilsētas</w:t>
      </w:r>
      <w:proofErr w:type="spellEnd"/>
      <w:r w:rsidR="000F1F83">
        <w:t xml:space="preserve"> pašvaldības </w:t>
      </w:r>
      <w:r w:rsidR="00E04060">
        <w:t xml:space="preserve">(turpmāk </w:t>
      </w:r>
      <w:r w:rsidR="00772FD0">
        <w:t xml:space="preserve">– </w:t>
      </w:r>
      <w:r w:rsidR="00E04060">
        <w:t xml:space="preserve">Pašvaldība) </w:t>
      </w:r>
      <w:r w:rsidR="000F1F83">
        <w:t>domes 202</w:t>
      </w:r>
      <w:r w:rsidR="00C55F9E">
        <w:t xml:space="preserve">3. </w:t>
      </w:r>
      <w:r w:rsidR="000F1F83">
        <w:t>gada 2</w:t>
      </w:r>
      <w:r w:rsidR="00C55F9E">
        <w:t>3</w:t>
      </w:r>
      <w:r w:rsidR="000F1F83">
        <w:t>.</w:t>
      </w:r>
      <w:r w:rsidR="00C55F9E">
        <w:t xml:space="preserve"> novembra </w:t>
      </w:r>
      <w:r w:rsidR="000F1F83">
        <w:t>lēmumu Nr.12/</w:t>
      </w:r>
      <w:r w:rsidR="00C55F9E">
        <w:t>5</w:t>
      </w:r>
      <w:r w:rsidR="000F1F83">
        <w:t xml:space="preserve"> “</w:t>
      </w:r>
      <w:r w:rsidR="00C55F9E">
        <w:t>Pirmsskolas izglītības iestādes būvniecība Nameja ielā 30, Jelgavā” iesnieguma iesniegšana</w:t>
      </w:r>
      <w:r w:rsidR="000F1F83">
        <w:t xml:space="preserve">” tika </w:t>
      </w:r>
      <w:r w:rsidR="00C55F9E">
        <w:t>sagatavots projekta</w:t>
      </w:r>
      <w:bookmarkStart w:id="1" w:name="_Hlk150237628"/>
      <w:r w:rsidR="003B241C">
        <w:t xml:space="preserve"> </w:t>
      </w:r>
      <w:r w:rsidR="00C55F9E" w:rsidRPr="00CE3DB4">
        <w:t>“Pirm</w:t>
      </w:r>
      <w:r w:rsidR="00C55F9E">
        <w:t>s</w:t>
      </w:r>
      <w:r w:rsidR="00C55F9E" w:rsidRPr="00CE3DB4">
        <w:t>skolas izglītības iestādes būvniecība Nameja ielā 30, Jelgavā”</w:t>
      </w:r>
      <w:bookmarkEnd w:id="1"/>
      <w:r w:rsidR="00C55F9E">
        <w:t xml:space="preserve"> (turpmāk – Projekts) </w:t>
      </w:r>
      <w:r w:rsidR="003B241C">
        <w:t>iesniegums</w:t>
      </w:r>
      <w:r w:rsidR="00C55F9E">
        <w:t xml:space="preserve"> un  </w:t>
      </w:r>
      <w:r w:rsidR="00DE7E41">
        <w:t xml:space="preserve">2023. gada 15.decembrī </w:t>
      </w:r>
      <w:r w:rsidR="00C55F9E">
        <w:t xml:space="preserve">iesniegts Centrālās finanšu un līgumu aģentūras izsludinātajā atklātu projektu iesniegumu atlasē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pasākumam “Pirmsskolas izglītības iestāžu infrastruktūras attīstība”. </w:t>
      </w:r>
    </w:p>
    <w:p w14:paraId="532817EE" w14:textId="701A7504" w:rsidR="00C55F9E" w:rsidRDefault="00C55F9E" w:rsidP="000F1F83">
      <w:pPr>
        <w:pStyle w:val="BodyText"/>
        <w:ind w:firstLine="360"/>
        <w:jc w:val="both"/>
      </w:pPr>
      <w:r>
        <w:t>2024. gada 14.</w:t>
      </w:r>
      <w:r w:rsidR="004E5C1F">
        <w:t xml:space="preserve"> </w:t>
      </w:r>
      <w:r>
        <w:t xml:space="preserve">decembrī </w:t>
      </w:r>
      <w:r w:rsidR="003B241C">
        <w:t xml:space="preserve">Pašvaldība parakstīja Vienošanos par Eiropas Savienības fonda projekta īstenošanu Nr. 4.2.1.7/1/23/A/001 un uzsāka Projekta īstenošanu. </w:t>
      </w:r>
      <w:r w:rsidR="00B16A59">
        <w:t>Iepirkuma “</w:t>
      </w:r>
      <w:hyperlink r:id="rId8" w:tgtFrame="_blank" w:history="1">
        <w:r w:rsidR="00B16A59" w:rsidRPr="00D91232">
          <w:t>Pirmsskolas izglītības iestādes būvniecība Nameja ielā 30, Jelgavā</w:t>
        </w:r>
      </w:hyperlink>
      <w:r w:rsidR="00B16A59">
        <w:t xml:space="preserve">”, Identifikācijas Nr.  </w:t>
      </w:r>
      <w:r w:rsidR="00B16A59">
        <w:rPr>
          <w:rStyle w:val="field-text"/>
        </w:rPr>
        <w:t xml:space="preserve">JVP 2025/104/AK, (turpmāk – Iepirkums) laikā tika saņemti 14 pretendentu piedāvājumi, kuru piedāvātās izmaksas ievērojami pārsniedza Projektā plānotās izmaksas (30-64%).   </w:t>
      </w:r>
    </w:p>
    <w:p w14:paraId="1D0D6BA2" w14:textId="0F1848DA" w:rsidR="007C6B6F" w:rsidRDefault="007C6B6F" w:rsidP="007C6B6F">
      <w:pPr>
        <w:pStyle w:val="BodyText"/>
        <w:ind w:firstLine="360"/>
        <w:jc w:val="both"/>
      </w:pPr>
      <w:r>
        <w:rPr>
          <w:rFonts w:eastAsia="Arial"/>
        </w:rPr>
        <w:t xml:space="preserve">Izvērtējot </w:t>
      </w:r>
      <w:r w:rsidR="00E75AC5">
        <w:rPr>
          <w:rFonts w:eastAsia="Arial"/>
        </w:rPr>
        <w:t xml:space="preserve">Iepirkumā piedāvāto </w:t>
      </w:r>
      <w:r>
        <w:rPr>
          <w:rFonts w:eastAsia="Arial"/>
        </w:rPr>
        <w:t xml:space="preserve">jaunas pirmskolas izglītības iestādes </w:t>
      </w:r>
      <w:r w:rsidR="00E75AC5">
        <w:rPr>
          <w:rFonts w:eastAsia="Arial"/>
        </w:rPr>
        <w:t>būvdarbu izmaksu palielinājumu salīdzinājumā ar Projektā plānotajām</w:t>
      </w:r>
      <w:r>
        <w:rPr>
          <w:rFonts w:eastAsia="Arial"/>
        </w:rPr>
        <w:t xml:space="preserve"> izmaksām,  ar </w:t>
      </w:r>
      <w:r w:rsidRPr="00BE6EBB">
        <w:t>Pro</w:t>
      </w:r>
      <w:r>
        <w:t>jekta</w:t>
      </w:r>
      <w:r w:rsidRPr="00BE6EBB">
        <w:t xml:space="preserve"> īstenošanu saistītās </w:t>
      </w:r>
      <w:r w:rsidRPr="00975740">
        <w:t>Pašvaldība</w:t>
      </w:r>
      <w:r>
        <w:t>s</w:t>
      </w:r>
      <w:r w:rsidRPr="00975740">
        <w:t xml:space="preserve"> prognozējamās</w:t>
      </w:r>
      <w:r w:rsidRPr="00BE6EBB">
        <w:t xml:space="preserve"> ilgtermiņa finanšu saistības</w:t>
      </w:r>
      <w:r>
        <w:t xml:space="preserve">, </w:t>
      </w:r>
      <w:r w:rsidR="00E75AC5">
        <w:rPr>
          <w:rFonts w:eastAsia="Arial"/>
        </w:rPr>
        <w:t xml:space="preserve"> k</w:t>
      </w:r>
      <w:r>
        <w:rPr>
          <w:rFonts w:eastAsia="Arial"/>
        </w:rPr>
        <w:t>ā</w:t>
      </w:r>
      <w:r w:rsidR="00E75AC5">
        <w:rPr>
          <w:rFonts w:eastAsia="Arial"/>
        </w:rPr>
        <w:t xml:space="preserve"> </w:t>
      </w:r>
      <w:r w:rsidR="00E75AC5" w:rsidRPr="00E75AC5">
        <w:rPr>
          <w:rFonts w:eastAsia="Arial"/>
          <w:szCs w:val="24"/>
        </w:rPr>
        <w:t xml:space="preserve"> </w:t>
      </w:r>
      <w:r>
        <w:rPr>
          <w:rFonts w:eastAsia="Arial"/>
        </w:rPr>
        <w:t xml:space="preserve">arī  </w:t>
      </w:r>
      <w:r w:rsidR="00E75AC5" w:rsidRPr="00E75AC5">
        <w:rPr>
          <w:rFonts w:eastAsia="Arial"/>
          <w:szCs w:val="24"/>
        </w:rPr>
        <w:t xml:space="preserve">Pašvaldībā dzimušo skaita dzimstības rādītāju </w:t>
      </w:r>
      <w:proofErr w:type="spellStart"/>
      <w:r w:rsidR="00E75AC5" w:rsidRPr="00E75AC5">
        <w:rPr>
          <w:rFonts w:eastAsia="Arial"/>
          <w:szCs w:val="24"/>
        </w:rPr>
        <w:t>lejupsplīdes</w:t>
      </w:r>
      <w:proofErr w:type="spellEnd"/>
      <w:r w:rsidR="00E75AC5" w:rsidRPr="00E75AC5">
        <w:rPr>
          <w:rFonts w:eastAsia="Arial"/>
          <w:szCs w:val="24"/>
        </w:rPr>
        <w:t xml:space="preserve"> tendenci un pirmsskolas vecuma bērnu skaita ilgtermiņa prognozi tuvākajiem gadiem, kas norāda uz pakāpenisku bērnu skaita samazināšanos Pašvaldības teritorijā</w:t>
      </w:r>
      <w:r w:rsidR="00E75AC5">
        <w:rPr>
          <w:rFonts w:eastAsia="Arial"/>
        </w:rPr>
        <w:t xml:space="preserve">, secināms, ka jaunas </w:t>
      </w:r>
      <w:r>
        <w:t>p</w:t>
      </w:r>
      <w:r w:rsidRPr="00CE3DB4">
        <w:t>irm</w:t>
      </w:r>
      <w:r>
        <w:t>s</w:t>
      </w:r>
      <w:r w:rsidRPr="00CE3DB4">
        <w:t>skolas izglītības iestādes būvniecība Nameja ielā 30, Jelgavā</w:t>
      </w:r>
      <w:r>
        <w:t xml:space="preserve"> un līdz ar to </w:t>
      </w:r>
      <w:r w:rsidRPr="00975740">
        <w:t>dalība</w:t>
      </w:r>
      <w:r>
        <w:t>s</w:t>
      </w:r>
      <w:r w:rsidRPr="00975740">
        <w:t xml:space="preserve"> turpināšana Pro</w:t>
      </w:r>
      <w:r>
        <w:t>jektā</w:t>
      </w:r>
      <w:r w:rsidRPr="00975740">
        <w:t xml:space="preserve"> </w:t>
      </w:r>
      <w:r>
        <w:t xml:space="preserve">nav ekonomiski pamatota un </w:t>
      </w:r>
      <w:r w:rsidRPr="00975740">
        <w:t xml:space="preserve">neatbilst </w:t>
      </w:r>
      <w:r w:rsidRPr="00F27A8A">
        <w:t xml:space="preserve">lietderīgas rīcības ar </w:t>
      </w:r>
      <w:r>
        <w:t>p</w:t>
      </w:r>
      <w:r w:rsidRPr="00F27A8A">
        <w:t>ašvaldības finanšu līdzekļiem</w:t>
      </w:r>
      <w:r w:rsidRPr="00975740">
        <w:t xml:space="preserve"> principam.</w:t>
      </w:r>
      <w:r>
        <w:t xml:space="preserve"> </w:t>
      </w:r>
    </w:p>
    <w:p w14:paraId="152ACC7B" w14:textId="387D6A18" w:rsidR="000B4C0F" w:rsidRPr="007C6B6F" w:rsidRDefault="007C6B6F" w:rsidP="007C6B6F">
      <w:pPr>
        <w:pStyle w:val="BodyText"/>
        <w:ind w:firstLine="360"/>
        <w:jc w:val="both"/>
        <w:rPr>
          <w:rFonts w:eastAsia="Arial"/>
          <w:szCs w:val="24"/>
        </w:rPr>
      </w:pPr>
      <w:r>
        <w:t xml:space="preserve">Ņemot vērā iepriekš minēto  un </w:t>
      </w:r>
      <w:r>
        <w:rPr>
          <w:rFonts w:eastAsia="Arial"/>
          <w:szCs w:val="24"/>
        </w:rPr>
        <w:t>p</w:t>
      </w:r>
      <w:r w:rsidR="00E75AC5" w:rsidRPr="00E75AC5">
        <w:rPr>
          <w:rFonts w:eastAsia="Arial"/>
          <w:szCs w:val="24"/>
        </w:rPr>
        <w:t>amatojoties uz Pašvaldību likuma 10. panta pirmo daļu, kas cita starpā nosaka, ka dome ir tiesīga izlemt ikvienu pašvaldības kompetences jautājumu</w:t>
      </w:r>
      <w:r>
        <w:rPr>
          <w:rFonts w:eastAsia="Arial"/>
          <w:szCs w:val="24"/>
        </w:rPr>
        <w:t xml:space="preserve"> un </w:t>
      </w:r>
      <w:r w:rsidR="008B1A93">
        <w:t xml:space="preserve">saskaņā </w:t>
      </w:r>
      <w:r w:rsidR="00F27A8A">
        <w:t xml:space="preserve">ar </w:t>
      </w:r>
      <w:r w:rsidR="00F27A8A" w:rsidRPr="00F224F3">
        <w:t>Publiskas personas finanšu līdzekļu un mantas izšķērdēšanas novēršanas likum</w:t>
      </w:r>
      <w:r w:rsidR="00F27A8A">
        <w:t>a 3. panta pirmo daļu</w:t>
      </w:r>
      <w:r w:rsidR="00F8424C">
        <w:t xml:space="preserve">, </w:t>
      </w:r>
    </w:p>
    <w:p w14:paraId="52820E6C" w14:textId="77777777" w:rsidR="00E61AB9" w:rsidRDefault="00E61AB9" w:rsidP="00C36D3B">
      <w:pPr>
        <w:pStyle w:val="Header"/>
        <w:tabs>
          <w:tab w:val="clear" w:pos="4320"/>
          <w:tab w:val="clear" w:pos="8640"/>
        </w:tabs>
        <w:jc w:val="both"/>
        <w:rPr>
          <w:lang w:val="lv-LV"/>
        </w:rPr>
      </w:pPr>
    </w:p>
    <w:p w14:paraId="627022F8" w14:textId="77777777" w:rsidR="00E61AB9" w:rsidRPr="00B51C9C" w:rsidRDefault="00B51C9C">
      <w:pPr>
        <w:pStyle w:val="Header"/>
        <w:tabs>
          <w:tab w:val="clear" w:pos="4320"/>
          <w:tab w:val="clear" w:pos="8640"/>
        </w:tabs>
        <w:rPr>
          <w:b/>
          <w:bCs/>
          <w:lang w:val="lv-LV"/>
        </w:rPr>
      </w:pPr>
      <w:r w:rsidRPr="00B51C9C">
        <w:rPr>
          <w:b/>
          <w:bCs/>
          <w:lang w:val="lv-LV"/>
        </w:rPr>
        <w:t xml:space="preserve">JELGAVAS </w:t>
      </w:r>
      <w:r w:rsidR="001C629A">
        <w:rPr>
          <w:b/>
          <w:bCs/>
          <w:lang w:val="lv-LV"/>
        </w:rPr>
        <w:t>VALSTS</w:t>
      </w:r>
      <w:r w:rsidR="001B2E18">
        <w:rPr>
          <w:b/>
          <w:bCs/>
          <w:lang w:val="lv-LV"/>
        </w:rPr>
        <w:t>PILSĒTAS</w:t>
      </w:r>
      <w:r w:rsidR="007346CE">
        <w:rPr>
          <w:b/>
          <w:bCs/>
          <w:lang w:val="lv-LV"/>
        </w:rPr>
        <w:t xml:space="preserve"> PAŠVALDĪBAS</w:t>
      </w:r>
      <w:r w:rsidR="001B2E18">
        <w:rPr>
          <w:b/>
          <w:bCs/>
          <w:lang w:val="lv-LV"/>
        </w:rPr>
        <w:t xml:space="preserve"> </w:t>
      </w:r>
      <w:r w:rsidRPr="00B51C9C">
        <w:rPr>
          <w:b/>
          <w:bCs/>
          <w:lang w:val="lv-LV"/>
        </w:rPr>
        <w:t>DOME NOLEMJ:</w:t>
      </w:r>
    </w:p>
    <w:p w14:paraId="47D0BC9C" w14:textId="616B654F" w:rsidR="007C6B6F" w:rsidRPr="001644F0" w:rsidRDefault="007C6B6F" w:rsidP="001644F0">
      <w:pPr>
        <w:pStyle w:val="Header"/>
        <w:numPr>
          <w:ilvl w:val="0"/>
          <w:numId w:val="3"/>
        </w:numPr>
        <w:tabs>
          <w:tab w:val="clear" w:pos="4320"/>
          <w:tab w:val="clear" w:pos="8640"/>
        </w:tabs>
        <w:ind w:left="426" w:hanging="284"/>
        <w:jc w:val="both"/>
        <w:rPr>
          <w:lang w:val="lv-LV"/>
        </w:rPr>
      </w:pPr>
      <w:r w:rsidRPr="001644F0">
        <w:rPr>
          <w:lang w:val="lv-LV"/>
        </w:rPr>
        <w:t>Pārtraukt dalību projektā Nr. 4.2.1.7/1/23/A/001 “Pirmsskolas izglītības iestādes būvniecība Nameja ielā 30, Jelgavā”;</w:t>
      </w:r>
    </w:p>
    <w:p w14:paraId="181C9235" w14:textId="624F7B02" w:rsidR="007C6B6F" w:rsidRPr="001644F0" w:rsidRDefault="004E5C1F" w:rsidP="001644F0">
      <w:pPr>
        <w:pStyle w:val="Header"/>
        <w:numPr>
          <w:ilvl w:val="0"/>
          <w:numId w:val="3"/>
        </w:numPr>
        <w:tabs>
          <w:tab w:val="clear" w:pos="4320"/>
          <w:tab w:val="clear" w:pos="8640"/>
        </w:tabs>
        <w:ind w:left="426" w:hanging="284"/>
        <w:jc w:val="both"/>
        <w:rPr>
          <w:lang w:val="lv-LV"/>
        </w:rPr>
      </w:pPr>
      <w:r w:rsidRPr="001644F0">
        <w:rPr>
          <w:lang w:val="lv-LV"/>
        </w:rPr>
        <w:t>Izbeigt ar Centrālo finanšu un līgumu aģentūru 2024.</w:t>
      </w:r>
      <w:r w:rsidR="001644F0">
        <w:rPr>
          <w:lang w:val="lv-LV"/>
        </w:rPr>
        <w:t xml:space="preserve"> </w:t>
      </w:r>
      <w:r w:rsidRPr="001644F0">
        <w:rPr>
          <w:lang w:val="lv-LV"/>
        </w:rPr>
        <w:t>gada 14.</w:t>
      </w:r>
      <w:r w:rsidR="001644F0">
        <w:rPr>
          <w:lang w:val="lv-LV"/>
        </w:rPr>
        <w:t xml:space="preserve"> </w:t>
      </w:r>
      <w:r w:rsidRPr="001644F0">
        <w:rPr>
          <w:lang w:val="lv-LV"/>
        </w:rPr>
        <w:t>decembrī parakst</w:t>
      </w:r>
      <w:r w:rsidR="001644F0" w:rsidRPr="001644F0">
        <w:rPr>
          <w:lang w:val="lv-LV"/>
        </w:rPr>
        <w:t>īt</w:t>
      </w:r>
      <w:r w:rsidRPr="001644F0">
        <w:rPr>
          <w:lang w:val="lv-LV"/>
        </w:rPr>
        <w:t xml:space="preserve">o Vienošanos par Eiropas Savienības fonda projekta īstenošanu Nr. 4.2.1.7/1/23/A/001; </w:t>
      </w:r>
    </w:p>
    <w:p w14:paraId="0FA19B8B" w14:textId="032F9318" w:rsidR="008B79D4" w:rsidRPr="001644F0" w:rsidRDefault="00D31FE7" w:rsidP="001644F0">
      <w:pPr>
        <w:pStyle w:val="Header"/>
        <w:numPr>
          <w:ilvl w:val="0"/>
          <w:numId w:val="3"/>
        </w:numPr>
        <w:tabs>
          <w:tab w:val="clear" w:pos="4320"/>
          <w:tab w:val="clear" w:pos="8640"/>
        </w:tabs>
        <w:ind w:left="426" w:hanging="284"/>
        <w:jc w:val="both"/>
        <w:rPr>
          <w:lang w:val="lv-LV"/>
        </w:rPr>
      </w:pPr>
      <w:r w:rsidRPr="001644F0">
        <w:rPr>
          <w:lang w:val="lv-LV"/>
        </w:rPr>
        <w:lastRenderedPageBreak/>
        <w:t>Atzīt par spēku zaudējuš</w:t>
      </w:r>
      <w:r w:rsidR="00B85D1D" w:rsidRPr="001644F0">
        <w:rPr>
          <w:lang w:val="lv-LV"/>
        </w:rPr>
        <w:t>u</w:t>
      </w:r>
      <w:r w:rsidRPr="001644F0">
        <w:rPr>
          <w:lang w:val="lv-LV"/>
        </w:rPr>
        <w:t xml:space="preserve"> </w:t>
      </w:r>
      <w:r w:rsidR="00B85D1D" w:rsidRPr="001644F0">
        <w:rPr>
          <w:lang w:val="lv-LV"/>
        </w:rPr>
        <w:t>Jelgavas valstspilsētas pašvaldības domes 202</w:t>
      </w:r>
      <w:r w:rsidR="004E5C1F" w:rsidRPr="001644F0">
        <w:rPr>
          <w:lang w:val="lv-LV"/>
        </w:rPr>
        <w:t>3</w:t>
      </w:r>
      <w:r w:rsidR="00B85D1D" w:rsidRPr="001644F0">
        <w:rPr>
          <w:lang w:val="lv-LV"/>
        </w:rPr>
        <w:t>. gad</w:t>
      </w:r>
      <w:r w:rsidR="00975740" w:rsidRPr="001644F0">
        <w:rPr>
          <w:lang w:val="lv-LV"/>
        </w:rPr>
        <w:t>a</w:t>
      </w:r>
      <w:r w:rsidR="00B85D1D" w:rsidRPr="001644F0">
        <w:rPr>
          <w:lang w:val="lv-LV"/>
        </w:rPr>
        <w:t xml:space="preserve"> 2</w:t>
      </w:r>
      <w:r w:rsidR="004E5C1F" w:rsidRPr="001644F0">
        <w:rPr>
          <w:lang w:val="lv-LV"/>
        </w:rPr>
        <w:t>3</w:t>
      </w:r>
      <w:r w:rsidR="00B85D1D" w:rsidRPr="001644F0">
        <w:rPr>
          <w:lang w:val="lv-LV"/>
        </w:rPr>
        <w:t xml:space="preserve">. </w:t>
      </w:r>
      <w:r w:rsidR="004E5C1F" w:rsidRPr="001644F0">
        <w:rPr>
          <w:lang w:val="lv-LV"/>
        </w:rPr>
        <w:t>novembra</w:t>
      </w:r>
      <w:r w:rsidR="00B85D1D" w:rsidRPr="001644F0">
        <w:rPr>
          <w:lang w:val="lv-LV"/>
        </w:rPr>
        <w:t xml:space="preserve"> lēmumu </w:t>
      </w:r>
      <w:r w:rsidR="004E5C1F" w:rsidRPr="001644F0">
        <w:rPr>
          <w:lang w:val="lv-LV"/>
        </w:rPr>
        <w:t xml:space="preserve">Nr.12/5 “Pirmsskolas izglītības iestādes būvniecība Nameja ielā 30, Jelgavā” iesnieguma iesniegšana”. </w:t>
      </w:r>
    </w:p>
    <w:p w14:paraId="25DC115A" w14:textId="77777777" w:rsidR="004E5C1F" w:rsidRPr="001644F0" w:rsidRDefault="004E5C1F" w:rsidP="001644F0">
      <w:pPr>
        <w:pStyle w:val="Header"/>
        <w:tabs>
          <w:tab w:val="clear" w:pos="4320"/>
          <w:tab w:val="clear" w:pos="8640"/>
        </w:tabs>
        <w:ind w:left="426" w:firstLine="141"/>
        <w:jc w:val="both"/>
        <w:rPr>
          <w:lang w:val="lv-LV"/>
        </w:rPr>
      </w:pPr>
    </w:p>
    <w:p w14:paraId="18E71D89" w14:textId="79C2A8DC" w:rsidR="00342504" w:rsidRDefault="00342504" w:rsidP="009D7FF3">
      <w:pPr>
        <w:jc w:val="both"/>
      </w:pPr>
    </w:p>
    <w:p w14:paraId="3BD4EC6B" w14:textId="7EB27CC0" w:rsidR="00840FAC" w:rsidRPr="00840FAC" w:rsidRDefault="00840FAC" w:rsidP="00840FAC">
      <w:pPr>
        <w:rPr>
          <w:bCs/>
          <w:color w:val="000000"/>
        </w:rPr>
      </w:pPr>
      <w:r>
        <w:rPr>
          <w:bCs/>
          <w:color w:val="000000"/>
        </w:rPr>
        <w:t>Domes priekšsēdētājs</w:t>
      </w:r>
      <w:r>
        <w:rPr>
          <w:bCs/>
          <w:color w:val="000000"/>
        </w:rPr>
        <w:tab/>
      </w:r>
      <w:r w:rsidRPr="003D2462">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i/>
        </w:rPr>
        <w:tab/>
      </w:r>
      <w:proofErr w:type="spellStart"/>
      <w:r w:rsidRPr="003D2462">
        <w:rPr>
          <w:bCs/>
          <w:color w:val="000000"/>
        </w:rPr>
        <w:t>M.Daģis</w:t>
      </w:r>
      <w:proofErr w:type="spellEnd"/>
    </w:p>
    <w:sectPr w:rsidR="00840FAC" w:rsidRPr="00840FAC" w:rsidSect="009D7FF3">
      <w:footerReference w:type="default" r:id="rId9"/>
      <w:headerReference w:type="first" r:id="rId10"/>
      <w:pgSz w:w="11906" w:h="16838" w:code="9"/>
      <w:pgMar w:top="1134" w:right="1134" w:bottom="1134" w:left="1701" w:header="709" w:footer="59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4E7B1B" w14:textId="77777777" w:rsidR="00A94E9A" w:rsidRDefault="00A94E9A">
      <w:r>
        <w:separator/>
      </w:r>
    </w:p>
  </w:endnote>
  <w:endnote w:type="continuationSeparator" w:id="0">
    <w:p w14:paraId="256ABE67" w14:textId="77777777" w:rsidR="00A94E9A" w:rsidRDefault="00A94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0669218"/>
      <w:docPartObj>
        <w:docPartGallery w:val="Page Numbers (Bottom of Page)"/>
        <w:docPartUnique/>
      </w:docPartObj>
    </w:sdtPr>
    <w:sdtEndPr>
      <w:rPr>
        <w:noProof/>
      </w:rPr>
    </w:sdtEndPr>
    <w:sdtContent>
      <w:p w14:paraId="550A86DD" w14:textId="77777777" w:rsidR="00840FAC" w:rsidRPr="00D343B3" w:rsidRDefault="00840FAC" w:rsidP="00840FAC">
        <w:pPr>
          <w:pStyle w:val="Footer"/>
          <w:jc w:val="center"/>
        </w:pPr>
        <w:r w:rsidRPr="00F609A9">
          <w:rPr>
            <w:sz w:val="20"/>
            <w:szCs w:val="20"/>
          </w:rPr>
          <w:t>DOKUMENTS IR PARAKSTĪTS AR DROŠU ELEKTRONISKO PARAKSTU UN SATUR LAIKA ZĪMOGU</w:t>
        </w:r>
      </w:p>
      <w:p w14:paraId="35158154" w14:textId="65CD1062" w:rsidR="00C27C25" w:rsidRPr="009D7FF3" w:rsidRDefault="009D7FF3" w:rsidP="009D7FF3">
        <w:pPr>
          <w:pStyle w:val="Footer"/>
          <w:jc w:val="center"/>
        </w:pPr>
        <w:r>
          <w:fldChar w:fldCharType="begin"/>
        </w:r>
        <w:r>
          <w:instrText xml:space="preserve"> PAGE   \* MERGEFORMAT </w:instrText>
        </w:r>
        <w:r>
          <w:fldChar w:fldCharType="separate"/>
        </w:r>
        <w:r w:rsidR="00F3102B">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979F1" w14:textId="77777777" w:rsidR="00A94E9A" w:rsidRDefault="00A94E9A">
      <w:r>
        <w:separator/>
      </w:r>
    </w:p>
  </w:footnote>
  <w:footnote w:type="continuationSeparator" w:id="0">
    <w:p w14:paraId="5ABF31D5" w14:textId="77777777" w:rsidR="00A94E9A" w:rsidRDefault="00A94E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9D2884" w14:textId="77777777" w:rsidR="00197F0A" w:rsidRPr="00197F0A" w:rsidRDefault="0076543C" w:rsidP="00197F0A">
    <w:pPr>
      <w:pStyle w:val="Header"/>
      <w:tabs>
        <w:tab w:val="clear" w:pos="4320"/>
        <w:tab w:val="clear" w:pos="8640"/>
      </w:tabs>
      <w:jc w:val="center"/>
      <w:rPr>
        <w:rFonts w:ascii="Arial" w:hAnsi="Arial"/>
        <w:b/>
        <w:sz w:val="28"/>
      </w:rPr>
    </w:pPr>
    <w:r w:rsidRPr="004407DF">
      <w:rPr>
        <w:rFonts w:ascii="Arial" w:hAnsi="Arial"/>
        <w:b/>
        <w:noProof/>
        <w:sz w:val="28"/>
        <w:lang w:val="lv-LV"/>
      </w:rPr>
      <w:drawing>
        <wp:inline distT="0" distB="0" distL="0" distR="0" wp14:anchorId="41392E38" wp14:editId="49AF0351">
          <wp:extent cx="638175" cy="752475"/>
          <wp:effectExtent l="0" t="0" r="9525" b="9525"/>
          <wp:docPr id="1207137441" name="Picture 120713744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2475"/>
                  </a:xfrm>
                  <a:prstGeom prst="rect">
                    <a:avLst/>
                  </a:prstGeom>
                  <a:noFill/>
                  <a:ln>
                    <a:noFill/>
                  </a:ln>
                </pic:spPr>
              </pic:pic>
            </a:graphicData>
          </a:graphic>
        </wp:inline>
      </w:drawing>
    </w:r>
  </w:p>
  <w:p w14:paraId="54281C9B" w14:textId="77777777" w:rsidR="00FB6B06" w:rsidRPr="00FB6B06" w:rsidRDefault="00FB6B06" w:rsidP="007F54F5">
    <w:pPr>
      <w:pStyle w:val="Header"/>
      <w:tabs>
        <w:tab w:val="clear" w:pos="4320"/>
        <w:tab w:val="clear" w:pos="8640"/>
      </w:tabs>
      <w:jc w:val="center"/>
      <w:rPr>
        <w:rFonts w:ascii="Arial" w:hAnsi="Arial" w:cs="Arial"/>
        <w:b/>
        <w:position w:val="-6"/>
        <w:sz w:val="22"/>
        <w:szCs w:val="22"/>
        <w:lang w:val="lv-LV"/>
      </w:rPr>
    </w:pPr>
    <w:r w:rsidRPr="00FB6B06">
      <w:rPr>
        <w:rFonts w:ascii="Arial" w:hAnsi="Arial" w:cs="Arial"/>
        <w:b/>
        <w:position w:val="-6"/>
        <w:sz w:val="22"/>
        <w:szCs w:val="22"/>
        <w:lang w:val="lv-LV"/>
      </w:rPr>
      <w:t>Latvijas Republika</w:t>
    </w:r>
  </w:p>
  <w:p w14:paraId="21DE392E" w14:textId="77777777" w:rsidR="00FB6B06" w:rsidRPr="007346CE" w:rsidRDefault="00FB6B06" w:rsidP="007F54F5">
    <w:pPr>
      <w:pStyle w:val="Header"/>
      <w:tabs>
        <w:tab w:val="clear" w:pos="4320"/>
        <w:tab w:val="clear" w:pos="8640"/>
      </w:tabs>
      <w:jc w:val="center"/>
      <w:rPr>
        <w:rFonts w:ascii="Arial" w:hAnsi="Arial" w:cs="Arial"/>
        <w:b/>
        <w:sz w:val="44"/>
        <w:szCs w:val="44"/>
        <w:lang w:val="lv-LV"/>
      </w:rPr>
    </w:pPr>
    <w:r w:rsidRPr="007346CE">
      <w:rPr>
        <w:rFonts w:ascii="Arial" w:hAnsi="Arial" w:cs="Arial"/>
        <w:b/>
        <w:sz w:val="44"/>
        <w:szCs w:val="44"/>
        <w:lang w:val="lv-LV"/>
      </w:rPr>
      <w:t xml:space="preserve">Jelgavas </w:t>
    </w:r>
    <w:r w:rsidR="00CC1DD5" w:rsidRPr="007346CE">
      <w:rPr>
        <w:rFonts w:ascii="Arial" w:hAnsi="Arial" w:cs="Arial"/>
        <w:b/>
        <w:sz w:val="44"/>
        <w:szCs w:val="44"/>
        <w:lang w:val="lv-LV"/>
      </w:rPr>
      <w:t>valsts</w:t>
    </w:r>
    <w:r w:rsidRPr="007346CE">
      <w:rPr>
        <w:rFonts w:ascii="Arial" w:hAnsi="Arial" w:cs="Arial"/>
        <w:b/>
        <w:sz w:val="44"/>
        <w:szCs w:val="44"/>
        <w:lang w:val="lv-LV"/>
      </w:rPr>
      <w:t xml:space="preserve">pilsētas </w:t>
    </w:r>
    <w:r w:rsidR="007346CE" w:rsidRPr="007346CE">
      <w:rPr>
        <w:rFonts w:ascii="Arial" w:hAnsi="Arial" w:cs="Arial"/>
        <w:b/>
        <w:sz w:val="44"/>
        <w:szCs w:val="44"/>
        <w:lang w:val="lv-LV"/>
      </w:rPr>
      <w:t xml:space="preserve">pašvaldības </w:t>
    </w:r>
    <w:r w:rsidRPr="007346CE">
      <w:rPr>
        <w:rFonts w:ascii="Arial" w:hAnsi="Arial" w:cs="Arial"/>
        <w:b/>
        <w:sz w:val="44"/>
        <w:szCs w:val="44"/>
        <w:lang w:val="lv-LV"/>
      </w:rPr>
      <w:t>dome</w:t>
    </w:r>
  </w:p>
  <w:p w14:paraId="65446F80" w14:textId="77777777" w:rsidR="0066057F" w:rsidRPr="000C4CB0" w:rsidRDefault="00FB6B06" w:rsidP="007F54F5">
    <w:pPr>
      <w:pStyle w:val="Header"/>
      <w:tabs>
        <w:tab w:val="clear" w:pos="4320"/>
        <w:tab w:val="clear" w:pos="8640"/>
      </w:tabs>
      <w:jc w:val="center"/>
      <w:rPr>
        <w:rFonts w:ascii="Arial" w:hAnsi="Arial" w:cs="Arial"/>
        <w:sz w:val="18"/>
        <w:szCs w:val="18"/>
        <w:lang w:val="lv-LV"/>
      </w:rPr>
    </w:pPr>
    <w:r w:rsidRPr="0066057F">
      <w:rPr>
        <w:rFonts w:ascii="Arial" w:hAnsi="Arial" w:cs="Arial"/>
        <w:sz w:val="17"/>
        <w:szCs w:val="17"/>
        <w:lang w:val="lv-LV"/>
      </w:rPr>
      <w:t>Lielā iela 11, Jelgava, LV</w:t>
    </w:r>
    <w:r w:rsidR="0066057F">
      <w:rPr>
        <w:rFonts w:ascii="Arial" w:hAnsi="Arial" w:cs="Arial"/>
        <w:sz w:val="17"/>
        <w:szCs w:val="17"/>
        <w:lang w:val="lv-LV"/>
      </w:rPr>
      <w:t>-</w:t>
    </w:r>
    <w:r w:rsidRPr="0066057F">
      <w:rPr>
        <w:rFonts w:ascii="Arial" w:hAnsi="Arial" w:cs="Arial"/>
        <w:sz w:val="17"/>
        <w:szCs w:val="17"/>
        <w:lang w:val="lv-LV"/>
      </w:rPr>
      <w:t xml:space="preserve">3001, tālrunis: 63005531, 63005538, </w:t>
    </w:r>
    <w:r w:rsidR="0066057F" w:rsidRPr="0066057F">
      <w:rPr>
        <w:rFonts w:ascii="Arial" w:hAnsi="Arial" w:cs="Arial"/>
        <w:sz w:val="17"/>
        <w:szCs w:val="17"/>
        <w:lang w:val="lv-LV" w:eastAsia="en-US"/>
      </w:rPr>
      <w:t xml:space="preserve">e-pasts: </w:t>
    </w:r>
    <w:r w:rsidR="00C205BD">
      <w:rPr>
        <w:rFonts w:ascii="Arial" w:hAnsi="Arial" w:cs="Arial"/>
        <w:sz w:val="17"/>
        <w:szCs w:val="17"/>
        <w:lang w:val="lv-LV" w:eastAsia="en-US"/>
      </w:rPr>
      <w:t>pasts</w:t>
    </w:r>
    <w:r w:rsidR="0066057F" w:rsidRPr="0066057F">
      <w:rPr>
        <w:rFonts w:ascii="Arial" w:hAnsi="Arial" w:cs="Arial"/>
        <w:sz w:val="17"/>
        <w:szCs w:val="17"/>
        <w:lang w:val="lv-LV" w:eastAsia="en-US"/>
      </w:rPr>
      <w:t>@jelgava.lv</w:t>
    </w:r>
  </w:p>
  <w:tbl>
    <w:tblPr>
      <w:tblW w:w="0" w:type="auto"/>
      <w:jc w:val="center"/>
      <w:tblBorders>
        <w:top w:val="single" w:sz="4" w:space="0" w:color="auto"/>
        <w:insideH w:val="single" w:sz="4" w:space="0" w:color="auto"/>
        <w:insideV w:val="single" w:sz="4" w:space="0" w:color="auto"/>
      </w:tblBorders>
      <w:tblLook w:val="0000" w:firstRow="0" w:lastRow="0" w:firstColumn="0" w:lastColumn="0" w:noHBand="0" w:noVBand="0"/>
    </w:tblPr>
    <w:tblGrid>
      <w:gridCol w:w="8528"/>
    </w:tblGrid>
    <w:tr w:rsidR="00FB6B06" w14:paraId="163B097D" w14:textId="77777777" w:rsidTr="00F72368">
      <w:trPr>
        <w:jc w:val="center"/>
      </w:trPr>
      <w:tc>
        <w:tcPr>
          <w:tcW w:w="8528" w:type="dxa"/>
        </w:tcPr>
        <w:p w14:paraId="0D7680E2" w14:textId="77777777" w:rsidR="00FB6B06" w:rsidRDefault="00FB6B06" w:rsidP="007F54F5">
          <w:pPr>
            <w:pStyle w:val="Header"/>
            <w:tabs>
              <w:tab w:val="clear" w:pos="4320"/>
              <w:tab w:val="clear" w:pos="8640"/>
            </w:tabs>
            <w:jc w:val="center"/>
            <w:rPr>
              <w:rFonts w:ascii="Arial" w:hAnsi="Arial"/>
              <w:sz w:val="20"/>
              <w:lang w:val="lv-LV"/>
            </w:rPr>
          </w:pPr>
        </w:p>
      </w:tc>
    </w:tr>
  </w:tbl>
  <w:p w14:paraId="71E7BA67" w14:textId="77777777" w:rsidR="00FB6B06" w:rsidRPr="0066057F" w:rsidRDefault="00FB6B06" w:rsidP="007F54F5">
    <w:pPr>
      <w:pStyle w:val="Header"/>
      <w:tabs>
        <w:tab w:val="clear" w:pos="4320"/>
        <w:tab w:val="clear" w:pos="8640"/>
      </w:tabs>
      <w:jc w:val="center"/>
      <w:rPr>
        <w:rFonts w:ascii="Arial" w:hAnsi="Arial" w:cs="Arial"/>
        <w:b/>
        <w:sz w:val="40"/>
        <w:szCs w:val="40"/>
        <w:lang w:val="lv-LV"/>
      </w:rPr>
    </w:pPr>
    <w:smartTag w:uri="schemas-tilde-lv/tildestengine" w:element="veidnes">
      <w:smartTagPr>
        <w:attr w:name="text" w:val="LĒMUMS&#10;"/>
        <w:attr w:name="baseform" w:val="lēmums"/>
        <w:attr w:name="id" w:val="-1"/>
      </w:smartTagPr>
      <w:r w:rsidRPr="0066057F">
        <w:rPr>
          <w:rFonts w:ascii="Arial" w:hAnsi="Arial" w:cs="Arial"/>
          <w:b/>
          <w:sz w:val="40"/>
          <w:szCs w:val="40"/>
          <w:lang w:val="lv-LV"/>
        </w:rPr>
        <w:t>LĒMUMS</w:t>
      </w:r>
    </w:smartTag>
  </w:p>
  <w:p w14:paraId="61E6F1E2" w14:textId="77777777" w:rsidR="00FB6B06" w:rsidRPr="0066057F" w:rsidRDefault="00FB6B06" w:rsidP="00B64D4D">
    <w:pPr>
      <w:pStyle w:val="Header"/>
      <w:tabs>
        <w:tab w:val="clear" w:pos="4320"/>
        <w:tab w:val="clear" w:pos="8640"/>
      </w:tabs>
      <w:jc w:val="center"/>
      <w:rPr>
        <w:rFonts w:ascii="Arial" w:hAnsi="Arial" w:cs="Arial"/>
        <w:bCs/>
        <w:sz w:val="22"/>
        <w:szCs w:val="22"/>
        <w:lang w:val="lv-LV"/>
      </w:rPr>
    </w:pPr>
    <w:r w:rsidRPr="0066057F">
      <w:rPr>
        <w:rFonts w:ascii="Arial" w:hAnsi="Arial" w:cs="Arial"/>
        <w:bCs/>
        <w:sz w:val="22"/>
        <w:szCs w:val="22"/>
        <w:lang w:val="lv-LV"/>
      </w:rPr>
      <w:t>Jelgavā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B657A2"/>
    <w:multiLevelType w:val="hybridMultilevel"/>
    <w:tmpl w:val="189EAF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D1D6BF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A7147B5"/>
    <w:multiLevelType w:val="hybridMultilevel"/>
    <w:tmpl w:val="0742BDBC"/>
    <w:lvl w:ilvl="0" w:tplc="C524A90E">
      <w:start w:val="1"/>
      <w:numFmt w:val="decimal"/>
      <w:lvlText w:val="%1."/>
      <w:lvlJc w:val="left"/>
      <w:pPr>
        <w:ind w:left="786" w:hanging="360"/>
      </w:pPr>
      <w:rPr>
        <w:rFonts w:hint="default"/>
      </w:rPr>
    </w:lvl>
    <w:lvl w:ilvl="1" w:tplc="6CA6A3A0">
      <w:start w:val="1"/>
      <w:numFmt w:val="decimal"/>
      <w:lvlText w:val="1.%2."/>
      <w:lvlJc w:val="left"/>
      <w:pPr>
        <w:ind w:left="1506" w:hanging="360"/>
      </w:pPr>
      <w:rPr>
        <w:rFonts w:hint="default"/>
      </w:r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 w15:restartNumberingAfterBreak="0">
    <w:nsid w:val="745F3E5E"/>
    <w:multiLevelType w:val="hybridMultilevel"/>
    <w:tmpl w:val="76E4AACC"/>
    <w:lvl w:ilvl="0" w:tplc="52E6C80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E29"/>
    <w:rsid w:val="00005602"/>
    <w:rsid w:val="0001101E"/>
    <w:rsid w:val="00024376"/>
    <w:rsid w:val="00025C59"/>
    <w:rsid w:val="00031E35"/>
    <w:rsid w:val="00041B7A"/>
    <w:rsid w:val="00050B1B"/>
    <w:rsid w:val="000553C3"/>
    <w:rsid w:val="00062408"/>
    <w:rsid w:val="00076D9D"/>
    <w:rsid w:val="00080B7F"/>
    <w:rsid w:val="00082F16"/>
    <w:rsid w:val="000A41C4"/>
    <w:rsid w:val="000B1893"/>
    <w:rsid w:val="000B44E8"/>
    <w:rsid w:val="000B4C0F"/>
    <w:rsid w:val="000C4CB0"/>
    <w:rsid w:val="000E4EB6"/>
    <w:rsid w:val="000E5784"/>
    <w:rsid w:val="000F1F83"/>
    <w:rsid w:val="000F5BEC"/>
    <w:rsid w:val="0010538D"/>
    <w:rsid w:val="001106A4"/>
    <w:rsid w:val="00126D62"/>
    <w:rsid w:val="00132560"/>
    <w:rsid w:val="00136B98"/>
    <w:rsid w:val="00157FB5"/>
    <w:rsid w:val="00163E73"/>
    <w:rsid w:val="001644F0"/>
    <w:rsid w:val="00166C35"/>
    <w:rsid w:val="00197F0A"/>
    <w:rsid w:val="001B2E18"/>
    <w:rsid w:val="001B4391"/>
    <w:rsid w:val="001C104F"/>
    <w:rsid w:val="001C629A"/>
    <w:rsid w:val="001C6392"/>
    <w:rsid w:val="001D7A0C"/>
    <w:rsid w:val="00203B1A"/>
    <w:rsid w:val="002051D3"/>
    <w:rsid w:val="00215C4D"/>
    <w:rsid w:val="002166C5"/>
    <w:rsid w:val="00242B44"/>
    <w:rsid w:val="002438AA"/>
    <w:rsid w:val="002602B2"/>
    <w:rsid w:val="00276082"/>
    <w:rsid w:val="002914DE"/>
    <w:rsid w:val="0029227E"/>
    <w:rsid w:val="002A6736"/>
    <w:rsid w:val="002A71EA"/>
    <w:rsid w:val="002D650A"/>
    <w:rsid w:val="002D745A"/>
    <w:rsid w:val="002E29B2"/>
    <w:rsid w:val="0031251F"/>
    <w:rsid w:val="003212AE"/>
    <w:rsid w:val="003315CD"/>
    <w:rsid w:val="00340E22"/>
    <w:rsid w:val="00342504"/>
    <w:rsid w:val="00344C35"/>
    <w:rsid w:val="003637E0"/>
    <w:rsid w:val="0037015C"/>
    <w:rsid w:val="003724D6"/>
    <w:rsid w:val="003959A1"/>
    <w:rsid w:val="00396DB8"/>
    <w:rsid w:val="003B0005"/>
    <w:rsid w:val="003B241C"/>
    <w:rsid w:val="003B7017"/>
    <w:rsid w:val="003C1689"/>
    <w:rsid w:val="003C4CD1"/>
    <w:rsid w:val="003C5E0B"/>
    <w:rsid w:val="003D12D3"/>
    <w:rsid w:val="003D37B7"/>
    <w:rsid w:val="003D5C89"/>
    <w:rsid w:val="003E01D8"/>
    <w:rsid w:val="003F3BF4"/>
    <w:rsid w:val="003F4ACA"/>
    <w:rsid w:val="004021A4"/>
    <w:rsid w:val="00405FFE"/>
    <w:rsid w:val="00420E75"/>
    <w:rsid w:val="004407DF"/>
    <w:rsid w:val="00442F3B"/>
    <w:rsid w:val="0044759D"/>
    <w:rsid w:val="00466097"/>
    <w:rsid w:val="00471038"/>
    <w:rsid w:val="0048362C"/>
    <w:rsid w:val="004845DE"/>
    <w:rsid w:val="0049754E"/>
    <w:rsid w:val="004A07D3"/>
    <w:rsid w:val="004A231E"/>
    <w:rsid w:val="004C112F"/>
    <w:rsid w:val="004D1538"/>
    <w:rsid w:val="004D47D9"/>
    <w:rsid w:val="004D75E2"/>
    <w:rsid w:val="004E5C1F"/>
    <w:rsid w:val="004F3BBB"/>
    <w:rsid w:val="004F6A3A"/>
    <w:rsid w:val="00503BF4"/>
    <w:rsid w:val="00511C33"/>
    <w:rsid w:val="00514375"/>
    <w:rsid w:val="00526509"/>
    <w:rsid w:val="00540422"/>
    <w:rsid w:val="00543244"/>
    <w:rsid w:val="0055101A"/>
    <w:rsid w:val="00553DD5"/>
    <w:rsid w:val="00560FB3"/>
    <w:rsid w:val="00562F3B"/>
    <w:rsid w:val="00577970"/>
    <w:rsid w:val="00582E63"/>
    <w:rsid w:val="005931AB"/>
    <w:rsid w:val="005A0F1B"/>
    <w:rsid w:val="005A24D0"/>
    <w:rsid w:val="005A58F5"/>
    <w:rsid w:val="005B38D2"/>
    <w:rsid w:val="005B3EFA"/>
    <w:rsid w:val="005B48A5"/>
    <w:rsid w:val="005C5790"/>
    <w:rsid w:val="005E328B"/>
    <w:rsid w:val="005E3A75"/>
    <w:rsid w:val="005F07BD"/>
    <w:rsid w:val="005F5393"/>
    <w:rsid w:val="0060175D"/>
    <w:rsid w:val="00620232"/>
    <w:rsid w:val="006244CF"/>
    <w:rsid w:val="0063151B"/>
    <w:rsid w:val="00631B8B"/>
    <w:rsid w:val="00634911"/>
    <w:rsid w:val="0063637A"/>
    <w:rsid w:val="0064574B"/>
    <w:rsid w:val="006457D0"/>
    <w:rsid w:val="0064658B"/>
    <w:rsid w:val="00646A20"/>
    <w:rsid w:val="006571BC"/>
    <w:rsid w:val="0066057F"/>
    <w:rsid w:val="0066324F"/>
    <w:rsid w:val="006711E6"/>
    <w:rsid w:val="00696221"/>
    <w:rsid w:val="006A7441"/>
    <w:rsid w:val="006B16ED"/>
    <w:rsid w:val="006B7BD6"/>
    <w:rsid w:val="006C2777"/>
    <w:rsid w:val="006D13B0"/>
    <w:rsid w:val="006D62C3"/>
    <w:rsid w:val="006F3635"/>
    <w:rsid w:val="00705240"/>
    <w:rsid w:val="00720112"/>
    <w:rsid w:val="00720161"/>
    <w:rsid w:val="007346CE"/>
    <w:rsid w:val="007419F0"/>
    <w:rsid w:val="0076543C"/>
    <w:rsid w:val="00772FD0"/>
    <w:rsid w:val="00775D06"/>
    <w:rsid w:val="00776416"/>
    <w:rsid w:val="007807C5"/>
    <w:rsid w:val="00790A1C"/>
    <w:rsid w:val="00793E0E"/>
    <w:rsid w:val="007B17F4"/>
    <w:rsid w:val="007B6B8D"/>
    <w:rsid w:val="007C6B6F"/>
    <w:rsid w:val="007F54F5"/>
    <w:rsid w:val="00802131"/>
    <w:rsid w:val="00807AB7"/>
    <w:rsid w:val="00817DE4"/>
    <w:rsid w:val="00827057"/>
    <w:rsid w:val="0083045F"/>
    <w:rsid w:val="00831419"/>
    <w:rsid w:val="0083689B"/>
    <w:rsid w:val="00840FAC"/>
    <w:rsid w:val="00846C0D"/>
    <w:rsid w:val="008562DC"/>
    <w:rsid w:val="00863EB1"/>
    <w:rsid w:val="00880030"/>
    <w:rsid w:val="00880C57"/>
    <w:rsid w:val="008864A9"/>
    <w:rsid w:val="0089056E"/>
    <w:rsid w:val="00892EB6"/>
    <w:rsid w:val="008978B4"/>
    <w:rsid w:val="008A0B14"/>
    <w:rsid w:val="008A115E"/>
    <w:rsid w:val="008A6B3F"/>
    <w:rsid w:val="008B1A93"/>
    <w:rsid w:val="008B2B8B"/>
    <w:rsid w:val="008B79D4"/>
    <w:rsid w:val="008C423D"/>
    <w:rsid w:val="00907C6E"/>
    <w:rsid w:val="00907EC1"/>
    <w:rsid w:val="00911A41"/>
    <w:rsid w:val="0091236B"/>
    <w:rsid w:val="00930FFA"/>
    <w:rsid w:val="00932EE7"/>
    <w:rsid w:val="009355A8"/>
    <w:rsid w:val="00941BA5"/>
    <w:rsid w:val="00946181"/>
    <w:rsid w:val="00952406"/>
    <w:rsid w:val="00954F12"/>
    <w:rsid w:val="0097415D"/>
    <w:rsid w:val="00975740"/>
    <w:rsid w:val="0098249D"/>
    <w:rsid w:val="009860A4"/>
    <w:rsid w:val="009A4507"/>
    <w:rsid w:val="009B51AF"/>
    <w:rsid w:val="009C00E0"/>
    <w:rsid w:val="009D1A65"/>
    <w:rsid w:val="009D3118"/>
    <w:rsid w:val="009D7FF3"/>
    <w:rsid w:val="00A14C4A"/>
    <w:rsid w:val="00A164BE"/>
    <w:rsid w:val="00A16582"/>
    <w:rsid w:val="00A21158"/>
    <w:rsid w:val="00A3788E"/>
    <w:rsid w:val="00A611BE"/>
    <w:rsid w:val="00A61C73"/>
    <w:rsid w:val="00A8158D"/>
    <w:rsid w:val="00A83783"/>
    <w:rsid w:val="00A867C4"/>
    <w:rsid w:val="00A94E9A"/>
    <w:rsid w:val="00AA15B0"/>
    <w:rsid w:val="00AA6D58"/>
    <w:rsid w:val="00AC10BD"/>
    <w:rsid w:val="00AC53F2"/>
    <w:rsid w:val="00AD7636"/>
    <w:rsid w:val="00AF5C6D"/>
    <w:rsid w:val="00B03FD3"/>
    <w:rsid w:val="00B16A59"/>
    <w:rsid w:val="00B357C6"/>
    <w:rsid w:val="00B35B4C"/>
    <w:rsid w:val="00B45FBA"/>
    <w:rsid w:val="00B51C9C"/>
    <w:rsid w:val="00B64D4D"/>
    <w:rsid w:val="00B746FE"/>
    <w:rsid w:val="00B8468C"/>
    <w:rsid w:val="00B85D1D"/>
    <w:rsid w:val="00B92C79"/>
    <w:rsid w:val="00B92D25"/>
    <w:rsid w:val="00BA03FC"/>
    <w:rsid w:val="00BA7225"/>
    <w:rsid w:val="00BB5F95"/>
    <w:rsid w:val="00BB6CE8"/>
    <w:rsid w:val="00BB795F"/>
    <w:rsid w:val="00BC0063"/>
    <w:rsid w:val="00BD257E"/>
    <w:rsid w:val="00BE6EBB"/>
    <w:rsid w:val="00C205BD"/>
    <w:rsid w:val="00C27C25"/>
    <w:rsid w:val="00C36D3B"/>
    <w:rsid w:val="00C46F76"/>
    <w:rsid w:val="00C516D8"/>
    <w:rsid w:val="00C559A2"/>
    <w:rsid w:val="00C55F9E"/>
    <w:rsid w:val="00C72844"/>
    <w:rsid w:val="00C75E2C"/>
    <w:rsid w:val="00C83720"/>
    <w:rsid w:val="00C86BBA"/>
    <w:rsid w:val="00C9728B"/>
    <w:rsid w:val="00CA0990"/>
    <w:rsid w:val="00CC1DD5"/>
    <w:rsid w:val="00CC3A58"/>
    <w:rsid w:val="00CC74FB"/>
    <w:rsid w:val="00CD139B"/>
    <w:rsid w:val="00CD2FC4"/>
    <w:rsid w:val="00D00D85"/>
    <w:rsid w:val="00D05AD1"/>
    <w:rsid w:val="00D1121C"/>
    <w:rsid w:val="00D25C39"/>
    <w:rsid w:val="00D26D16"/>
    <w:rsid w:val="00D31FE7"/>
    <w:rsid w:val="00D4028E"/>
    <w:rsid w:val="00D6216B"/>
    <w:rsid w:val="00D64253"/>
    <w:rsid w:val="00D66109"/>
    <w:rsid w:val="00D701B8"/>
    <w:rsid w:val="00D757CF"/>
    <w:rsid w:val="00D80957"/>
    <w:rsid w:val="00D90AE9"/>
    <w:rsid w:val="00D9391A"/>
    <w:rsid w:val="00DB1322"/>
    <w:rsid w:val="00DB6FD9"/>
    <w:rsid w:val="00DC1049"/>
    <w:rsid w:val="00DC5428"/>
    <w:rsid w:val="00DE3C3A"/>
    <w:rsid w:val="00DE7E41"/>
    <w:rsid w:val="00DF142D"/>
    <w:rsid w:val="00DF182B"/>
    <w:rsid w:val="00E04060"/>
    <w:rsid w:val="00E13209"/>
    <w:rsid w:val="00E23464"/>
    <w:rsid w:val="00E3404B"/>
    <w:rsid w:val="00E415C6"/>
    <w:rsid w:val="00E60FA6"/>
    <w:rsid w:val="00E61AB9"/>
    <w:rsid w:val="00E62794"/>
    <w:rsid w:val="00E75AC5"/>
    <w:rsid w:val="00E75D2E"/>
    <w:rsid w:val="00E844C2"/>
    <w:rsid w:val="00EA00BE"/>
    <w:rsid w:val="00EA2D5D"/>
    <w:rsid w:val="00EA770A"/>
    <w:rsid w:val="00EB10AE"/>
    <w:rsid w:val="00EC3FC4"/>
    <w:rsid w:val="00EC4C76"/>
    <w:rsid w:val="00EC518D"/>
    <w:rsid w:val="00EE56EF"/>
    <w:rsid w:val="00F211E8"/>
    <w:rsid w:val="00F224F3"/>
    <w:rsid w:val="00F27A8A"/>
    <w:rsid w:val="00F3102B"/>
    <w:rsid w:val="00F34E29"/>
    <w:rsid w:val="00F514F2"/>
    <w:rsid w:val="00F54296"/>
    <w:rsid w:val="00F64152"/>
    <w:rsid w:val="00F66AA3"/>
    <w:rsid w:val="00F72368"/>
    <w:rsid w:val="00F75AD8"/>
    <w:rsid w:val="00F8424C"/>
    <w:rsid w:val="00F848CF"/>
    <w:rsid w:val="00FA2778"/>
    <w:rsid w:val="00FB6B06"/>
    <w:rsid w:val="00FB7367"/>
    <w:rsid w:val="00FC4B0F"/>
    <w:rsid w:val="00FD1B32"/>
    <w:rsid w:val="00FD76F7"/>
    <w:rsid w:val="00FD77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4097"/>
    <o:shapelayout v:ext="edit">
      <o:idmap v:ext="edit" data="1"/>
    </o:shapelayout>
  </w:shapeDefaults>
  <w:decimalSymbol w:val="."/>
  <w:listSeparator w:val=";"/>
  <w14:docId w14:val="174F135D"/>
  <w15:docId w15:val="{3361BC2C-38C7-4C1F-A86B-14B3B91D2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6">
    <w:name w:val="heading 6"/>
    <w:basedOn w:val="Normal"/>
    <w:next w:val="Normal"/>
    <w:qFormat/>
    <w:pPr>
      <w:keepNext/>
      <w:jc w:val="center"/>
      <w:outlineLvl w:val="5"/>
    </w:pPr>
    <w:rPr>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szCs w:val="20"/>
      <w:lang w:val="en-US" w:eastAsia="lv-LV"/>
    </w:rPr>
  </w:style>
  <w:style w:type="paragraph" w:styleId="BodyText">
    <w:name w:val="Body Text"/>
    <w:basedOn w:val="Normal"/>
    <w:rPr>
      <w:szCs w:val="20"/>
    </w:rPr>
  </w:style>
  <w:style w:type="paragraph" w:styleId="Footer">
    <w:name w:val="footer"/>
    <w:basedOn w:val="Normal"/>
    <w:link w:val="FooterChar"/>
    <w:uiPriority w:val="99"/>
    <w:rsid w:val="00E61AB9"/>
    <w:pPr>
      <w:tabs>
        <w:tab w:val="center" w:pos="4153"/>
        <w:tab w:val="right" w:pos="8306"/>
      </w:tabs>
    </w:pPr>
  </w:style>
  <w:style w:type="character" w:styleId="PageNumber">
    <w:name w:val="page number"/>
    <w:basedOn w:val="DefaultParagraphFont"/>
    <w:rsid w:val="004D47D9"/>
  </w:style>
  <w:style w:type="paragraph" w:styleId="BalloonText">
    <w:name w:val="Balloon Text"/>
    <w:basedOn w:val="Normal"/>
    <w:semiHidden/>
    <w:rsid w:val="002A71EA"/>
    <w:rPr>
      <w:rFonts w:ascii="Tahoma" w:hAnsi="Tahoma"/>
      <w:sz w:val="16"/>
      <w:szCs w:val="16"/>
    </w:rPr>
  </w:style>
  <w:style w:type="paragraph" w:styleId="Revision">
    <w:name w:val="Revision"/>
    <w:hidden/>
    <w:uiPriority w:val="99"/>
    <w:semiHidden/>
    <w:rsid w:val="00E75D2E"/>
    <w:rPr>
      <w:sz w:val="24"/>
      <w:szCs w:val="24"/>
      <w:lang w:eastAsia="en-US"/>
    </w:rPr>
  </w:style>
  <w:style w:type="character" w:customStyle="1" w:styleId="field-text">
    <w:name w:val="field-text"/>
    <w:basedOn w:val="DefaultParagraphFont"/>
    <w:rsid w:val="00B16A59"/>
  </w:style>
  <w:style w:type="character" w:customStyle="1" w:styleId="FooterChar">
    <w:name w:val="Footer Char"/>
    <w:basedOn w:val="DefaultParagraphFont"/>
    <w:link w:val="Footer"/>
    <w:uiPriority w:val="99"/>
    <w:rsid w:val="009D7FF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ProcurementPlan/View/9054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ute.klova\Desktop\Danute_dok\1-3.1%20Jelgavas_v-pilsetas_domes_lemuma_projek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0A20C-253E-405E-9B18-0B386162F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1-3.1 Jelgavas_v-pilsetas_domes_lemuma_projekts.dotx</Template>
  <TotalTime>7</TotalTime>
  <Pages>2</Pages>
  <Words>373</Words>
  <Characters>2934</Characters>
  <Application>Microsoft Office Word</Application>
  <DocSecurity>0</DocSecurity>
  <Lines>24</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Baiba Jēkabsone</cp:lastModifiedBy>
  <cp:revision>2</cp:revision>
  <cp:lastPrinted>2026-08-10T14:50:00Z</cp:lastPrinted>
  <dcterms:created xsi:type="dcterms:W3CDTF">2026-08-27T04:05:00Z</dcterms:created>
  <dcterms:modified xsi:type="dcterms:W3CDTF">2026-08-27T07:42:00Z</dcterms:modified>
</cp:coreProperties>
</file>