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056520" w14:textId="0E19698A" w:rsidR="00FC7821" w:rsidRPr="00E80E3D" w:rsidRDefault="00E14C04" w:rsidP="004A39A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FC7821" w:rsidRPr="005E5AAA">
        <w:rPr>
          <w:rFonts w:ascii="Times New Roman" w:hAnsi="Times New Roman" w:cs="Times New Roman"/>
          <w:b/>
          <w:bCs/>
          <w:sz w:val="24"/>
          <w:szCs w:val="24"/>
        </w:rPr>
        <w:t xml:space="preserve">JELGAVAS </w:t>
      </w:r>
      <w:r w:rsidR="00BB73F1" w:rsidRPr="005E5AAA">
        <w:rPr>
          <w:rFonts w:ascii="Times New Roman" w:hAnsi="Times New Roman" w:cs="Times New Roman"/>
          <w:b/>
          <w:bCs/>
          <w:sz w:val="24"/>
          <w:szCs w:val="24"/>
        </w:rPr>
        <w:t>VALSTS</w:t>
      </w:r>
      <w:r w:rsidR="00FC7821" w:rsidRPr="005E5AAA">
        <w:rPr>
          <w:rFonts w:ascii="Times New Roman" w:hAnsi="Times New Roman" w:cs="Times New Roman"/>
          <w:b/>
          <w:bCs/>
          <w:sz w:val="24"/>
          <w:szCs w:val="24"/>
        </w:rPr>
        <w:t>PILSĒTAS PAŠ</w:t>
      </w:r>
      <w:r w:rsidR="00FC7821" w:rsidRPr="00E80E3D">
        <w:rPr>
          <w:rFonts w:ascii="Times New Roman" w:hAnsi="Times New Roman" w:cs="Times New Roman"/>
          <w:b/>
          <w:bCs/>
          <w:sz w:val="24"/>
          <w:szCs w:val="24"/>
        </w:rPr>
        <w:t xml:space="preserve">VALDĪBAS </w:t>
      </w:r>
      <w:r w:rsidR="000B294A" w:rsidRPr="00E80E3D">
        <w:rPr>
          <w:rFonts w:ascii="Times New Roman" w:hAnsi="Times New Roman" w:cs="Times New Roman"/>
          <w:b/>
          <w:bCs/>
          <w:sz w:val="24"/>
          <w:szCs w:val="24"/>
        </w:rPr>
        <w:t>202</w:t>
      </w:r>
      <w:r w:rsidR="002166D9" w:rsidRPr="00E80E3D">
        <w:rPr>
          <w:rFonts w:ascii="Times New Roman" w:hAnsi="Times New Roman" w:cs="Times New Roman"/>
          <w:b/>
          <w:bCs/>
          <w:sz w:val="24"/>
          <w:szCs w:val="24"/>
        </w:rPr>
        <w:t>6.</w:t>
      </w:r>
      <w:r w:rsidR="005128A3" w:rsidRPr="00E80E3D">
        <w:rPr>
          <w:rFonts w:ascii="Times New Roman" w:hAnsi="Times New Roman" w:cs="Times New Roman"/>
          <w:b/>
          <w:bCs/>
          <w:sz w:val="24"/>
          <w:szCs w:val="24"/>
        </w:rPr>
        <w:t> </w:t>
      </w:r>
      <w:r w:rsidR="00FC7821" w:rsidRPr="00E80E3D">
        <w:rPr>
          <w:rFonts w:ascii="Times New Roman" w:hAnsi="Times New Roman" w:cs="Times New Roman"/>
          <w:b/>
          <w:bCs/>
          <w:sz w:val="24"/>
          <w:szCs w:val="24"/>
        </w:rPr>
        <w:t xml:space="preserve">GADA </w:t>
      </w:r>
      <w:r w:rsidR="00CA3639" w:rsidRPr="00E80E3D">
        <w:rPr>
          <w:rFonts w:ascii="Times New Roman" w:hAnsi="Times New Roman" w:cs="Times New Roman"/>
          <w:b/>
          <w:bCs/>
          <w:sz w:val="24"/>
          <w:szCs w:val="24"/>
        </w:rPr>
        <w:t>27</w:t>
      </w:r>
      <w:r w:rsidR="00770B64" w:rsidRPr="00E80E3D">
        <w:rPr>
          <w:rFonts w:ascii="Times New Roman" w:hAnsi="Times New Roman" w:cs="Times New Roman"/>
          <w:b/>
          <w:bCs/>
          <w:sz w:val="24"/>
          <w:szCs w:val="24"/>
        </w:rPr>
        <w:t>.</w:t>
      </w:r>
      <w:r w:rsidR="005128A3" w:rsidRPr="00E80E3D">
        <w:rPr>
          <w:rFonts w:ascii="Times New Roman" w:hAnsi="Times New Roman" w:cs="Times New Roman"/>
          <w:b/>
          <w:bCs/>
          <w:sz w:val="24"/>
          <w:szCs w:val="24"/>
        </w:rPr>
        <w:t> </w:t>
      </w:r>
      <w:r w:rsidR="00CA3639" w:rsidRPr="00E80E3D">
        <w:rPr>
          <w:rFonts w:ascii="Times New Roman" w:hAnsi="Times New Roman" w:cs="Times New Roman"/>
          <w:b/>
          <w:bCs/>
          <w:sz w:val="24"/>
          <w:szCs w:val="24"/>
        </w:rPr>
        <w:t>AUGUST</w:t>
      </w:r>
      <w:r w:rsidR="00AF3887" w:rsidRPr="00E80E3D">
        <w:rPr>
          <w:rFonts w:ascii="Times New Roman" w:hAnsi="Times New Roman" w:cs="Times New Roman"/>
          <w:b/>
          <w:bCs/>
          <w:sz w:val="24"/>
          <w:szCs w:val="24"/>
        </w:rPr>
        <w:t>A</w:t>
      </w:r>
    </w:p>
    <w:p w14:paraId="1180C2DB" w14:textId="33435217" w:rsidR="00E5114D" w:rsidRPr="00E80E3D" w:rsidRDefault="00E117FA" w:rsidP="004A39A9">
      <w:pPr>
        <w:spacing w:after="0" w:line="240" w:lineRule="auto"/>
        <w:jc w:val="center"/>
        <w:rPr>
          <w:rFonts w:ascii="Times New Roman" w:eastAsia="Times New Roman" w:hAnsi="Times New Roman" w:cs="Times New Roman"/>
          <w:sz w:val="24"/>
          <w:szCs w:val="24"/>
          <w:lang w:eastAsia="lv-LV"/>
        </w:rPr>
      </w:pPr>
      <w:r w:rsidRPr="00E80E3D">
        <w:rPr>
          <w:rFonts w:ascii="Times New Roman" w:eastAsia="Times New Roman" w:hAnsi="Times New Roman" w:cs="Times New Roman"/>
          <w:b/>
          <w:bCs/>
          <w:sz w:val="24"/>
          <w:szCs w:val="24"/>
          <w:lang w:eastAsia="en-GB"/>
        </w:rPr>
        <w:t>SAISTOŠ</w:t>
      </w:r>
      <w:r w:rsidR="007748D1" w:rsidRPr="00E80E3D">
        <w:rPr>
          <w:rFonts w:ascii="Times New Roman" w:eastAsia="Times New Roman" w:hAnsi="Times New Roman" w:cs="Times New Roman"/>
          <w:b/>
          <w:bCs/>
          <w:sz w:val="24"/>
          <w:szCs w:val="24"/>
          <w:lang w:eastAsia="en-GB"/>
        </w:rPr>
        <w:t>O</w:t>
      </w:r>
      <w:r w:rsidRPr="00E80E3D">
        <w:rPr>
          <w:rFonts w:ascii="Times New Roman" w:eastAsia="Times New Roman" w:hAnsi="Times New Roman" w:cs="Times New Roman"/>
          <w:b/>
          <w:bCs/>
          <w:sz w:val="24"/>
          <w:szCs w:val="24"/>
          <w:lang w:eastAsia="en-GB"/>
        </w:rPr>
        <w:t xml:space="preserve"> NOTEIKUM</w:t>
      </w:r>
      <w:r w:rsidR="007748D1" w:rsidRPr="00E80E3D">
        <w:rPr>
          <w:rFonts w:ascii="Times New Roman" w:eastAsia="Times New Roman" w:hAnsi="Times New Roman" w:cs="Times New Roman"/>
          <w:b/>
          <w:bCs/>
          <w:sz w:val="24"/>
          <w:szCs w:val="24"/>
          <w:lang w:eastAsia="en-GB"/>
        </w:rPr>
        <w:t>U</w:t>
      </w:r>
      <w:r w:rsidR="00E5114D" w:rsidRPr="00E80E3D">
        <w:rPr>
          <w:rFonts w:ascii="Times New Roman" w:eastAsia="Times New Roman" w:hAnsi="Times New Roman" w:cs="Times New Roman"/>
          <w:b/>
          <w:bCs/>
          <w:sz w:val="24"/>
          <w:szCs w:val="24"/>
          <w:lang w:eastAsia="en-GB"/>
        </w:rPr>
        <w:t xml:space="preserve"> NR.</w:t>
      </w:r>
      <w:r w:rsidR="00224906">
        <w:rPr>
          <w:rFonts w:ascii="Times New Roman" w:eastAsia="Times New Roman" w:hAnsi="Times New Roman" w:cs="Times New Roman"/>
          <w:b/>
          <w:bCs/>
          <w:sz w:val="24"/>
          <w:szCs w:val="24"/>
          <w:lang w:eastAsia="en-GB"/>
        </w:rPr>
        <w:t>26-18</w:t>
      </w:r>
      <w:r w:rsidRPr="00E80E3D">
        <w:rPr>
          <w:rFonts w:ascii="Times New Roman" w:eastAsia="Times New Roman" w:hAnsi="Times New Roman" w:cs="Times New Roman"/>
          <w:b/>
          <w:sz w:val="24"/>
          <w:szCs w:val="24"/>
          <w:lang w:eastAsia="lv-LV"/>
        </w:rPr>
        <w:t xml:space="preserve"> </w:t>
      </w:r>
    </w:p>
    <w:p w14:paraId="453D92A1" w14:textId="77777777" w:rsidR="00934F4C" w:rsidRDefault="00E117FA" w:rsidP="004A39A9">
      <w:pPr>
        <w:spacing w:after="0" w:line="240" w:lineRule="auto"/>
        <w:jc w:val="center"/>
        <w:rPr>
          <w:rFonts w:ascii="Times New Roman" w:eastAsia="Times New Roman" w:hAnsi="Times New Roman" w:cs="Times New Roman"/>
          <w:b/>
          <w:sz w:val="24"/>
          <w:szCs w:val="24"/>
          <w:lang w:eastAsia="lv-LV"/>
        </w:rPr>
      </w:pPr>
      <w:r w:rsidRPr="00E80E3D">
        <w:rPr>
          <w:rFonts w:ascii="Times New Roman" w:eastAsia="Times New Roman" w:hAnsi="Times New Roman" w:cs="Times New Roman"/>
          <w:b/>
          <w:bCs/>
          <w:sz w:val="24"/>
          <w:szCs w:val="24"/>
          <w:shd w:val="clear" w:color="auto" w:fill="FFFFFF"/>
          <w:lang w:eastAsia="lv-LV"/>
        </w:rPr>
        <w:t xml:space="preserve"> “</w:t>
      </w:r>
      <w:r w:rsidR="00651529">
        <w:rPr>
          <w:rFonts w:ascii="Times New Roman" w:eastAsia="Times New Roman" w:hAnsi="Times New Roman" w:cs="Times New Roman"/>
          <w:b/>
          <w:bCs/>
          <w:sz w:val="24"/>
          <w:szCs w:val="24"/>
          <w:lang w:eastAsia="en-GB"/>
        </w:rPr>
        <w:t>B</w:t>
      </w:r>
      <w:r w:rsidR="000B3AAB" w:rsidRPr="00E80E3D">
        <w:rPr>
          <w:rFonts w:ascii="Times New Roman" w:hAnsi="Times New Roman" w:cs="Times New Roman"/>
          <w:b/>
          <w:bCs/>
          <w:sz w:val="24"/>
          <w:szCs w:val="24"/>
        </w:rPr>
        <w:t xml:space="preserve">RĪVPRĀTĪGĀS INICIATĪVAS </w:t>
      </w:r>
      <w:r w:rsidR="00770B64" w:rsidRPr="00E80E3D">
        <w:rPr>
          <w:rFonts w:ascii="Times New Roman" w:eastAsia="Times New Roman" w:hAnsi="Times New Roman" w:cs="Times New Roman"/>
          <w:b/>
          <w:bCs/>
          <w:sz w:val="24"/>
          <w:szCs w:val="24"/>
          <w:lang w:eastAsia="en-GB"/>
        </w:rPr>
        <w:t>PAKALPOJUMI</w:t>
      </w:r>
      <w:r w:rsidR="00651529">
        <w:rPr>
          <w:rFonts w:ascii="Times New Roman" w:eastAsia="Times New Roman" w:hAnsi="Times New Roman" w:cs="Times New Roman"/>
          <w:b/>
          <w:bCs/>
          <w:sz w:val="24"/>
          <w:szCs w:val="24"/>
          <w:lang w:eastAsia="en-GB"/>
        </w:rPr>
        <w:t xml:space="preserve"> </w:t>
      </w:r>
      <w:r w:rsidRPr="00E80E3D">
        <w:rPr>
          <w:rFonts w:ascii="Times New Roman" w:eastAsia="Times New Roman" w:hAnsi="Times New Roman" w:cs="Times New Roman"/>
          <w:b/>
          <w:bCs/>
          <w:sz w:val="24"/>
          <w:szCs w:val="24"/>
          <w:shd w:val="clear" w:color="auto" w:fill="FFFFFF"/>
          <w:lang w:eastAsia="lv-LV"/>
        </w:rPr>
        <w:t>JELGAVAS VALSTSPILSĒTAS PAŠVALDĪBĀ”</w:t>
      </w:r>
      <w:r w:rsidRPr="00E80E3D">
        <w:rPr>
          <w:rFonts w:ascii="Times New Roman" w:eastAsia="Times New Roman" w:hAnsi="Times New Roman" w:cs="Times New Roman"/>
          <w:b/>
          <w:sz w:val="24"/>
          <w:szCs w:val="24"/>
          <w:lang w:eastAsia="lv-LV"/>
        </w:rPr>
        <w:t xml:space="preserve"> </w:t>
      </w:r>
    </w:p>
    <w:p w14:paraId="1D0558CA" w14:textId="662F0B98" w:rsidR="00FC7821" w:rsidRPr="00E80E3D" w:rsidRDefault="00FC7821" w:rsidP="004A39A9">
      <w:pPr>
        <w:spacing w:after="0" w:line="240" w:lineRule="auto"/>
        <w:jc w:val="center"/>
        <w:rPr>
          <w:rFonts w:ascii="Times New Roman" w:eastAsia="Times New Roman" w:hAnsi="Times New Roman" w:cs="Times New Roman"/>
          <w:b/>
          <w:sz w:val="24"/>
          <w:szCs w:val="24"/>
          <w:lang w:eastAsia="lv-LV"/>
        </w:rPr>
      </w:pPr>
      <w:r w:rsidRPr="00E80E3D">
        <w:rPr>
          <w:rFonts w:ascii="Times New Roman" w:hAnsi="Times New Roman" w:cs="Times New Roman"/>
          <w:b/>
          <w:sz w:val="24"/>
          <w:szCs w:val="24"/>
        </w:rPr>
        <w:t>P</w:t>
      </w:r>
      <w:r w:rsidRPr="00E80E3D">
        <w:rPr>
          <w:rFonts w:ascii="Times New Roman" w:eastAsia="Times New Roman" w:hAnsi="Times New Roman" w:cs="Times New Roman"/>
          <w:b/>
          <w:bCs/>
          <w:sz w:val="24"/>
          <w:szCs w:val="24"/>
          <w:lang w:eastAsia="lv-LV"/>
        </w:rPr>
        <w:t>ASKAIDROJUMA RAKSTS</w:t>
      </w:r>
    </w:p>
    <w:p w14:paraId="712C00E4" w14:textId="77777777" w:rsidR="00FC7821" w:rsidRPr="00E80E3D" w:rsidRDefault="00FC7821" w:rsidP="004A39A9">
      <w:pPr>
        <w:spacing w:after="0" w:line="240" w:lineRule="auto"/>
        <w:jc w:val="center"/>
        <w:rPr>
          <w:rFonts w:ascii="Times New Roman" w:eastAsia="Times New Roman" w:hAnsi="Times New Roman" w:cs="Times New Roman"/>
          <w:b/>
          <w:bCs/>
          <w:sz w:val="24"/>
          <w:szCs w:val="24"/>
          <w:lang w:eastAsia="lv-LV"/>
        </w:rPr>
      </w:pPr>
    </w:p>
    <w:tbl>
      <w:tblPr>
        <w:tblW w:w="9526"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7051"/>
      </w:tblGrid>
      <w:tr w:rsidR="00E80E3D" w:rsidRPr="00E80E3D" w14:paraId="7753DB49"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02B1DEB" w14:textId="77777777" w:rsidR="00EB0D70" w:rsidRPr="00E80E3D" w:rsidRDefault="00EB0D70" w:rsidP="004A39A9">
            <w:pPr>
              <w:spacing w:after="0" w:line="240" w:lineRule="auto"/>
              <w:ind w:right="39"/>
              <w:jc w:val="center"/>
              <w:textAlignment w:val="baseline"/>
              <w:rPr>
                <w:rFonts w:ascii="Times New Roman" w:eastAsia="Times New Roman" w:hAnsi="Times New Roman" w:cs="Times New Roman"/>
                <w:sz w:val="24"/>
                <w:szCs w:val="24"/>
                <w:lang w:eastAsia="lv-LV"/>
              </w:rPr>
            </w:pPr>
            <w:r w:rsidRPr="00E80E3D">
              <w:rPr>
                <w:rFonts w:ascii="Times New Roman" w:eastAsia="Times New Roman" w:hAnsi="Times New Roman" w:cs="Times New Roman"/>
                <w:b/>
                <w:bCs/>
                <w:sz w:val="24"/>
                <w:szCs w:val="24"/>
                <w:lang w:eastAsia="lv-LV"/>
              </w:rPr>
              <w:t>Paskaidrojuma raksta sadaļa</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51279A36" w14:textId="77777777" w:rsidR="00EB0D70" w:rsidRPr="00E80E3D" w:rsidRDefault="00EB0D70" w:rsidP="004A39A9">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E80E3D">
              <w:rPr>
                <w:rFonts w:ascii="Times New Roman" w:eastAsia="Times New Roman" w:hAnsi="Times New Roman" w:cs="Times New Roman"/>
                <w:b/>
                <w:bCs/>
                <w:sz w:val="24"/>
                <w:szCs w:val="24"/>
                <w:lang w:eastAsia="lv-LV"/>
              </w:rPr>
              <w:t>Norādāmā informācija </w:t>
            </w:r>
          </w:p>
        </w:tc>
      </w:tr>
      <w:tr w:rsidR="00E80E3D" w:rsidRPr="00E80E3D" w14:paraId="601DE3D7" w14:textId="77777777" w:rsidTr="00414AB2">
        <w:trPr>
          <w:trHeight w:val="635"/>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7107F45" w14:textId="77777777" w:rsidR="00EB0D70" w:rsidRPr="00224906" w:rsidRDefault="00EB0D70" w:rsidP="004A39A9">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Mērķis un nepieciešamības pamatojums </w:t>
            </w:r>
          </w:p>
          <w:p w14:paraId="7EEF6EBA"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4277CEA8"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093FCAE4"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6F5747B8"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02675535"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513C935E"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1BEE5113"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20A8FACE"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0DAA6D75"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5E35D2F4"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51EAD659"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392DE9E7" w14:textId="77777777" w:rsidR="00E117FA" w:rsidRPr="00224906" w:rsidRDefault="00E117FA" w:rsidP="004A39A9">
            <w:pPr>
              <w:spacing w:line="240" w:lineRule="auto"/>
              <w:rPr>
                <w:rFonts w:ascii="Times New Roman" w:eastAsia="Times New Roman" w:hAnsi="Times New Roman" w:cs="Times New Roman"/>
                <w:b/>
                <w:sz w:val="24"/>
                <w:szCs w:val="24"/>
                <w:lang w:eastAsia="lv-LV"/>
              </w:rPr>
            </w:pPr>
          </w:p>
          <w:p w14:paraId="31730707" w14:textId="77777777" w:rsidR="00F4224E" w:rsidRPr="00224906" w:rsidRDefault="00F4224E" w:rsidP="004A39A9">
            <w:pPr>
              <w:spacing w:line="240" w:lineRule="auto"/>
              <w:rPr>
                <w:rFonts w:ascii="Times New Roman" w:eastAsia="Times New Roman" w:hAnsi="Times New Roman" w:cs="Times New Roman"/>
                <w:b/>
                <w:sz w:val="24"/>
                <w:szCs w:val="24"/>
                <w:lang w:eastAsia="lv-LV"/>
              </w:rPr>
            </w:pPr>
          </w:p>
          <w:p w14:paraId="24E175A8" w14:textId="77777777" w:rsidR="00F4224E" w:rsidRPr="00224906" w:rsidRDefault="00F4224E" w:rsidP="004A39A9">
            <w:pPr>
              <w:spacing w:line="240" w:lineRule="auto"/>
              <w:jc w:val="right"/>
              <w:rPr>
                <w:rFonts w:ascii="Times New Roman" w:eastAsia="Times New Roman" w:hAnsi="Times New Roman" w:cs="Times New Roman"/>
                <w:b/>
                <w:sz w:val="24"/>
                <w:szCs w:val="24"/>
                <w:lang w:eastAsia="lv-LV"/>
              </w:rPr>
            </w:pPr>
          </w:p>
          <w:p w14:paraId="786B66E6" w14:textId="77777777" w:rsidR="00F4224E" w:rsidRPr="00224906" w:rsidRDefault="00F4224E" w:rsidP="004A39A9">
            <w:pPr>
              <w:spacing w:line="240" w:lineRule="auto"/>
              <w:rPr>
                <w:rFonts w:ascii="Times New Roman" w:eastAsia="Times New Roman" w:hAnsi="Times New Roman" w:cs="Times New Roman"/>
                <w:b/>
                <w:sz w:val="24"/>
                <w:szCs w:val="24"/>
                <w:lang w:eastAsia="lv-LV"/>
              </w:rPr>
            </w:pP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3E5DB18" w14:textId="2DF6968D" w:rsidR="00A4676E" w:rsidRPr="00E80E3D" w:rsidRDefault="002D2DB9" w:rsidP="00224906">
            <w:pPr>
              <w:pStyle w:val="ListParagraph"/>
              <w:numPr>
                <w:ilvl w:val="1"/>
                <w:numId w:val="22"/>
              </w:numPr>
              <w:spacing w:after="0" w:line="240" w:lineRule="auto"/>
              <w:ind w:left="550" w:hanging="550"/>
              <w:jc w:val="both"/>
              <w:rPr>
                <w:rFonts w:ascii="Times New Roman" w:eastAsia="Times New Roman" w:hAnsi="Times New Roman" w:cs="Times New Roman"/>
                <w:i/>
                <w:sz w:val="24"/>
                <w:szCs w:val="24"/>
                <w:lang w:eastAsia="lv-LV"/>
              </w:rPr>
            </w:pPr>
            <w:r w:rsidRPr="00E80E3D">
              <w:rPr>
                <w:rFonts w:ascii="Times New Roman" w:hAnsi="Times New Roman" w:cs="Times New Roman"/>
                <w:sz w:val="24"/>
                <w:szCs w:val="24"/>
              </w:rPr>
              <w:t xml:space="preserve">Jelgavas </w:t>
            </w:r>
            <w:proofErr w:type="spellStart"/>
            <w:r w:rsidRPr="00E80E3D">
              <w:rPr>
                <w:rFonts w:ascii="Times New Roman" w:hAnsi="Times New Roman" w:cs="Times New Roman"/>
                <w:sz w:val="24"/>
                <w:szCs w:val="24"/>
              </w:rPr>
              <w:t>valstspilsētas</w:t>
            </w:r>
            <w:proofErr w:type="spellEnd"/>
            <w:r w:rsidRPr="00E80E3D">
              <w:rPr>
                <w:rFonts w:ascii="Times New Roman" w:hAnsi="Times New Roman" w:cs="Times New Roman"/>
                <w:sz w:val="24"/>
                <w:szCs w:val="24"/>
              </w:rPr>
              <w:t xml:space="preserve"> pašvaldības s</w:t>
            </w:r>
            <w:r w:rsidR="001F2DC8" w:rsidRPr="00E80E3D">
              <w:rPr>
                <w:rFonts w:ascii="Times New Roman" w:hAnsi="Times New Roman" w:cs="Times New Roman"/>
                <w:sz w:val="24"/>
                <w:szCs w:val="24"/>
              </w:rPr>
              <w:t>aistošo noteikumu</w:t>
            </w:r>
            <w:bookmarkStart w:id="0" w:name="_Hlk175689126"/>
            <w:r w:rsidR="001F2DC8" w:rsidRPr="00E80E3D">
              <w:rPr>
                <w:rFonts w:ascii="Times New Roman" w:hAnsi="Times New Roman" w:cs="Times New Roman"/>
                <w:sz w:val="24"/>
                <w:szCs w:val="24"/>
              </w:rPr>
              <w:t xml:space="preserve"> </w:t>
            </w:r>
            <w:r w:rsidR="00AF3887" w:rsidRPr="00E80E3D">
              <w:rPr>
                <w:rFonts w:ascii="Times New Roman" w:hAnsi="Times New Roman" w:cs="Times New Roman"/>
                <w:bCs/>
                <w:sz w:val="24"/>
                <w:szCs w:val="24"/>
              </w:rPr>
              <w:t>projekt</w:t>
            </w:r>
            <w:r w:rsidR="00A4676E" w:rsidRPr="00E80E3D">
              <w:rPr>
                <w:rFonts w:ascii="Times New Roman" w:hAnsi="Times New Roman" w:cs="Times New Roman"/>
                <w:bCs/>
                <w:sz w:val="24"/>
                <w:szCs w:val="24"/>
              </w:rPr>
              <w:t>a</w:t>
            </w:r>
            <w:r w:rsidR="00AF3887" w:rsidRPr="00E80E3D">
              <w:rPr>
                <w:rFonts w:ascii="Times New Roman" w:hAnsi="Times New Roman" w:cs="Times New Roman"/>
                <w:bCs/>
                <w:sz w:val="24"/>
                <w:szCs w:val="24"/>
              </w:rPr>
              <w:t xml:space="preserve"> </w:t>
            </w:r>
            <w:r w:rsidR="001F2DC8" w:rsidRPr="00E80E3D">
              <w:rPr>
                <w:rFonts w:ascii="Times New Roman" w:hAnsi="Times New Roman" w:cs="Times New Roman"/>
                <w:bCs/>
                <w:sz w:val="24"/>
                <w:szCs w:val="24"/>
              </w:rPr>
              <w:t>“</w:t>
            </w:r>
            <w:bookmarkStart w:id="1" w:name="_Hlk223189888"/>
            <w:r w:rsidR="00651529">
              <w:rPr>
                <w:rFonts w:ascii="Times New Roman" w:hAnsi="Times New Roman" w:cs="Times New Roman"/>
                <w:bCs/>
                <w:sz w:val="24"/>
                <w:szCs w:val="24"/>
              </w:rPr>
              <w:t>B</w:t>
            </w:r>
            <w:r w:rsidR="000B3AAB" w:rsidRPr="00E80E3D">
              <w:rPr>
                <w:rFonts w:ascii="Times New Roman" w:hAnsi="Times New Roman" w:cs="Times New Roman"/>
                <w:bCs/>
                <w:sz w:val="24"/>
                <w:szCs w:val="24"/>
              </w:rPr>
              <w:t>rīvprātīgās iniciatīvas</w:t>
            </w:r>
            <w:bookmarkEnd w:id="1"/>
            <w:r w:rsidR="000B3AAB" w:rsidRPr="00E80E3D">
              <w:rPr>
                <w:rFonts w:ascii="Times New Roman" w:hAnsi="Times New Roman" w:cs="Times New Roman"/>
                <w:bCs/>
                <w:sz w:val="24"/>
                <w:szCs w:val="24"/>
              </w:rPr>
              <w:t xml:space="preserve"> </w:t>
            </w:r>
            <w:r w:rsidR="00E9720B" w:rsidRPr="00E80E3D">
              <w:rPr>
                <w:rFonts w:ascii="Times New Roman" w:hAnsi="Times New Roman" w:cs="Times New Roman"/>
                <w:bCs/>
                <w:sz w:val="24"/>
                <w:szCs w:val="24"/>
              </w:rPr>
              <w:t xml:space="preserve">pakalpojumi </w:t>
            </w:r>
            <w:r w:rsidR="001F2DC8" w:rsidRPr="00E80E3D">
              <w:rPr>
                <w:rFonts w:ascii="Times New Roman" w:hAnsi="Times New Roman" w:cs="Times New Roman"/>
                <w:bCs/>
                <w:sz w:val="24"/>
                <w:szCs w:val="24"/>
              </w:rPr>
              <w:t xml:space="preserve">Jelgavas </w:t>
            </w:r>
            <w:proofErr w:type="spellStart"/>
            <w:r w:rsidR="001F2DC8" w:rsidRPr="00E80E3D">
              <w:rPr>
                <w:rFonts w:ascii="Times New Roman" w:hAnsi="Times New Roman" w:cs="Times New Roman"/>
                <w:bCs/>
                <w:sz w:val="24"/>
                <w:szCs w:val="24"/>
              </w:rPr>
              <w:t>valstspilsētas</w:t>
            </w:r>
            <w:proofErr w:type="spellEnd"/>
            <w:r w:rsidR="001F2DC8" w:rsidRPr="00E80E3D">
              <w:rPr>
                <w:rFonts w:ascii="Times New Roman" w:hAnsi="Times New Roman" w:cs="Times New Roman"/>
                <w:bCs/>
                <w:sz w:val="24"/>
                <w:szCs w:val="24"/>
              </w:rPr>
              <w:t xml:space="preserve"> pašvaldībā”</w:t>
            </w:r>
            <w:bookmarkEnd w:id="0"/>
            <w:r w:rsidR="00CD1048" w:rsidRPr="00E80E3D">
              <w:rPr>
                <w:rFonts w:ascii="Times New Roman" w:hAnsi="Times New Roman" w:cs="Times New Roman"/>
                <w:bCs/>
                <w:sz w:val="24"/>
                <w:szCs w:val="24"/>
              </w:rPr>
              <w:t xml:space="preserve"> </w:t>
            </w:r>
            <w:r w:rsidR="001F2DC8" w:rsidRPr="00E80E3D">
              <w:rPr>
                <w:rFonts w:ascii="Times New Roman" w:eastAsia="Times New Roman" w:hAnsi="Times New Roman" w:cs="Times New Roman"/>
                <w:sz w:val="24"/>
                <w:szCs w:val="24"/>
                <w:lang w:eastAsia="lv-LV"/>
              </w:rPr>
              <w:t xml:space="preserve">(turpmāk – saistošo noteikumu projekts) </w:t>
            </w:r>
            <w:r w:rsidR="00A4676E" w:rsidRPr="00E80E3D">
              <w:rPr>
                <w:rFonts w:ascii="Times New Roman" w:eastAsia="Times New Roman" w:hAnsi="Times New Roman" w:cs="Times New Roman"/>
                <w:sz w:val="24"/>
                <w:szCs w:val="24"/>
                <w:lang w:eastAsia="lv-LV"/>
              </w:rPr>
              <w:t xml:space="preserve">izdošanas </w:t>
            </w:r>
            <w:r w:rsidRPr="00E80E3D">
              <w:rPr>
                <w:rFonts w:ascii="Times New Roman" w:eastAsia="Times New Roman" w:hAnsi="Times New Roman" w:cs="Times New Roman"/>
                <w:sz w:val="24"/>
                <w:szCs w:val="24"/>
                <w:lang w:eastAsia="lv-LV"/>
              </w:rPr>
              <w:t xml:space="preserve">tiesiskais </w:t>
            </w:r>
            <w:r w:rsidR="00A4676E" w:rsidRPr="00E80E3D">
              <w:rPr>
                <w:rFonts w:ascii="Times New Roman" w:eastAsia="Times New Roman" w:hAnsi="Times New Roman" w:cs="Times New Roman"/>
                <w:sz w:val="24"/>
                <w:szCs w:val="24"/>
                <w:lang w:eastAsia="lv-LV"/>
              </w:rPr>
              <w:t>pamatojum</w:t>
            </w:r>
            <w:r w:rsidR="00A4676E" w:rsidRPr="00E80E3D">
              <w:rPr>
                <w:rFonts w:ascii="Times New Roman" w:eastAsia="Times New Roman" w:hAnsi="Times New Roman" w:cs="Times New Roman"/>
                <w:iCs/>
                <w:sz w:val="24"/>
                <w:szCs w:val="24"/>
                <w:lang w:eastAsia="lv-LV"/>
              </w:rPr>
              <w:t>s</w:t>
            </w:r>
            <w:r w:rsidR="00A4676E" w:rsidRPr="00E80E3D">
              <w:rPr>
                <w:rFonts w:ascii="Times New Roman" w:eastAsia="Times New Roman" w:hAnsi="Times New Roman" w:cs="Times New Roman"/>
                <w:sz w:val="24"/>
                <w:szCs w:val="24"/>
                <w:lang w:eastAsia="lv-LV"/>
              </w:rPr>
              <w:t xml:space="preserve"> balstās uz</w:t>
            </w:r>
            <w:r w:rsidR="000B3AAB" w:rsidRPr="00E80E3D">
              <w:rPr>
                <w:rFonts w:ascii="Times New Roman" w:eastAsia="Times New Roman" w:hAnsi="Times New Roman" w:cs="Times New Roman"/>
                <w:sz w:val="24"/>
                <w:szCs w:val="24"/>
                <w:lang w:eastAsia="lv-LV"/>
              </w:rPr>
              <w:t xml:space="preserve"> Pašvaldību  likuma </w:t>
            </w:r>
            <w:r w:rsidR="000B3AAB" w:rsidRPr="00E80E3D">
              <w:rPr>
                <w:rFonts w:ascii="Times New Roman" w:hAnsi="Times New Roman" w:cs="Times New Roman"/>
                <w:sz w:val="24"/>
                <w:szCs w:val="24"/>
              </w:rPr>
              <w:t>44. panta otr</w:t>
            </w:r>
            <w:r w:rsidR="00A02844" w:rsidRPr="00E80E3D">
              <w:rPr>
                <w:rFonts w:ascii="Times New Roman" w:hAnsi="Times New Roman" w:cs="Times New Roman"/>
                <w:sz w:val="24"/>
                <w:szCs w:val="24"/>
              </w:rPr>
              <w:t>ajā daļā un</w:t>
            </w:r>
            <w:r w:rsidRPr="00E80E3D">
              <w:rPr>
                <w:rFonts w:ascii="Times New Roman" w:eastAsia="Times New Roman" w:hAnsi="Times New Roman" w:cs="Times New Roman"/>
                <w:sz w:val="24"/>
                <w:szCs w:val="24"/>
                <w:lang w:eastAsia="lv-LV"/>
              </w:rPr>
              <w:t xml:space="preserve"> </w:t>
            </w:r>
            <w:r w:rsidR="004317F6" w:rsidRPr="00E80E3D">
              <w:rPr>
                <w:rFonts w:ascii="Times New Roman" w:eastAsia="Times New Roman" w:hAnsi="Times New Roman" w:cs="Times New Roman"/>
                <w:sz w:val="24"/>
                <w:szCs w:val="24"/>
                <w:lang w:eastAsia="lv-LV"/>
              </w:rPr>
              <w:t>Sociālo pakalpojumu un sociālās palīdzības likuma 9.</w:t>
            </w:r>
            <w:r w:rsidR="00CA3639" w:rsidRPr="00E80E3D">
              <w:rPr>
                <w:rFonts w:ascii="Times New Roman" w:eastAsia="Times New Roman" w:hAnsi="Times New Roman" w:cs="Times New Roman"/>
                <w:sz w:val="24"/>
                <w:szCs w:val="24"/>
                <w:lang w:eastAsia="lv-LV"/>
              </w:rPr>
              <w:t xml:space="preserve"> </w:t>
            </w:r>
            <w:r w:rsidR="004317F6" w:rsidRPr="00E80E3D">
              <w:rPr>
                <w:rFonts w:ascii="Times New Roman" w:eastAsia="Times New Roman" w:hAnsi="Times New Roman" w:cs="Times New Roman"/>
                <w:sz w:val="24"/>
                <w:szCs w:val="24"/>
                <w:lang w:eastAsia="lv-LV"/>
              </w:rPr>
              <w:t>panta (1</w:t>
            </w:r>
            <w:r w:rsidR="004317F6" w:rsidRPr="00E80E3D">
              <w:rPr>
                <w:rFonts w:ascii="Times New Roman" w:eastAsia="Times New Roman" w:hAnsi="Times New Roman" w:cs="Times New Roman"/>
                <w:sz w:val="24"/>
                <w:szCs w:val="24"/>
                <w:vertAlign w:val="superscript"/>
                <w:lang w:eastAsia="lv-LV"/>
              </w:rPr>
              <w:t>2</w:t>
            </w:r>
            <w:r w:rsidR="004317F6" w:rsidRPr="00E80E3D">
              <w:rPr>
                <w:rFonts w:ascii="Times New Roman" w:eastAsia="Times New Roman" w:hAnsi="Times New Roman" w:cs="Times New Roman"/>
                <w:sz w:val="24"/>
                <w:szCs w:val="24"/>
                <w:lang w:eastAsia="lv-LV"/>
              </w:rPr>
              <w:t>) daļ</w:t>
            </w:r>
            <w:r w:rsidR="00A02844" w:rsidRPr="00E80E3D">
              <w:rPr>
                <w:rFonts w:ascii="Times New Roman" w:eastAsia="Times New Roman" w:hAnsi="Times New Roman" w:cs="Times New Roman"/>
                <w:sz w:val="24"/>
                <w:szCs w:val="24"/>
                <w:lang w:eastAsia="lv-LV"/>
              </w:rPr>
              <w:t>ā</w:t>
            </w:r>
            <w:r w:rsidR="004317F6" w:rsidRPr="00E80E3D">
              <w:rPr>
                <w:rFonts w:ascii="Times New Roman" w:eastAsia="Times New Roman" w:hAnsi="Times New Roman" w:cs="Times New Roman"/>
                <w:sz w:val="24"/>
                <w:szCs w:val="24"/>
                <w:lang w:eastAsia="lv-LV"/>
              </w:rPr>
              <w:t xml:space="preserve"> </w:t>
            </w:r>
            <w:r w:rsidRPr="00E80E3D">
              <w:rPr>
                <w:rFonts w:ascii="Times New Roman" w:eastAsia="Times New Roman" w:hAnsi="Times New Roman" w:cs="Times New Roman"/>
                <w:sz w:val="24"/>
                <w:szCs w:val="24"/>
                <w:lang w:eastAsia="lv-LV"/>
              </w:rPr>
              <w:t>noteikto.</w:t>
            </w:r>
            <w:r w:rsidR="00A4676E" w:rsidRPr="00E80E3D">
              <w:rPr>
                <w:rFonts w:ascii="Times New Roman" w:eastAsia="Times New Roman" w:hAnsi="Times New Roman" w:cs="Times New Roman"/>
                <w:i/>
                <w:sz w:val="24"/>
                <w:szCs w:val="24"/>
                <w:lang w:eastAsia="lv-LV"/>
              </w:rPr>
              <w:t xml:space="preserve"> </w:t>
            </w:r>
            <w:r w:rsidR="0082422E" w:rsidRPr="00E80E3D">
              <w:rPr>
                <w:rFonts w:ascii="Times New Roman" w:eastAsia="Times New Roman" w:hAnsi="Times New Roman" w:cs="Times New Roman"/>
                <w:iCs/>
                <w:sz w:val="24"/>
                <w:szCs w:val="24"/>
                <w:lang w:eastAsia="lv-LV"/>
              </w:rPr>
              <w:t xml:space="preserve">Minimālā sociālo pakalpojuma groza obligātie sociālie pakalpojumi noteikti saistošajos noteikumos “Par sociālajiem pakalpojumiem Jelgavas </w:t>
            </w:r>
            <w:proofErr w:type="spellStart"/>
            <w:r w:rsidR="0082422E" w:rsidRPr="00E80E3D">
              <w:rPr>
                <w:rFonts w:ascii="Times New Roman" w:eastAsia="Times New Roman" w:hAnsi="Times New Roman" w:cs="Times New Roman"/>
                <w:iCs/>
                <w:sz w:val="24"/>
                <w:szCs w:val="24"/>
                <w:lang w:eastAsia="lv-LV"/>
              </w:rPr>
              <w:t>valstspilsētas</w:t>
            </w:r>
            <w:proofErr w:type="spellEnd"/>
            <w:r w:rsidR="0082422E" w:rsidRPr="00E80E3D">
              <w:rPr>
                <w:rFonts w:ascii="Times New Roman" w:eastAsia="Times New Roman" w:hAnsi="Times New Roman" w:cs="Times New Roman"/>
                <w:iCs/>
                <w:sz w:val="24"/>
                <w:szCs w:val="24"/>
                <w:lang w:eastAsia="lv-LV"/>
              </w:rPr>
              <w:t xml:space="preserve"> pašvaldībā”. </w:t>
            </w:r>
          </w:p>
          <w:p w14:paraId="23ABDBD2" w14:textId="4B16F4E1" w:rsidR="0028148E" w:rsidRPr="00E80E3D" w:rsidRDefault="0028148E" w:rsidP="00224906">
            <w:pPr>
              <w:pStyle w:val="tv213"/>
              <w:numPr>
                <w:ilvl w:val="1"/>
                <w:numId w:val="22"/>
              </w:numPr>
              <w:shd w:val="clear" w:color="auto" w:fill="FFFFFF"/>
              <w:spacing w:before="0" w:beforeAutospacing="0" w:after="0" w:afterAutospacing="0"/>
              <w:ind w:left="550" w:hanging="550"/>
              <w:jc w:val="both"/>
            </w:pPr>
            <w:r w:rsidRPr="00E80E3D">
              <w:t>Saistošo noteikumu projekt</w:t>
            </w:r>
            <w:r w:rsidR="0032627B" w:rsidRPr="00E80E3D">
              <w:t>a</w:t>
            </w:r>
            <w:r w:rsidRPr="00E80E3D">
              <w:t xml:space="preserve"> mērķis ir noteikt </w:t>
            </w:r>
            <w:r w:rsidRPr="00E80E3D">
              <w:rPr>
                <w:bCs/>
              </w:rPr>
              <w:t xml:space="preserve">brīvprātīgās iniciatīvas pakalpojumu saņemšanas kārtību, ievērojot </w:t>
            </w:r>
            <w:r w:rsidRPr="00E80E3D">
              <w:t xml:space="preserve"> Sociālo pakalpojumu un sociālās palīdzības likuma  4. pant</w:t>
            </w:r>
            <w:r w:rsidR="0032627B" w:rsidRPr="00E80E3D">
              <w:t>a</w:t>
            </w:r>
            <w:r w:rsidRPr="00E80E3D">
              <w:t xml:space="preserve"> pirmajā, otrajā un trešajā daļā  noteiktos  sociālo pakalpojumu sniegšanas principus, tajā skaitā, </w:t>
            </w:r>
            <w:r w:rsidRPr="00E80E3D">
              <w:rPr>
                <w:shd w:val="clear" w:color="auto" w:fill="FFFFFF"/>
              </w:rPr>
              <w:t>pamatojoties uz sociālā darba speciālista veiktu personas individuālo vajadzību un resursu novērtējumu.</w:t>
            </w:r>
          </w:p>
          <w:p w14:paraId="12810C32" w14:textId="77777777" w:rsidR="00C7091C" w:rsidRPr="00E80E3D" w:rsidRDefault="007665E9" w:rsidP="00224906">
            <w:pPr>
              <w:pStyle w:val="ListParagraph"/>
              <w:numPr>
                <w:ilvl w:val="1"/>
                <w:numId w:val="22"/>
              </w:numPr>
              <w:spacing w:line="240" w:lineRule="auto"/>
              <w:ind w:left="550" w:hanging="550"/>
              <w:jc w:val="both"/>
              <w:rPr>
                <w:rFonts w:ascii="Times New Roman" w:eastAsia="Times New Roman" w:hAnsi="Times New Roman" w:cs="Times New Roman"/>
                <w:i/>
                <w:sz w:val="24"/>
                <w:szCs w:val="24"/>
                <w:lang w:eastAsia="lv-LV"/>
              </w:rPr>
            </w:pPr>
            <w:r w:rsidRPr="00E80E3D">
              <w:rPr>
                <w:rFonts w:ascii="Times New Roman" w:eastAsia="Times New Roman" w:hAnsi="Times New Roman" w:cs="Times New Roman"/>
                <w:iCs/>
                <w:sz w:val="24"/>
                <w:szCs w:val="24"/>
                <w:lang w:eastAsia="lv-LV"/>
              </w:rPr>
              <w:t xml:space="preserve">Līdz saistošo noteikumu izdošanai brīvprātīgās iniciatīvas pakalpojumi Jelgavas </w:t>
            </w:r>
            <w:proofErr w:type="spellStart"/>
            <w:r w:rsidRPr="00E80E3D">
              <w:rPr>
                <w:rFonts w:ascii="Times New Roman" w:eastAsia="Times New Roman" w:hAnsi="Times New Roman" w:cs="Times New Roman"/>
                <w:iCs/>
                <w:sz w:val="24"/>
                <w:szCs w:val="24"/>
                <w:lang w:eastAsia="lv-LV"/>
              </w:rPr>
              <w:t>valstspilsētas</w:t>
            </w:r>
            <w:proofErr w:type="spellEnd"/>
            <w:r w:rsidRPr="00E80E3D">
              <w:rPr>
                <w:rFonts w:ascii="Times New Roman" w:eastAsia="Times New Roman" w:hAnsi="Times New Roman" w:cs="Times New Roman"/>
                <w:iCs/>
                <w:sz w:val="24"/>
                <w:szCs w:val="24"/>
                <w:lang w:eastAsia="lv-LV"/>
              </w:rPr>
              <w:t xml:space="preserve"> pašvaldībā tiek nodrošināti saskaņā ar Jelgavas pilsētas pašvaldības 2018. gada 22. marta saistošajiem noteikumiem Nr.</w:t>
            </w:r>
            <w:r w:rsidR="00A02844" w:rsidRPr="00E80E3D">
              <w:rPr>
                <w:rFonts w:ascii="Times New Roman" w:eastAsia="Times New Roman" w:hAnsi="Times New Roman" w:cs="Times New Roman"/>
                <w:iCs/>
                <w:sz w:val="24"/>
                <w:szCs w:val="24"/>
                <w:lang w:eastAsia="lv-LV"/>
              </w:rPr>
              <w:t xml:space="preserve"> </w:t>
            </w:r>
            <w:r w:rsidRPr="00E80E3D">
              <w:rPr>
                <w:rFonts w:ascii="Times New Roman" w:eastAsia="Times New Roman" w:hAnsi="Times New Roman" w:cs="Times New Roman"/>
                <w:iCs/>
                <w:sz w:val="24"/>
                <w:szCs w:val="24"/>
                <w:lang w:eastAsia="lv-LV"/>
              </w:rPr>
              <w:t>18-8 “</w:t>
            </w:r>
            <w:r w:rsidRPr="00E80E3D">
              <w:rPr>
                <w:rFonts w:ascii="Times New Roman" w:hAnsi="Times New Roman" w:cs="Times New Roman"/>
                <w:bCs/>
                <w:sz w:val="24"/>
                <w:szCs w:val="24"/>
              </w:rPr>
              <w:t xml:space="preserve">Par sociālajiem pakalpojumiem Jelgavas </w:t>
            </w:r>
            <w:proofErr w:type="spellStart"/>
            <w:r w:rsidRPr="00E80E3D">
              <w:rPr>
                <w:rFonts w:ascii="Times New Roman" w:hAnsi="Times New Roman" w:cs="Times New Roman"/>
                <w:bCs/>
                <w:sz w:val="24"/>
                <w:szCs w:val="24"/>
              </w:rPr>
              <w:t>valstspilsētas</w:t>
            </w:r>
            <w:proofErr w:type="spellEnd"/>
            <w:r w:rsidRPr="00E80E3D">
              <w:rPr>
                <w:rFonts w:ascii="Times New Roman" w:hAnsi="Times New Roman" w:cs="Times New Roman"/>
                <w:bCs/>
                <w:sz w:val="24"/>
                <w:szCs w:val="24"/>
              </w:rPr>
              <w:t xml:space="preserve"> pašvaldībā</w:t>
            </w:r>
            <w:r w:rsidRPr="00E80E3D">
              <w:rPr>
                <w:rFonts w:ascii="Times New Roman" w:eastAsia="Times New Roman" w:hAnsi="Times New Roman" w:cs="Times New Roman"/>
                <w:iCs/>
                <w:sz w:val="24"/>
                <w:szCs w:val="24"/>
                <w:lang w:eastAsia="lv-LV"/>
              </w:rPr>
              <w:t>” un šajā normatīvajā aktā bija iekļauti brīvpr</w:t>
            </w:r>
            <w:r w:rsidR="0028148E" w:rsidRPr="00E80E3D">
              <w:rPr>
                <w:rFonts w:ascii="Times New Roman" w:eastAsia="Times New Roman" w:hAnsi="Times New Roman" w:cs="Times New Roman"/>
                <w:iCs/>
                <w:sz w:val="24"/>
                <w:szCs w:val="24"/>
                <w:lang w:eastAsia="lv-LV"/>
              </w:rPr>
              <w:t>ā</w:t>
            </w:r>
            <w:r w:rsidRPr="00E80E3D">
              <w:rPr>
                <w:rFonts w:ascii="Times New Roman" w:eastAsia="Times New Roman" w:hAnsi="Times New Roman" w:cs="Times New Roman"/>
                <w:iCs/>
                <w:sz w:val="24"/>
                <w:szCs w:val="24"/>
                <w:lang w:eastAsia="lv-LV"/>
              </w:rPr>
              <w:t>tīgās iniciatīvas pakalpojumi par pašvaldības budžeta līdzekļiem</w:t>
            </w:r>
            <w:r w:rsidR="0028148E" w:rsidRPr="00E80E3D">
              <w:rPr>
                <w:rFonts w:ascii="Times New Roman" w:eastAsia="Times New Roman" w:hAnsi="Times New Roman" w:cs="Times New Roman"/>
                <w:iCs/>
                <w:sz w:val="24"/>
                <w:szCs w:val="24"/>
                <w:lang w:eastAsia="lv-LV"/>
              </w:rPr>
              <w:t>.</w:t>
            </w:r>
            <w:r w:rsidR="00065531" w:rsidRPr="00E80E3D">
              <w:rPr>
                <w:rFonts w:ascii="Times New Roman" w:eastAsia="Times New Roman" w:hAnsi="Times New Roman" w:cs="Times New Roman"/>
                <w:iCs/>
                <w:sz w:val="24"/>
                <w:szCs w:val="24"/>
                <w:lang w:eastAsia="lv-LV"/>
              </w:rPr>
              <w:t xml:space="preserve"> </w:t>
            </w:r>
          </w:p>
          <w:p w14:paraId="7298A25D" w14:textId="778ECE2E" w:rsidR="00C7091C" w:rsidRPr="00E80E3D" w:rsidRDefault="0028148E" w:rsidP="00224906">
            <w:pPr>
              <w:pStyle w:val="ListParagraph"/>
              <w:numPr>
                <w:ilvl w:val="1"/>
                <w:numId w:val="22"/>
              </w:numPr>
              <w:spacing w:line="240" w:lineRule="auto"/>
              <w:ind w:left="550" w:hanging="550"/>
              <w:jc w:val="both"/>
              <w:rPr>
                <w:rFonts w:ascii="Times New Roman" w:eastAsia="Times New Roman" w:hAnsi="Times New Roman" w:cs="Times New Roman"/>
                <w:i/>
                <w:sz w:val="24"/>
                <w:szCs w:val="24"/>
                <w:lang w:eastAsia="lv-LV"/>
              </w:rPr>
            </w:pPr>
            <w:r w:rsidRPr="00E80E3D">
              <w:rPr>
                <w:rFonts w:ascii="Times New Roman" w:eastAsia="Times New Roman" w:hAnsi="Times New Roman" w:cs="Times New Roman"/>
                <w:sz w:val="24"/>
                <w:szCs w:val="24"/>
                <w:lang w:eastAsia="lv-LV"/>
              </w:rPr>
              <w:t xml:space="preserve">Saistošajos noteikumos precizēta </w:t>
            </w:r>
            <w:r w:rsidR="00C7091C" w:rsidRPr="00E80E3D">
              <w:rPr>
                <w:rFonts w:ascii="Times New Roman" w:eastAsia="Times New Roman" w:hAnsi="Times New Roman" w:cs="Times New Roman"/>
                <w:sz w:val="24"/>
                <w:szCs w:val="24"/>
                <w:lang w:eastAsia="lv-LV"/>
              </w:rPr>
              <w:t xml:space="preserve">specializētā autotransporta </w:t>
            </w:r>
            <w:r w:rsidR="007665E9" w:rsidRPr="00E80E3D">
              <w:rPr>
                <w:rFonts w:ascii="Times New Roman" w:eastAsia="Times New Roman" w:hAnsi="Times New Roman" w:cs="Times New Roman"/>
                <w:sz w:val="24"/>
                <w:szCs w:val="24"/>
                <w:lang w:eastAsia="lv-LV"/>
              </w:rPr>
              <w:t>pakalpojum</w:t>
            </w:r>
            <w:r w:rsidR="00C7091C" w:rsidRPr="00E80E3D">
              <w:rPr>
                <w:rFonts w:ascii="Times New Roman" w:eastAsia="Times New Roman" w:hAnsi="Times New Roman" w:cs="Times New Roman"/>
                <w:sz w:val="24"/>
                <w:szCs w:val="24"/>
                <w:lang w:eastAsia="lv-LV"/>
              </w:rPr>
              <w:t>a</w:t>
            </w:r>
            <w:r w:rsidR="007665E9" w:rsidRPr="00E80E3D">
              <w:rPr>
                <w:rFonts w:ascii="Times New Roman" w:eastAsia="Times New Roman" w:hAnsi="Times New Roman" w:cs="Times New Roman"/>
                <w:sz w:val="24"/>
                <w:szCs w:val="24"/>
                <w:lang w:eastAsia="lv-LV"/>
              </w:rPr>
              <w:t xml:space="preserve"> piešķiršanas kārtīb</w:t>
            </w:r>
            <w:r w:rsidRPr="00E80E3D">
              <w:rPr>
                <w:rFonts w:ascii="Times New Roman" w:eastAsia="Times New Roman" w:hAnsi="Times New Roman" w:cs="Times New Roman"/>
                <w:sz w:val="24"/>
                <w:szCs w:val="24"/>
                <w:lang w:eastAsia="lv-LV"/>
              </w:rPr>
              <w:t>a</w:t>
            </w:r>
            <w:r w:rsidR="0065456D" w:rsidRPr="00E80E3D">
              <w:rPr>
                <w:rFonts w:ascii="Times New Roman" w:eastAsia="Times New Roman" w:hAnsi="Times New Roman" w:cs="Times New Roman"/>
                <w:sz w:val="24"/>
                <w:szCs w:val="24"/>
                <w:lang w:eastAsia="lv-LV"/>
              </w:rPr>
              <w:t>, tajā skaitā piesakot autotransportu,</w:t>
            </w:r>
            <w:r w:rsidR="007665E9" w:rsidRPr="00E80E3D">
              <w:rPr>
                <w:rFonts w:ascii="Times New Roman" w:eastAsia="Times New Roman" w:hAnsi="Times New Roman" w:cs="Times New Roman"/>
                <w:sz w:val="24"/>
                <w:szCs w:val="24"/>
                <w:lang w:eastAsia="lv-LV"/>
              </w:rPr>
              <w:t xml:space="preserve"> un </w:t>
            </w:r>
            <w:r w:rsidR="0065456D" w:rsidRPr="00E80E3D">
              <w:rPr>
                <w:rFonts w:ascii="Times New Roman" w:eastAsia="Times New Roman" w:hAnsi="Times New Roman" w:cs="Times New Roman"/>
                <w:sz w:val="24"/>
                <w:szCs w:val="24"/>
                <w:lang w:eastAsia="lv-LV"/>
              </w:rPr>
              <w:t xml:space="preserve">precizētas </w:t>
            </w:r>
            <w:r w:rsidR="007665E9" w:rsidRPr="00E80E3D">
              <w:rPr>
                <w:rFonts w:ascii="Times New Roman" w:eastAsia="Times New Roman" w:hAnsi="Times New Roman" w:cs="Times New Roman"/>
                <w:sz w:val="24"/>
                <w:szCs w:val="24"/>
                <w:lang w:eastAsia="lv-LV"/>
              </w:rPr>
              <w:t>mērķa grupas</w:t>
            </w:r>
            <w:r w:rsidRPr="00E80E3D">
              <w:rPr>
                <w:rFonts w:ascii="Times New Roman" w:eastAsia="Times New Roman" w:hAnsi="Times New Roman" w:cs="Times New Roman"/>
                <w:sz w:val="24"/>
                <w:szCs w:val="24"/>
                <w:lang w:eastAsia="lv-LV"/>
              </w:rPr>
              <w:t>.</w:t>
            </w:r>
            <w:r w:rsidR="0082422E" w:rsidRPr="00E80E3D">
              <w:rPr>
                <w:rFonts w:ascii="Times New Roman" w:eastAsia="Times New Roman" w:hAnsi="Times New Roman" w:cs="Times New Roman"/>
                <w:sz w:val="24"/>
                <w:szCs w:val="24"/>
                <w:lang w:eastAsia="lv-LV"/>
              </w:rPr>
              <w:t xml:space="preserve"> </w:t>
            </w:r>
            <w:r w:rsidR="00F11B7D" w:rsidRPr="00E80E3D">
              <w:rPr>
                <w:rFonts w:ascii="Times New Roman" w:eastAsia="Times New Roman" w:hAnsi="Times New Roman" w:cs="Times New Roman"/>
                <w:sz w:val="24"/>
                <w:szCs w:val="24"/>
                <w:lang w:eastAsia="lv-LV"/>
              </w:rPr>
              <w:t>P</w:t>
            </w:r>
            <w:r w:rsidR="0082422E" w:rsidRPr="00E80E3D">
              <w:rPr>
                <w:rFonts w:ascii="Times New Roman" w:eastAsia="Times New Roman" w:hAnsi="Times New Roman" w:cs="Times New Roman"/>
                <w:sz w:val="24"/>
                <w:szCs w:val="24"/>
                <w:lang w:eastAsia="lv-LV"/>
              </w:rPr>
              <w:t>aredzēt</w:t>
            </w:r>
            <w:r w:rsidR="00C7091C" w:rsidRPr="00E80E3D">
              <w:rPr>
                <w:rFonts w:ascii="Times New Roman" w:eastAsia="Times New Roman" w:hAnsi="Times New Roman" w:cs="Times New Roman"/>
                <w:sz w:val="24"/>
                <w:szCs w:val="24"/>
                <w:lang w:eastAsia="lv-LV"/>
              </w:rPr>
              <w:t xml:space="preserve">s, ka </w:t>
            </w:r>
            <w:r w:rsidR="0082422E" w:rsidRPr="00E80E3D">
              <w:rPr>
                <w:rFonts w:ascii="Times New Roman" w:eastAsia="Times New Roman" w:hAnsi="Times New Roman" w:cs="Times New Roman"/>
                <w:sz w:val="24"/>
                <w:szCs w:val="24"/>
                <w:lang w:eastAsia="lv-LV"/>
              </w:rPr>
              <w:t xml:space="preserve"> </w:t>
            </w:r>
            <w:r w:rsidR="00C7091C" w:rsidRPr="00E80E3D">
              <w:rPr>
                <w:rFonts w:ascii="Times New Roman" w:eastAsia="Times New Roman" w:hAnsi="Times New Roman" w:cs="Times New Roman"/>
                <w:sz w:val="24"/>
                <w:szCs w:val="24"/>
                <w:lang w:eastAsia="lv-LV"/>
              </w:rPr>
              <w:t>s</w:t>
            </w:r>
            <w:r w:rsidR="00C7091C" w:rsidRPr="00E80E3D">
              <w:rPr>
                <w:rFonts w:asciiTheme="majorBidi" w:eastAsia="Times New Roman" w:hAnsiTheme="majorBidi" w:cstheme="majorBidi"/>
                <w:sz w:val="24"/>
                <w:szCs w:val="24"/>
                <w:lang w:eastAsia="lv-LV"/>
              </w:rPr>
              <w:t xml:space="preserve">pecializētā autotransporta pakalpojums nokļūšanai uz/no veselības aprūpes institūcijas, tehnisko palīglīdzekļu un sociālā pakalpojuma saņemšanas vietas tiek piešķirts braucieniem Jelgavas </w:t>
            </w:r>
            <w:proofErr w:type="spellStart"/>
            <w:r w:rsidR="00C7091C" w:rsidRPr="00E80E3D">
              <w:rPr>
                <w:rFonts w:asciiTheme="majorBidi" w:eastAsia="Times New Roman" w:hAnsiTheme="majorBidi" w:cstheme="majorBidi"/>
                <w:sz w:val="24"/>
                <w:szCs w:val="24"/>
                <w:lang w:eastAsia="lv-LV"/>
              </w:rPr>
              <w:t>valstspilsētas</w:t>
            </w:r>
            <w:proofErr w:type="spellEnd"/>
            <w:r w:rsidR="00C7091C" w:rsidRPr="00E80E3D">
              <w:rPr>
                <w:rFonts w:asciiTheme="majorBidi" w:eastAsia="Times New Roman" w:hAnsiTheme="majorBidi" w:cstheme="majorBidi"/>
                <w:sz w:val="24"/>
                <w:szCs w:val="24"/>
                <w:lang w:eastAsia="lv-LV"/>
              </w:rPr>
              <w:t xml:space="preserve"> pašvaldības administratīvajā teritorijā bez braucienu skaita ierobežojuma, bet braucieniem ārpus pašvaldības administratīvās teritorijas – līdz 10 braucieniem kalendārajā gadā, nepārsniedzot 100 kilometru attālumu vienā virzienā. Pārsvarā izbraukumi ārpus Jelgavas  saistīti ar ārstu speciālistu apmeklējumiem un ārstēšanu veselības aprūpes institūcijās. </w:t>
            </w:r>
          </w:p>
          <w:p w14:paraId="6F85A689" w14:textId="2597E3CF" w:rsidR="0082422E" w:rsidRPr="00E80E3D" w:rsidRDefault="00C7091C" w:rsidP="00224906">
            <w:pPr>
              <w:pStyle w:val="ListParagraph"/>
              <w:numPr>
                <w:ilvl w:val="1"/>
                <w:numId w:val="22"/>
              </w:numPr>
              <w:shd w:val="clear" w:color="auto" w:fill="FFFFFF"/>
              <w:spacing w:after="0" w:line="240" w:lineRule="auto"/>
              <w:ind w:left="550" w:hanging="550"/>
              <w:jc w:val="both"/>
              <w:rPr>
                <w:rFonts w:ascii="Times New Roman" w:hAnsi="Times New Roman" w:cs="Times New Roman"/>
                <w:sz w:val="24"/>
                <w:szCs w:val="24"/>
                <w:lang w:eastAsia="en-GB"/>
              </w:rPr>
            </w:pPr>
            <w:r w:rsidRPr="00E80E3D">
              <w:rPr>
                <w:rFonts w:ascii="Times New Roman" w:hAnsi="Times New Roman" w:cs="Times New Roman"/>
                <w:sz w:val="24"/>
                <w:szCs w:val="24"/>
              </w:rPr>
              <w:t xml:space="preserve">Specializētā autotransporta pakalpojums </w:t>
            </w:r>
            <w:r w:rsidR="00F11B7D" w:rsidRPr="00E80E3D">
              <w:rPr>
                <w:rFonts w:ascii="Times New Roman" w:hAnsi="Times New Roman" w:cs="Times New Roman"/>
                <w:sz w:val="24"/>
                <w:szCs w:val="24"/>
              </w:rPr>
              <w:t>pensijas vecuma personām turpmāk tiks nodrošināts, ja  persona</w:t>
            </w:r>
            <w:r w:rsidR="00DD12E5" w:rsidRPr="00E80E3D">
              <w:rPr>
                <w:rFonts w:ascii="Times New Roman" w:hAnsi="Times New Roman" w:cs="Times New Roman"/>
                <w:sz w:val="24"/>
                <w:szCs w:val="24"/>
              </w:rPr>
              <w:t>,</w:t>
            </w:r>
            <w:r w:rsidR="00F11B7D" w:rsidRPr="00E80E3D">
              <w:rPr>
                <w:rFonts w:ascii="Times New Roman" w:hAnsi="Times New Roman" w:cs="Times New Roman"/>
                <w:sz w:val="24"/>
                <w:szCs w:val="24"/>
              </w:rPr>
              <w:t xml:space="preserve"> </w:t>
            </w:r>
            <w:r w:rsidRPr="00E80E3D">
              <w:rPr>
                <w:rFonts w:ascii="Times New Roman" w:hAnsi="Times New Roman" w:cs="Times New Roman"/>
                <w:sz w:val="24"/>
                <w:szCs w:val="24"/>
              </w:rPr>
              <w:t>pārvietojoties ārpus mājokļa, izmanto tehnisko palīglīdzekli un kurai ir noteikts</w:t>
            </w:r>
            <w:r w:rsidRPr="00E80E3D">
              <w:rPr>
                <w:rFonts w:ascii="Times New Roman" w:hAnsi="Times New Roman" w:cs="Times New Roman"/>
                <w:sz w:val="24"/>
                <w:szCs w:val="24"/>
                <w:shd w:val="clear" w:color="auto" w:fill="FFFFFF"/>
              </w:rPr>
              <w:t xml:space="preserve">  trūcīgas vai maznodrošinātas mājsaimniecības statuss, uzrādot ārsta izsniegtu izziņu </w:t>
            </w:r>
            <w:r w:rsidRPr="00E80E3D">
              <w:rPr>
                <w:rFonts w:ascii="Times New Roman" w:hAnsi="Times New Roman" w:cs="Times New Roman"/>
                <w:sz w:val="24"/>
                <w:szCs w:val="24"/>
                <w:lang w:eastAsia="en-GB"/>
              </w:rPr>
              <w:t xml:space="preserve">“Izraksts no stacionārā/ambulatorā pacienta medicīniskās kartes” (veidlapa Nr. 027/u), kurā ir norāde </w:t>
            </w:r>
            <w:r w:rsidRPr="00E80E3D">
              <w:rPr>
                <w:rFonts w:ascii="Times New Roman" w:hAnsi="Times New Roman" w:cs="Times New Roman"/>
                <w:sz w:val="24"/>
                <w:szCs w:val="24"/>
                <w:shd w:val="clear" w:color="auto" w:fill="FFFFFF"/>
              </w:rPr>
              <w:t>par kustību traucējumiem</w:t>
            </w:r>
            <w:r w:rsidR="00F11B7D" w:rsidRPr="00E80E3D">
              <w:rPr>
                <w:rFonts w:ascii="Times New Roman" w:hAnsi="Times New Roman" w:cs="Times New Roman"/>
                <w:sz w:val="24"/>
                <w:szCs w:val="24"/>
                <w:shd w:val="clear" w:color="auto" w:fill="FFFFFF"/>
              </w:rPr>
              <w:t xml:space="preserve">. </w:t>
            </w:r>
            <w:r w:rsidR="00DD12E5" w:rsidRPr="00E80E3D">
              <w:rPr>
                <w:rFonts w:ascii="Times New Roman" w:hAnsi="Times New Roman" w:cs="Times New Roman"/>
                <w:sz w:val="24"/>
                <w:szCs w:val="24"/>
                <w:shd w:val="clear" w:color="auto" w:fill="FFFFFF"/>
              </w:rPr>
              <w:t xml:space="preserve">Atsevišķu </w:t>
            </w:r>
            <w:r w:rsidR="00F11B7D" w:rsidRPr="00E80E3D">
              <w:rPr>
                <w:rFonts w:ascii="Times New Roman" w:hAnsi="Times New Roman" w:cs="Times New Roman"/>
                <w:sz w:val="24"/>
                <w:szCs w:val="24"/>
                <w:shd w:val="clear" w:color="auto" w:fill="FFFFFF"/>
              </w:rPr>
              <w:t xml:space="preserve">gadījumu risināšanai saistošajos noteikumos paredzēts, ka </w:t>
            </w:r>
            <w:r w:rsidR="00DD12E5" w:rsidRPr="00E80E3D">
              <w:rPr>
                <w:rFonts w:ascii="Times New Roman" w:hAnsi="Times New Roman" w:cs="Times New Roman"/>
                <w:sz w:val="24"/>
                <w:szCs w:val="24"/>
                <w:shd w:val="clear" w:color="auto" w:fill="FFFFFF"/>
              </w:rPr>
              <w:t xml:space="preserve">specializētā </w:t>
            </w:r>
            <w:r w:rsidR="00F11B7D" w:rsidRPr="00E80E3D">
              <w:rPr>
                <w:rFonts w:ascii="Times New Roman" w:hAnsi="Times New Roman" w:cs="Times New Roman"/>
                <w:sz w:val="24"/>
                <w:szCs w:val="24"/>
                <w:shd w:val="clear" w:color="auto" w:fill="FFFFFF"/>
              </w:rPr>
              <w:t xml:space="preserve">autotransporta pakalpojumu var saņemt </w:t>
            </w:r>
            <w:r w:rsidR="00F11B7D" w:rsidRPr="00E80E3D">
              <w:rPr>
                <w:rFonts w:ascii="Times New Roman" w:hAnsi="Times New Roman" w:cs="Times New Roman"/>
                <w:sz w:val="24"/>
                <w:szCs w:val="24"/>
              </w:rPr>
              <w:t xml:space="preserve">persona, kura veselības stāvokļa dēļ nav spējīga pārvietoties patstāvīgi, nokļūšanai uz/no veselības aprūpes un </w:t>
            </w:r>
            <w:r w:rsidR="00F11B7D" w:rsidRPr="00E80E3D">
              <w:rPr>
                <w:rFonts w:ascii="Times New Roman" w:hAnsi="Times New Roman" w:cs="Times New Roman"/>
                <w:sz w:val="24"/>
                <w:szCs w:val="24"/>
              </w:rPr>
              <w:lastRenderedPageBreak/>
              <w:t>sociālās aprūpes un sociālās rehabilitācijas institūcijas vai dzīvesvietas, pamatojoties uz sociālā darbinieka atzinumu.</w:t>
            </w:r>
          </w:p>
          <w:p w14:paraId="311005D0" w14:textId="70F3EDC5" w:rsidR="002C72EB" w:rsidRPr="00E80E3D" w:rsidRDefault="002C72EB" w:rsidP="00224906">
            <w:pPr>
              <w:pStyle w:val="tv213"/>
              <w:numPr>
                <w:ilvl w:val="1"/>
                <w:numId w:val="22"/>
              </w:numPr>
              <w:shd w:val="clear" w:color="auto" w:fill="FFFFFF"/>
              <w:spacing w:before="0" w:beforeAutospacing="0" w:after="0" w:afterAutospacing="0"/>
              <w:ind w:left="550" w:hanging="550"/>
              <w:jc w:val="both"/>
            </w:pPr>
            <w:bookmarkStart w:id="2" w:name="_Hlk216014822"/>
            <w:r w:rsidRPr="00E80E3D">
              <w:rPr>
                <w:bCs/>
              </w:rPr>
              <w:t xml:space="preserve">Jelgavas </w:t>
            </w:r>
            <w:proofErr w:type="spellStart"/>
            <w:r w:rsidRPr="00E80E3D">
              <w:rPr>
                <w:bCs/>
              </w:rPr>
              <w:t>valstspilsētas</w:t>
            </w:r>
            <w:proofErr w:type="spellEnd"/>
            <w:r w:rsidRPr="00E80E3D">
              <w:rPr>
                <w:bCs/>
              </w:rPr>
              <w:t xml:space="preserve"> pašvaldībā ir nodrošināti šādi  brīvprātīgās iniciatīvas pakalpojumi</w:t>
            </w:r>
            <w:r w:rsidR="0028148E" w:rsidRPr="00E80E3D">
              <w:rPr>
                <w:bCs/>
              </w:rPr>
              <w:t>:</w:t>
            </w:r>
            <w:bookmarkStart w:id="3" w:name="_Hlk223199847"/>
          </w:p>
          <w:p w14:paraId="301816DC" w14:textId="23643246" w:rsidR="002C72EB" w:rsidRPr="00E80E3D" w:rsidRDefault="002C72EB" w:rsidP="00224906">
            <w:pPr>
              <w:pStyle w:val="tv213"/>
              <w:shd w:val="clear" w:color="auto" w:fill="FFFFFF"/>
              <w:spacing w:before="0" w:beforeAutospacing="0" w:after="0" w:afterAutospacing="0"/>
              <w:ind w:left="550"/>
              <w:jc w:val="both"/>
            </w:pPr>
            <w:r w:rsidRPr="00E80E3D">
              <w:t>- atbalsta ģimenes (personas) pakalpojums;</w:t>
            </w:r>
            <w:bookmarkStart w:id="4" w:name="_Hlk223204869"/>
            <w:bookmarkEnd w:id="3"/>
          </w:p>
          <w:p w14:paraId="5211AD71" w14:textId="77777777" w:rsidR="002C72EB" w:rsidRPr="00E80E3D" w:rsidRDefault="002C72EB" w:rsidP="00224906">
            <w:pPr>
              <w:pStyle w:val="tv213"/>
              <w:shd w:val="clear" w:color="auto" w:fill="FFFFFF"/>
              <w:spacing w:before="0" w:beforeAutospacing="0" w:after="0" w:afterAutospacing="0"/>
              <w:ind w:left="550"/>
              <w:jc w:val="both"/>
            </w:pPr>
            <w:r w:rsidRPr="00E80E3D">
              <w:t>- īslaicīgs krīzes istabas pakalpojums</w:t>
            </w:r>
            <w:bookmarkEnd w:id="4"/>
            <w:r w:rsidRPr="00E80E3D">
              <w:t>;</w:t>
            </w:r>
          </w:p>
          <w:p w14:paraId="32069C8F" w14:textId="3D430937" w:rsidR="002C72EB" w:rsidRPr="00E80E3D" w:rsidRDefault="002C72EB" w:rsidP="00224906">
            <w:pPr>
              <w:pStyle w:val="tv213"/>
              <w:shd w:val="clear" w:color="auto" w:fill="FFFFFF"/>
              <w:spacing w:before="0" w:beforeAutospacing="0" w:after="0" w:afterAutospacing="0"/>
              <w:ind w:left="550"/>
              <w:jc w:val="both"/>
            </w:pPr>
            <w:r w:rsidRPr="00E80E3D">
              <w:t>- rehabilitācijas pakalpojums institūcijā</w:t>
            </w:r>
            <w:r w:rsidR="0028148E" w:rsidRPr="00E80E3D">
              <w:t>;</w:t>
            </w:r>
          </w:p>
          <w:p w14:paraId="3421DC70" w14:textId="77777777" w:rsidR="002C72EB" w:rsidRPr="00E80E3D" w:rsidRDefault="002C72EB" w:rsidP="00224906">
            <w:pPr>
              <w:pStyle w:val="tv213"/>
              <w:shd w:val="clear" w:color="auto" w:fill="FFFFFF"/>
              <w:spacing w:before="0" w:beforeAutospacing="0" w:after="0" w:afterAutospacing="0"/>
              <w:ind w:left="550"/>
              <w:jc w:val="both"/>
            </w:pPr>
            <w:r w:rsidRPr="00E80E3D">
              <w:t>- specializētā autotransporta pakalpojums;</w:t>
            </w:r>
          </w:p>
          <w:p w14:paraId="2BF99674" w14:textId="77777777" w:rsidR="002C72EB" w:rsidRPr="00E80E3D" w:rsidRDefault="002C72EB" w:rsidP="00224906">
            <w:pPr>
              <w:pStyle w:val="tv213"/>
              <w:shd w:val="clear" w:color="auto" w:fill="FFFFFF"/>
              <w:spacing w:before="0" w:beforeAutospacing="0" w:after="0" w:afterAutospacing="0"/>
              <w:ind w:left="550"/>
              <w:jc w:val="both"/>
            </w:pPr>
            <w:r w:rsidRPr="00E80E3D">
              <w:t>- higiēnas pakalpojums;</w:t>
            </w:r>
          </w:p>
          <w:p w14:paraId="11970CFD" w14:textId="6D992CFC" w:rsidR="002C72EB" w:rsidRPr="00E80E3D" w:rsidRDefault="002C72EB" w:rsidP="00224906">
            <w:pPr>
              <w:pStyle w:val="tv213"/>
              <w:shd w:val="clear" w:color="auto" w:fill="FFFFFF"/>
              <w:spacing w:before="0" w:beforeAutospacing="0" w:after="0" w:afterAutospacing="0"/>
              <w:ind w:left="550"/>
              <w:jc w:val="both"/>
            </w:pPr>
            <w:r w:rsidRPr="00E80E3D">
              <w:t>- vasaras nometnes pakalpojums.</w:t>
            </w:r>
          </w:p>
          <w:bookmarkEnd w:id="2"/>
          <w:p w14:paraId="39837D0A" w14:textId="77777777" w:rsidR="005D2249" w:rsidRPr="00E80E3D" w:rsidRDefault="002C72EB" w:rsidP="00224906">
            <w:pPr>
              <w:pStyle w:val="tv213"/>
              <w:numPr>
                <w:ilvl w:val="1"/>
                <w:numId w:val="22"/>
              </w:numPr>
              <w:shd w:val="clear" w:color="auto" w:fill="FFFFFF"/>
              <w:spacing w:before="0" w:beforeAutospacing="0" w:after="0" w:afterAutospacing="0"/>
              <w:ind w:left="550" w:hanging="550"/>
              <w:jc w:val="both"/>
            </w:pPr>
            <w:r w:rsidRPr="00E80E3D">
              <w:rPr>
                <w:lang w:eastAsia="en-GB"/>
              </w:rPr>
              <w:t xml:space="preserve">Atbalsta ģimenes (personas) pakalpojums nodrošina atbalstu ģimenei, kurai vienās dzemdībās piedzimuši trīs vai vairāk bērnu. </w:t>
            </w:r>
          </w:p>
          <w:p w14:paraId="79178AC4" w14:textId="6991098F" w:rsidR="005D2249" w:rsidRPr="00E80E3D" w:rsidRDefault="005D2249" w:rsidP="00224906">
            <w:pPr>
              <w:pStyle w:val="tv213"/>
              <w:numPr>
                <w:ilvl w:val="1"/>
                <w:numId w:val="22"/>
              </w:numPr>
              <w:shd w:val="clear" w:color="auto" w:fill="FFFFFF"/>
              <w:spacing w:before="0" w:beforeAutospacing="0" w:after="0" w:afterAutospacing="0"/>
              <w:ind w:left="550" w:hanging="550"/>
              <w:jc w:val="both"/>
            </w:pPr>
            <w:r w:rsidRPr="00E80E3D">
              <w:rPr>
                <w:lang w:eastAsia="en-GB"/>
              </w:rPr>
              <w:t>Īslaicīgs krīzes istabas pakalpojums nodrošina mājokli līdz 6 mēnešiem ģimenei (personai), kurai mājoklis iznīcināts vai bojāts un ir dzīvošanai nederīgs, kā arī gadījumos, kad pilngadību sasnieguša</w:t>
            </w:r>
            <w:r w:rsidR="00130E06" w:rsidRPr="00E80E3D">
              <w:rPr>
                <w:lang w:eastAsia="en-GB"/>
              </w:rPr>
              <w:t>ja</w:t>
            </w:r>
            <w:r w:rsidRPr="00E80E3D">
              <w:rPr>
                <w:lang w:eastAsia="en-GB"/>
              </w:rPr>
              <w:t xml:space="preserve">m bārenim </w:t>
            </w:r>
            <w:r w:rsidR="00130E06" w:rsidRPr="00E80E3D">
              <w:rPr>
                <w:lang w:eastAsia="en-GB"/>
              </w:rPr>
              <w:t xml:space="preserve">un </w:t>
            </w:r>
            <w:r w:rsidRPr="00E80E3D">
              <w:rPr>
                <w:lang w:eastAsia="en-GB"/>
              </w:rPr>
              <w:t>bez vecāku gādības</w:t>
            </w:r>
            <w:r w:rsidR="00130E06" w:rsidRPr="00E80E3D">
              <w:rPr>
                <w:lang w:eastAsia="en-GB"/>
              </w:rPr>
              <w:t xml:space="preserve"> palikušajam bērnam</w:t>
            </w:r>
            <w:r w:rsidRPr="00E80E3D">
              <w:rPr>
                <w:lang w:eastAsia="en-GB"/>
              </w:rPr>
              <w:t>, ir nepieciešams pagaidu mājoklis līdz pašvaldības dzīvojamās telpas izīrēšanai.</w:t>
            </w:r>
          </w:p>
          <w:p w14:paraId="34C0A263" w14:textId="77777777" w:rsidR="0082422E" w:rsidRPr="00E80E3D" w:rsidRDefault="005D2249" w:rsidP="00224906">
            <w:pPr>
              <w:pStyle w:val="tv213"/>
              <w:numPr>
                <w:ilvl w:val="1"/>
                <w:numId w:val="22"/>
              </w:numPr>
              <w:shd w:val="clear" w:color="auto" w:fill="FFFFFF"/>
              <w:spacing w:before="0" w:beforeAutospacing="0" w:after="0" w:afterAutospacing="0"/>
              <w:ind w:left="550" w:hanging="550"/>
              <w:jc w:val="both"/>
            </w:pPr>
            <w:r w:rsidRPr="00E80E3D">
              <w:rPr>
                <w:rFonts w:asciiTheme="majorBidi" w:hAnsiTheme="majorBidi" w:cstheme="majorBidi"/>
              </w:rPr>
              <w:t>Rehabilitācijas pakalpojums institūcijā nodrošina pilngadīgai pensijas vecuma persona</w:t>
            </w:r>
            <w:r w:rsidR="0032627B" w:rsidRPr="00E80E3D">
              <w:rPr>
                <w:rFonts w:asciiTheme="majorBidi" w:hAnsiTheme="majorBidi" w:cstheme="majorBidi"/>
              </w:rPr>
              <w:t>i</w:t>
            </w:r>
            <w:r w:rsidRPr="00E80E3D">
              <w:rPr>
                <w:rFonts w:asciiTheme="majorBidi" w:hAnsiTheme="majorBidi" w:cstheme="majorBidi"/>
              </w:rPr>
              <w:t xml:space="preserve"> un personai ar invaliditāti, kurai ir noteikt</w:t>
            </w:r>
            <w:r w:rsidR="0032627B" w:rsidRPr="00E80E3D">
              <w:rPr>
                <w:rFonts w:asciiTheme="majorBidi" w:hAnsiTheme="majorBidi" w:cstheme="majorBidi"/>
              </w:rPr>
              <w:t>a</w:t>
            </w:r>
            <w:r w:rsidRPr="00E80E3D">
              <w:rPr>
                <w:rFonts w:asciiTheme="majorBidi" w:hAnsiTheme="majorBidi" w:cstheme="majorBidi"/>
              </w:rPr>
              <w:t xml:space="preserve"> </w:t>
            </w:r>
            <w:r w:rsidRPr="00E80E3D">
              <w:rPr>
                <w:lang w:eastAsia="en-GB"/>
              </w:rPr>
              <w:t>atbilstība trūcīgas vai maznodrošinātas mājsaimniecības statusam,</w:t>
            </w:r>
            <w:r w:rsidRPr="00E80E3D">
              <w:rPr>
                <w:rFonts w:asciiTheme="majorBidi" w:hAnsiTheme="majorBidi" w:cstheme="majorBidi"/>
              </w:rPr>
              <w:t xml:space="preserve"> sociālo funkcionēšanas spēju uzturēšanu un uzlabošanu rehabilitācijas kursa veidā līdz 12 dienām. </w:t>
            </w:r>
          </w:p>
          <w:p w14:paraId="131ABF5F" w14:textId="5D9470DC" w:rsidR="0082422E" w:rsidRPr="00E80E3D" w:rsidRDefault="0082422E" w:rsidP="00224906">
            <w:pPr>
              <w:pStyle w:val="tv213"/>
              <w:numPr>
                <w:ilvl w:val="1"/>
                <w:numId w:val="22"/>
              </w:numPr>
              <w:shd w:val="clear" w:color="auto" w:fill="FFFFFF"/>
              <w:spacing w:before="0" w:beforeAutospacing="0" w:after="0" w:afterAutospacing="0"/>
              <w:ind w:left="550" w:hanging="550"/>
              <w:jc w:val="both"/>
            </w:pPr>
            <w:r w:rsidRPr="00E80E3D">
              <w:rPr>
                <w:lang w:eastAsia="en-GB"/>
              </w:rPr>
              <w:t xml:space="preserve">Specializētā autotransporta pakalpojums nodrošina transporta pieejamību personai ar kustību traucējumiem un/vai kurai ir </w:t>
            </w:r>
            <w:r w:rsidRPr="00E80E3D">
              <w:rPr>
                <w:rFonts w:asciiTheme="majorBidi" w:hAnsiTheme="majorBidi" w:cstheme="majorBidi"/>
              </w:rPr>
              <w:t xml:space="preserve">būtiski apgrūtināta vai neiespējama pārvietošanās ar sabiedrisko transportu, nokļūšanai prioritārā secībā uz/no veselības aprūpes, tehnisko palīglīdzekļu un sociālā pakalpojuma saņemšanas vai </w:t>
            </w:r>
            <w:bookmarkStart w:id="5" w:name="_Hlk229657865"/>
            <w:r w:rsidRPr="00E80E3D">
              <w:rPr>
                <w:rFonts w:asciiTheme="majorBidi" w:hAnsiTheme="majorBidi" w:cstheme="majorBidi"/>
              </w:rPr>
              <w:t>nevalstiskās organizācijas izglītojošo, sporta un integrējošo pasākumu norises vietas</w:t>
            </w:r>
            <w:bookmarkEnd w:id="5"/>
            <w:r w:rsidRPr="00E80E3D">
              <w:rPr>
                <w:rFonts w:asciiTheme="majorBidi" w:hAnsiTheme="majorBidi" w:cstheme="majorBidi"/>
              </w:rPr>
              <w:t xml:space="preserve"> </w:t>
            </w:r>
            <w:bookmarkStart w:id="6" w:name="_Hlk230205589"/>
            <w:r w:rsidRPr="00E80E3D">
              <w:rPr>
                <w:rFonts w:asciiTheme="majorBidi" w:hAnsiTheme="majorBidi" w:cstheme="majorBidi"/>
              </w:rPr>
              <w:t xml:space="preserve">Latvijas Republikas </w:t>
            </w:r>
            <w:bookmarkEnd w:id="6"/>
            <w:r w:rsidRPr="00E80E3D">
              <w:rPr>
                <w:rFonts w:asciiTheme="majorBidi" w:hAnsiTheme="majorBidi" w:cstheme="majorBidi"/>
              </w:rPr>
              <w:t>teritorijā</w:t>
            </w:r>
            <w:r w:rsidRPr="00E80E3D">
              <w:rPr>
                <w:lang w:eastAsia="en-GB"/>
              </w:rPr>
              <w:t>.</w:t>
            </w:r>
          </w:p>
          <w:p w14:paraId="1A6962D6" w14:textId="055E70D1" w:rsidR="005D2249" w:rsidRPr="00E80E3D" w:rsidRDefault="005D2249" w:rsidP="00224906">
            <w:pPr>
              <w:pStyle w:val="tv213"/>
              <w:numPr>
                <w:ilvl w:val="1"/>
                <w:numId w:val="22"/>
              </w:numPr>
              <w:shd w:val="clear" w:color="auto" w:fill="FFFFFF"/>
              <w:spacing w:before="0" w:beforeAutospacing="0" w:after="0" w:afterAutospacing="0"/>
              <w:ind w:left="550" w:hanging="550"/>
              <w:jc w:val="both"/>
            </w:pPr>
            <w:r w:rsidRPr="00E80E3D">
              <w:rPr>
                <w:rFonts w:asciiTheme="majorBidi" w:hAnsiTheme="majorBidi" w:cstheme="majorBidi"/>
              </w:rPr>
              <w:t xml:space="preserve">Higiēnas pakalpojums ietver dušas, veļas mazgāšanas un veļas žāvēšanas pakalpojumus. </w:t>
            </w:r>
          </w:p>
          <w:p w14:paraId="21974736" w14:textId="71DD0B0B" w:rsidR="005D2249" w:rsidRPr="00E80E3D" w:rsidRDefault="005D2249" w:rsidP="00224906">
            <w:pPr>
              <w:pStyle w:val="tv213"/>
              <w:numPr>
                <w:ilvl w:val="1"/>
                <w:numId w:val="22"/>
              </w:numPr>
              <w:shd w:val="clear" w:color="auto" w:fill="FFFFFF"/>
              <w:spacing w:before="0" w:beforeAutospacing="0" w:after="0" w:afterAutospacing="0"/>
              <w:ind w:left="550" w:hanging="550"/>
              <w:jc w:val="both"/>
            </w:pPr>
            <w:r w:rsidRPr="00E80E3D">
              <w:rPr>
                <w:lang w:eastAsia="en-GB"/>
              </w:rPr>
              <w:t>Vasaras nometnes pakalpojuma nodrošina saturīga brīvā laika pavadīšanu līdz 10 dienām pašvaldības organizētajās nometnēs trūcīgo, maznodrošināto, audžuģimeņu, aizbildnībā esošiem bērniem no 7</w:t>
            </w:r>
            <w:r w:rsidR="00E80E3D">
              <w:rPr>
                <w:lang w:eastAsia="en-GB"/>
              </w:rPr>
              <w:t xml:space="preserve"> gadu vecuma</w:t>
            </w:r>
            <w:r w:rsidRPr="00E80E3D">
              <w:rPr>
                <w:lang w:eastAsia="en-GB"/>
              </w:rPr>
              <w:t xml:space="preserve"> līdz 12 gadu vecumam</w:t>
            </w:r>
            <w:r w:rsidR="004A39A9">
              <w:rPr>
                <w:lang w:eastAsia="en-GB"/>
              </w:rPr>
              <w:t xml:space="preserve"> vienu reizi kalendārajā gadā</w:t>
            </w:r>
            <w:r w:rsidRPr="00E80E3D">
              <w:rPr>
                <w:lang w:eastAsia="en-GB"/>
              </w:rPr>
              <w:t>.</w:t>
            </w:r>
          </w:p>
          <w:p w14:paraId="0B1E0AA1" w14:textId="38457D62" w:rsidR="00A9288F" w:rsidRPr="00E80E3D" w:rsidRDefault="00A9288F" w:rsidP="00224906">
            <w:pPr>
              <w:pStyle w:val="tv213"/>
              <w:numPr>
                <w:ilvl w:val="1"/>
                <w:numId w:val="22"/>
              </w:numPr>
              <w:shd w:val="clear" w:color="auto" w:fill="FFFFFF"/>
              <w:spacing w:before="0" w:beforeAutospacing="0" w:after="0" w:afterAutospacing="0"/>
              <w:ind w:left="550" w:hanging="550"/>
              <w:jc w:val="both"/>
            </w:pPr>
            <w:r w:rsidRPr="00E80E3D">
              <w:rPr>
                <w:lang w:eastAsia="en-GB"/>
              </w:rPr>
              <w:t xml:space="preserve">Personas pienākums ir samaksāt par </w:t>
            </w:r>
            <w:r w:rsidR="005D2249" w:rsidRPr="00E80E3D">
              <w:rPr>
                <w:lang w:eastAsia="en-GB"/>
              </w:rPr>
              <w:t xml:space="preserve">brīvprātīgās iniciatīvas </w:t>
            </w:r>
            <w:r w:rsidRPr="00E80E3D">
              <w:rPr>
                <w:lang w:eastAsia="en-GB"/>
              </w:rPr>
              <w:t xml:space="preserve">pakalpojumu normatīvajos aktos noteiktajā kārtībā.  </w:t>
            </w:r>
            <w:r w:rsidR="005D2249" w:rsidRPr="00E80E3D">
              <w:rPr>
                <w:lang w:eastAsia="en-GB"/>
              </w:rPr>
              <w:t>Brīvprātīgās iniciatīvas pakalpojumu</w:t>
            </w:r>
            <w:r w:rsidRPr="00E80E3D">
              <w:rPr>
                <w:lang w:eastAsia="en-GB"/>
              </w:rPr>
              <w:t xml:space="preserve"> maksa ir noteikta </w:t>
            </w:r>
            <w:r w:rsidR="00617CAD" w:rsidRPr="00E80E3D">
              <w:rPr>
                <w:lang w:eastAsia="en-GB"/>
              </w:rPr>
              <w:t xml:space="preserve">Jelgavas </w:t>
            </w:r>
            <w:proofErr w:type="spellStart"/>
            <w:r w:rsidR="00617CAD" w:rsidRPr="00E80E3D">
              <w:rPr>
                <w:lang w:eastAsia="en-GB"/>
              </w:rPr>
              <w:t>valstspilsētas</w:t>
            </w:r>
            <w:proofErr w:type="spellEnd"/>
            <w:r w:rsidR="00617CAD" w:rsidRPr="00E80E3D">
              <w:rPr>
                <w:lang w:eastAsia="en-GB"/>
              </w:rPr>
              <w:t xml:space="preserve"> pašvaldības iestādes “Jelgavas sociālo lietu pārvalde” (turpmāk – </w:t>
            </w:r>
            <w:r w:rsidRPr="00E80E3D">
              <w:rPr>
                <w:lang w:eastAsia="en-GB"/>
              </w:rPr>
              <w:t>JSLP</w:t>
            </w:r>
            <w:r w:rsidR="00617CAD" w:rsidRPr="00E80E3D">
              <w:rPr>
                <w:lang w:eastAsia="en-GB"/>
              </w:rPr>
              <w:t>)</w:t>
            </w:r>
            <w:r w:rsidRPr="00E80E3D">
              <w:rPr>
                <w:lang w:eastAsia="en-GB"/>
              </w:rPr>
              <w:t xml:space="preserve"> maksas pakalpojumu cenrādī.</w:t>
            </w:r>
          </w:p>
          <w:p w14:paraId="4B83545E" w14:textId="303CD6D3" w:rsidR="005E5AAA" w:rsidRPr="002F161A" w:rsidRDefault="00513791" w:rsidP="00224906">
            <w:pPr>
              <w:pStyle w:val="ListParagraph"/>
              <w:numPr>
                <w:ilvl w:val="1"/>
                <w:numId w:val="22"/>
              </w:numPr>
              <w:shd w:val="clear" w:color="auto" w:fill="FFFFFF"/>
              <w:spacing w:after="0" w:line="240" w:lineRule="auto"/>
              <w:ind w:left="550" w:hanging="550"/>
              <w:jc w:val="both"/>
              <w:rPr>
                <w:rFonts w:ascii="Times New Roman" w:eastAsia="Times New Roman" w:hAnsi="Times New Roman" w:cs="Times New Roman"/>
                <w:sz w:val="24"/>
                <w:szCs w:val="24"/>
                <w:lang w:eastAsia="en-GB"/>
              </w:rPr>
            </w:pPr>
            <w:r w:rsidRPr="002F161A">
              <w:rPr>
                <w:rFonts w:ascii="Times New Roman" w:eastAsia="Times New Roman" w:hAnsi="Times New Roman" w:cs="Times New Roman"/>
                <w:sz w:val="24"/>
                <w:szCs w:val="24"/>
                <w:lang w:eastAsia="en-GB"/>
              </w:rPr>
              <w:t>JSLP budžetā 2026.</w:t>
            </w:r>
            <w:r w:rsidR="00617CAD" w:rsidRPr="002F161A">
              <w:rPr>
                <w:rFonts w:ascii="Times New Roman" w:eastAsia="Times New Roman" w:hAnsi="Times New Roman" w:cs="Times New Roman"/>
                <w:sz w:val="24"/>
                <w:szCs w:val="24"/>
                <w:lang w:eastAsia="en-GB"/>
              </w:rPr>
              <w:t xml:space="preserve"> </w:t>
            </w:r>
            <w:r w:rsidRPr="002F161A">
              <w:rPr>
                <w:rFonts w:ascii="Times New Roman" w:eastAsia="Times New Roman" w:hAnsi="Times New Roman" w:cs="Times New Roman"/>
                <w:sz w:val="24"/>
                <w:szCs w:val="24"/>
                <w:lang w:eastAsia="en-GB"/>
              </w:rPr>
              <w:t xml:space="preserve">gadam </w:t>
            </w:r>
            <w:r w:rsidR="00617CAD" w:rsidRPr="002F161A">
              <w:rPr>
                <w:rFonts w:ascii="Times New Roman" w:eastAsia="Times New Roman" w:hAnsi="Times New Roman" w:cs="Times New Roman"/>
                <w:sz w:val="24"/>
                <w:szCs w:val="24"/>
                <w:lang w:eastAsia="en-GB"/>
              </w:rPr>
              <w:t xml:space="preserve">brīvprātīgās  iniciatīvas </w:t>
            </w:r>
            <w:r w:rsidR="00DF5771" w:rsidRPr="002F161A">
              <w:rPr>
                <w:rFonts w:ascii="Times New Roman" w:eastAsia="Times New Roman" w:hAnsi="Times New Roman" w:cs="Times New Roman"/>
                <w:sz w:val="24"/>
                <w:szCs w:val="24"/>
                <w:lang w:eastAsia="en-GB"/>
              </w:rPr>
              <w:t xml:space="preserve"> pakalpojum</w:t>
            </w:r>
            <w:r w:rsidR="00CD6CD3" w:rsidRPr="002F161A">
              <w:rPr>
                <w:rFonts w:ascii="Times New Roman" w:eastAsia="Times New Roman" w:hAnsi="Times New Roman" w:cs="Times New Roman"/>
                <w:sz w:val="24"/>
                <w:szCs w:val="24"/>
                <w:lang w:eastAsia="en-GB"/>
              </w:rPr>
              <w:t>u nodrošināšanai</w:t>
            </w:r>
            <w:r w:rsidR="00DF5771" w:rsidRPr="002F161A">
              <w:rPr>
                <w:rFonts w:ascii="Times New Roman" w:eastAsia="Times New Roman" w:hAnsi="Times New Roman" w:cs="Times New Roman"/>
                <w:sz w:val="24"/>
                <w:szCs w:val="24"/>
                <w:lang w:eastAsia="en-GB"/>
              </w:rPr>
              <w:t xml:space="preserve"> ir </w:t>
            </w:r>
            <w:r w:rsidRPr="002F161A">
              <w:rPr>
                <w:rFonts w:ascii="Times New Roman" w:eastAsia="Times New Roman" w:hAnsi="Times New Roman" w:cs="Times New Roman"/>
                <w:sz w:val="24"/>
                <w:szCs w:val="24"/>
                <w:lang w:eastAsia="en-GB"/>
              </w:rPr>
              <w:t>pare</w:t>
            </w:r>
            <w:r w:rsidR="00E14C04" w:rsidRPr="002F161A">
              <w:rPr>
                <w:rFonts w:ascii="Times New Roman" w:eastAsia="Times New Roman" w:hAnsi="Times New Roman" w:cs="Times New Roman"/>
                <w:sz w:val="24"/>
                <w:szCs w:val="24"/>
                <w:lang w:eastAsia="en-GB"/>
              </w:rPr>
              <w:t>d</w:t>
            </w:r>
            <w:r w:rsidRPr="002F161A">
              <w:rPr>
                <w:rFonts w:ascii="Times New Roman" w:eastAsia="Times New Roman" w:hAnsi="Times New Roman" w:cs="Times New Roman"/>
                <w:sz w:val="24"/>
                <w:szCs w:val="24"/>
                <w:lang w:eastAsia="en-GB"/>
              </w:rPr>
              <w:t>zēti</w:t>
            </w:r>
            <w:r w:rsidR="00DF5771" w:rsidRPr="002F161A">
              <w:rPr>
                <w:rFonts w:ascii="Times New Roman" w:eastAsia="Times New Roman" w:hAnsi="Times New Roman" w:cs="Times New Roman"/>
                <w:sz w:val="24"/>
                <w:szCs w:val="24"/>
                <w:lang w:eastAsia="en-GB"/>
              </w:rPr>
              <w:t xml:space="preserve"> līdzekļi par kopējo summu </w:t>
            </w:r>
            <w:r w:rsidR="002F161A" w:rsidRPr="002F161A">
              <w:rPr>
                <w:rFonts w:ascii="Times New Roman" w:eastAsia="Times New Roman" w:hAnsi="Times New Roman" w:cs="Times New Roman"/>
                <w:sz w:val="24"/>
                <w:szCs w:val="24"/>
                <w:lang w:eastAsia="en-GB"/>
              </w:rPr>
              <w:t>105984,00</w:t>
            </w:r>
            <w:r w:rsidR="002F161A" w:rsidRPr="002F161A">
              <w:rPr>
                <w:rFonts w:ascii="Times New Roman" w:eastAsia="Times New Roman" w:hAnsi="Times New Roman" w:cs="Times New Roman"/>
                <w:i/>
                <w:sz w:val="24"/>
                <w:szCs w:val="24"/>
                <w:lang w:eastAsia="en-GB"/>
              </w:rPr>
              <w:t xml:space="preserve"> </w:t>
            </w:r>
            <w:r w:rsidR="00DF5771" w:rsidRPr="002F161A">
              <w:rPr>
                <w:rFonts w:ascii="Times New Roman" w:eastAsia="Times New Roman" w:hAnsi="Times New Roman" w:cs="Times New Roman"/>
                <w:i/>
                <w:sz w:val="24"/>
                <w:szCs w:val="24"/>
                <w:lang w:eastAsia="en-GB"/>
              </w:rPr>
              <w:t xml:space="preserve"> </w:t>
            </w:r>
            <w:proofErr w:type="spellStart"/>
            <w:r w:rsidR="00DF5771" w:rsidRPr="002F161A">
              <w:rPr>
                <w:rFonts w:ascii="Times New Roman" w:eastAsia="Times New Roman" w:hAnsi="Times New Roman" w:cs="Times New Roman"/>
                <w:i/>
                <w:sz w:val="24"/>
                <w:szCs w:val="24"/>
                <w:lang w:eastAsia="en-GB"/>
              </w:rPr>
              <w:t>euro</w:t>
            </w:r>
            <w:proofErr w:type="spellEnd"/>
            <w:r w:rsidR="00CD6CD3" w:rsidRPr="002F161A">
              <w:rPr>
                <w:rFonts w:ascii="Times New Roman" w:eastAsia="Times New Roman" w:hAnsi="Times New Roman" w:cs="Times New Roman"/>
                <w:iCs/>
                <w:sz w:val="24"/>
                <w:szCs w:val="24"/>
                <w:lang w:eastAsia="en-GB"/>
              </w:rPr>
              <w:t>.</w:t>
            </w:r>
          </w:p>
          <w:p w14:paraId="7F439E53" w14:textId="1B64D8C8" w:rsidR="00BF6F0C" w:rsidRPr="00E80E3D" w:rsidRDefault="00BF6F0C" w:rsidP="00224906">
            <w:pPr>
              <w:pStyle w:val="ListParagraph"/>
              <w:numPr>
                <w:ilvl w:val="1"/>
                <w:numId w:val="22"/>
              </w:numPr>
              <w:shd w:val="clear" w:color="auto" w:fill="FFFFFF"/>
              <w:spacing w:after="0" w:line="240" w:lineRule="auto"/>
              <w:ind w:left="550" w:hanging="550"/>
              <w:jc w:val="both"/>
              <w:rPr>
                <w:rFonts w:ascii="Times New Roman" w:hAnsi="Times New Roman" w:cs="Times New Roman"/>
                <w:sz w:val="24"/>
                <w:szCs w:val="24"/>
                <w:lang w:eastAsia="en-GB"/>
              </w:rPr>
            </w:pPr>
            <w:r w:rsidRPr="00E80E3D">
              <w:rPr>
                <w:rFonts w:ascii="Times New Roman" w:eastAsia="Times New Roman" w:hAnsi="Times New Roman" w:cs="Times New Roman"/>
                <w:sz w:val="24"/>
                <w:szCs w:val="24"/>
                <w:lang w:eastAsia="en-GB"/>
              </w:rPr>
              <w:t>Saistošie noteikumi</w:t>
            </w:r>
            <w:r w:rsidR="00080DEE" w:rsidRPr="00E80E3D">
              <w:rPr>
                <w:rFonts w:ascii="Times New Roman" w:hAnsi="Times New Roman" w:cs="Times New Roman"/>
                <w:sz w:val="24"/>
                <w:szCs w:val="24"/>
                <w:lang w:eastAsia="en-GB"/>
              </w:rPr>
              <w:t xml:space="preserve"> </w:t>
            </w:r>
            <w:r w:rsidR="00AF3887" w:rsidRPr="00E80E3D">
              <w:rPr>
                <w:rFonts w:ascii="Times New Roman" w:hAnsi="Times New Roman" w:cs="Times New Roman"/>
                <w:sz w:val="24"/>
                <w:szCs w:val="24"/>
                <w:lang w:eastAsia="en-GB"/>
              </w:rPr>
              <w:t xml:space="preserve">stājas spēkā  </w:t>
            </w:r>
            <w:r w:rsidRPr="00E80E3D">
              <w:rPr>
                <w:rFonts w:ascii="Times New Roman" w:eastAsia="Times New Roman" w:hAnsi="Times New Roman" w:cs="Times New Roman"/>
                <w:sz w:val="24"/>
                <w:szCs w:val="24"/>
                <w:lang w:eastAsia="en-GB"/>
              </w:rPr>
              <w:t xml:space="preserve">1. </w:t>
            </w:r>
            <w:r w:rsidR="00CA3639" w:rsidRPr="00E80E3D">
              <w:rPr>
                <w:rFonts w:ascii="Times New Roman" w:eastAsia="Times New Roman" w:hAnsi="Times New Roman" w:cs="Times New Roman"/>
                <w:sz w:val="24"/>
                <w:szCs w:val="24"/>
                <w:lang w:eastAsia="en-GB"/>
              </w:rPr>
              <w:t>okto</w:t>
            </w:r>
            <w:r w:rsidR="00A02844" w:rsidRPr="00E80E3D">
              <w:rPr>
                <w:rFonts w:ascii="Times New Roman" w:eastAsia="Times New Roman" w:hAnsi="Times New Roman" w:cs="Times New Roman"/>
                <w:sz w:val="24"/>
                <w:szCs w:val="24"/>
                <w:lang w:eastAsia="en-GB"/>
              </w:rPr>
              <w:t>brī</w:t>
            </w:r>
            <w:r w:rsidR="00DF5771" w:rsidRPr="00E80E3D">
              <w:rPr>
                <w:rFonts w:ascii="Times New Roman" w:eastAsia="Times New Roman" w:hAnsi="Times New Roman" w:cs="Times New Roman"/>
                <w:sz w:val="24"/>
                <w:szCs w:val="24"/>
                <w:lang w:eastAsia="en-GB"/>
              </w:rPr>
              <w:t>.</w:t>
            </w:r>
          </w:p>
        </w:tc>
      </w:tr>
      <w:tr w:rsidR="00CD390E" w:rsidRPr="00CD390E" w14:paraId="0164DCED" w14:textId="77777777" w:rsidTr="00DF5116">
        <w:trPr>
          <w:trHeight w:val="496"/>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5BA9B86" w14:textId="77777777" w:rsidR="00EB0D70" w:rsidRPr="00224906" w:rsidRDefault="00EB0D70" w:rsidP="004A39A9">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lastRenderedPageBreak/>
              <w:t>Fiskālā ietekme uz pašvaldības budžetu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2ED5D84" w14:textId="719A7E81" w:rsidR="0053743A" w:rsidRPr="00224906" w:rsidRDefault="0053743A"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Saistošo noteikumu īstenošanas fiskālās ietekmes prognoze uz pašvaldības budžetu:</w:t>
            </w:r>
          </w:p>
          <w:p w14:paraId="05F2A9FD" w14:textId="1DF311B8" w:rsidR="001662AB" w:rsidRPr="00CD390E" w:rsidRDefault="001662AB" w:rsidP="00224906">
            <w:pPr>
              <w:widowControl w:val="0"/>
              <w:spacing w:after="0" w:line="240" w:lineRule="auto"/>
              <w:ind w:left="360" w:right="102" w:hanging="360"/>
              <w:jc w:val="both"/>
              <w:textAlignment w:val="baseline"/>
              <w:rPr>
                <w:rFonts w:ascii="Times New Roman" w:eastAsia="Times New Roman" w:hAnsi="Times New Roman" w:cs="Times New Roman"/>
                <w:sz w:val="24"/>
                <w:szCs w:val="24"/>
                <w:lang w:eastAsia="lv-LV"/>
              </w:rPr>
            </w:pPr>
            <w:r w:rsidRPr="00CD390E">
              <w:rPr>
                <w:rFonts w:ascii="Times New Roman" w:eastAsia="Times New Roman" w:hAnsi="Times New Roman" w:cs="Times New Roman"/>
                <w:sz w:val="24"/>
                <w:szCs w:val="24"/>
                <w:lang w:eastAsia="lv-LV"/>
              </w:rPr>
              <w:t>2</w:t>
            </w:r>
            <w:r w:rsidR="00224906">
              <w:rPr>
                <w:rFonts w:ascii="Times New Roman" w:eastAsia="Times New Roman" w:hAnsi="Times New Roman" w:cs="Times New Roman"/>
                <w:sz w:val="24"/>
                <w:szCs w:val="24"/>
                <w:lang w:eastAsia="lv-LV"/>
              </w:rPr>
              <w:t>.1</w:t>
            </w:r>
            <w:r w:rsidRPr="00CD390E">
              <w:rPr>
                <w:rFonts w:ascii="Times New Roman" w:eastAsia="Times New Roman" w:hAnsi="Times New Roman" w:cs="Times New Roman"/>
                <w:sz w:val="24"/>
                <w:szCs w:val="24"/>
                <w:lang w:eastAsia="lv-LV"/>
              </w:rPr>
              <w:t xml:space="preserve">. </w:t>
            </w:r>
            <w:r w:rsidR="00617CAD" w:rsidRPr="00CD390E">
              <w:rPr>
                <w:rFonts w:ascii="Times New Roman" w:eastAsia="Times New Roman" w:hAnsi="Times New Roman" w:cs="Times New Roman"/>
                <w:sz w:val="24"/>
                <w:szCs w:val="24"/>
                <w:lang w:eastAsia="lv-LV"/>
              </w:rPr>
              <w:t xml:space="preserve">nav ietekmes </w:t>
            </w:r>
            <w:r w:rsidRPr="00CD390E">
              <w:rPr>
                <w:rFonts w:ascii="Times New Roman" w:eastAsia="Times New Roman" w:hAnsi="Times New Roman" w:cs="Times New Roman"/>
                <w:sz w:val="24"/>
                <w:szCs w:val="24"/>
                <w:lang w:eastAsia="lv-LV"/>
              </w:rPr>
              <w:t>uz ieņēmumu daļu</w:t>
            </w:r>
            <w:r w:rsidR="00A02844" w:rsidRPr="00CD390E">
              <w:rPr>
                <w:rFonts w:ascii="Times New Roman" w:eastAsia="Times New Roman" w:hAnsi="Times New Roman" w:cs="Times New Roman"/>
                <w:sz w:val="24"/>
                <w:szCs w:val="24"/>
                <w:lang w:eastAsia="lv-LV"/>
              </w:rPr>
              <w:t>;</w:t>
            </w:r>
          </w:p>
          <w:p w14:paraId="07168FBA" w14:textId="46B0AF22" w:rsidR="0027575A" w:rsidRPr="00CD390E" w:rsidRDefault="00224906" w:rsidP="00224906">
            <w:pPr>
              <w:widowControl w:val="0"/>
              <w:spacing w:after="0" w:line="240" w:lineRule="auto"/>
              <w:ind w:left="360" w:right="102" w:hanging="360"/>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1662AB" w:rsidRPr="00CD390E">
              <w:rPr>
                <w:rFonts w:ascii="Times New Roman" w:eastAsia="Times New Roman" w:hAnsi="Times New Roman" w:cs="Times New Roman"/>
                <w:sz w:val="24"/>
                <w:szCs w:val="24"/>
                <w:lang w:eastAsia="lv-LV"/>
              </w:rPr>
              <w:t xml:space="preserve">2. </w:t>
            </w:r>
            <w:r w:rsidR="004A39A9">
              <w:rPr>
                <w:rFonts w:ascii="Times New Roman" w:eastAsia="Times New Roman" w:hAnsi="Times New Roman" w:cs="Times New Roman"/>
                <w:sz w:val="24"/>
                <w:szCs w:val="24"/>
                <w:lang w:eastAsia="lv-LV"/>
              </w:rPr>
              <w:t xml:space="preserve">nav </w:t>
            </w:r>
            <w:r w:rsidR="001662AB" w:rsidRPr="00CD390E">
              <w:rPr>
                <w:rFonts w:ascii="Times New Roman" w:eastAsia="Times New Roman" w:hAnsi="Times New Roman" w:cs="Times New Roman"/>
                <w:sz w:val="24"/>
                <w:szCs w:val="24"/>
                <w:lang w:eastAsia="lv-LV"/>
              </w:rPr>
              <w:t>ietekme</w:t>
            </w:r>
            <w:r w:rsidR="004A39A9">
              <w:rPr>
                <w:rFonts w:ascii="Times New Roman" w:eastAsia="Times New Roman" w:hAnsi="Times New Roman" w:cs="Times New Roman"/>
                <w:sz w:val="24"/>
                <w:szCs w:val="24"/>
                <w:lang w:eastAsia="lv-LV"/>
              </w:rPr>
              <w:t>s</w:t>
            </w:r>
            <w:r w:rsidR="001662AB" w:rsidRPr="00CD390E">
              <w:rPr>
                <w:rFonts w:ascii="Times New Roman" w:eastAsia="Times New Roman" w:hAnsi="Times New Roman" w:cs="Times New Roman"/>
                <w:sz w:val="24"/>
                <w:szCs w:val="24"/>
                <w:lang w:eastAsia="lv-LV"/>
              </w:rPr>
              <w:t xml:space="preserve"> uz izdevumu daļu</w:t>
            </w:r>
            <w:r w:rsidR="004A39A9">
              <w:rPr>
                <w:rFonts w:ascii="Times New Roman" w:eastAsia="Times New Roman" w:hAnsi="Times New Roman" w:cs="Times New Roman"/>
                <w:sz w:val="24"/>
                <w:szCs w:val="24"/>
                <w:lang w:eastAsia="lv-LV"/>
              </w:rPr>
              <w:t>.</w:t>
            </w:r>
          </w:p>
          <w:p w14:paraId="07C3E640" w14:textId="3CAD2174" w:rsidR="00A829A4" w:rsidRPr="00CD390E" w:rsidRDefault="00A829A4" w:rsidP="004A39A9">
            <w:pPr>
              <w:widowControl w:val="0"/>
              <w:spacing w:after="0" w:line="240" w:lineRule="auto"/>
              <w:ind w:left="360" w:right="102" w:firstLine="52"/>
              <w:jc w:val="both"/>
              <w:textAlignment w:val="baseline"/>
              <w:rPr>
                <w:rFonts w:ascii="Times New Roman" w:hAnsi="Times New Roman" w:cs="Times New Roman"/>
                <w:sz w:val="24"/>
                <w:szCs w:val="24"/>
              </w:rPr>
            </w:pPr>
          </w:p>
        </w:tc>
      </w:tr>
      <w:tr w:rsidR="00CD390E" w:rsidRPr="00CD390E" w14:paraId="60502965"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57C2201" w14:textId="77777777" w:rsidR="00EB0D70" w:rsidRPr="00224906" w:rsidRDefault="00EB0D70" w:rsidP="004A39A9">
            <w:pPr>
              <w:pStyle w:val="ListParagraph"/>
              <w:widowControl w:val="0"/>
              <w:numPr>
                <w:ilvl w:val="0"/>
                <w:numId w:val="9"/>
              </w:numPr>
              <w:spacing w:after="0" w:line="240" w:lineRule="auto"/>
              <w:ind w:right="39"/>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lastRenderedPageBreak/>
              <w:t>Sociālā ietekme, ietekme uz vidi, iedzīvotāju veselību, uzņēmējdarbības vidi pašvaldības teritorijā, kā arī plānotā regulējuma ietekme uz konkurenci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22D335E" w14:textId="463A975B" w:rsidR="007A3AFF" w:rsidRPr="00CD390E" w:rsidRDefault="00F710E9"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S</w:t>
            </w:r>
            <w:r w:rsidR="00EB0D70" w:rsidRPr="00CD390E">
              <w:rPr>
                <w:rFonts w:ascii="Times New Roman" w:eastAsia="Times New Roman" w:hAnsi="Times New Roman" w:cs="Times New Roman"/>
                <w:sz w:val="24"/>
                <w:szCs w:val="24"/>
                <w:lang w:eastAsia="lv-LV"/>
              </w:rPr>
              <w:t>ociālā ietekme</w:t>
            </w:r>
            <w:r w:rsidRPr="00CD390E">
              <w:rPr>
                <w:rFonts w:ascii="Times New Roman" w:eastAsia="Times New Roman" w:hAnsi="Times New Roman" w:cs="Times New Roman"/>
                <w:sz w:val="24"/>
                <w:szCs w:val="24"/>
                <w:lang w:eastAsia="lv-LV"/>
              </w:rPr>
              <w:t xml:space="preserve"> –</w:t>
            </w:r>
            <w:r w:rsidR="009C3847" w:rsidRPr="00CD390E">
              <w:rPr>
                <w:rFonts w:ascii="Times New Roman" w:eastAsia="Times New Roman" w:hAnsi="Times New Roman" w:cs="Times New Roman"/>
                <w:sz w:val="24"/>
                <w:szCs w:val="24"/>
                <w:lang w:eastAsia="lv-LV"/>
              </w:rPr>
              <w:t xml:space="preserve"> noteikumos </w:t>
            </w:r>
            <w:r w:rsidR="00097624" w:rsidRPr="00CD390E">
              <w:rPr>
                <w:rFonts w:ascii="Times New Roman" w:eastAsia="Times New Roman" w:hAnsi="Times New Roman" w:cs="Times New Roman"/>
                <w:sz w:val="24"/>
                <w:szCs w:val="24"/>
                <w:lang w:eastAsia="lv-LV"/>
              </w:rPr>
              <w:t xml:space="preserve">noteiktie </w:t>
            </w:r>
            <w:r w:rsidR="009C3847" w:rsidRPr="00CD390E">
              <w:rPr>
                <w:rFonts w:ascii="Times New Roman" w:eastAsia="Times New Roman" w:hAnsi="Times New Roman" w:cs="Times New Roman"/>
                <w:sz w:val="24"/>
                <w:szCs w:val="24"/>
                <w:lang w:eastAsia="lv-LV"/>
              </w:rPr>
              <w:t>brīvprātīgās iniciatīvas</w:t>
            </w:r>
            <w:r w:rsidR="00097624" w:rsidRPr="00CD390E">
              <w:rPr>
                <w:rFonts w:ascii="Times New Roman" w:eastAsia="Times New Roman" w:hAnsi="Times New Roman" w:cs="Times New Roman"/>
                <w:sz w:val="24"/>
                <w:szCs w:val="24"/>
                <w:lang w:eastAsia="lv-LV"/>
              </w:rPr>
              <w:t xml:space="preserve"> pakalpojumi</w:t>
            </w:r>
            <w:r w:rsidR="00A4676E" w:rsidRPr="00CD390E">
              <w:rPr>
                <w:rFonts w:ascii="Times New Roman" w:eastAsia="Times New Roman" w:hAnsi="Times New Roman" w:cs="Times New Roman"/>
                <w:sz w:val="24"/>
                <w:szCs w:val="24"/>
                <w:lang w:eastAsia="lv-LV"/>
              </w:rPr>
              <w:t xml:space="preserve"> </w:t>
            </w:r>
            <w:r w:rsidR="009C3847" w:rsidRPr="00CD390E">
              <w:rPr>
                <w:rFonts w:ascii="Times New Roman" w:eastAsia="Times New Roman" w:hAnsi="Times New Roman" w:cs="Times New Roman"/>
                <w:sz w:val="24"/>
                <w:szCs w:val="24"/>
                <w:lang w:eastAsia="lv-LV"/>
              </w:rPr>
              <w:t xml:space="preserve">sniedz ievērojamu atbalstu dažādām mērķa grupām, nepazeminot </w:t>
            </w:r>
            <w:r w:rsidR="00097624" w:rsidRPr="00CD390E">
              <w:rPr>
                <w:rFonts w:ascii="Times New Roman" w:eastAsia="Times New Roman" w:hAnsi="Times New Roman" w:cs="Times New Roman"/>
                <w:sz w:val="24"/>
                <w:szCs w:val="24"/>
                <w:lang w:eastAsia="lv-LV"/>
              </w:rPr>
              <w:t xml:space="preserve">Jelgavas </w:t>
            </w:r>
            <w:proofErr w:type="spellStart"/>
            <w:r w:rsidR="00097624" w:rsidRPr="00CD390E">
              <w:rPr>
                <w:rFonts w:ascii="Times New Roman" w:eastAsia="Times New Roman" w:hAnsi="Times New Roman" w:cs="Times New Roman"/>
                <w:sz w:val="24"/>
                <w:szCs w:val="24"/>
                <w:lang w:eastAsia="lv-LV"/>
              </w:rPr>
              <w:t>valstspilsētas</w:t>
            </w:r>
            <w:proofErr w:type="spellEnd"/>
            <w:r w:rsidR="00097624" w:rsidRPr="00CD390E">
              <w:rPr>
                <w:rFonts w:ascii="Times New Roman" w:eastAsia="Times New Roman" w:hAnsi="Times New Roman" w:cs="Times New Roman"/>
                <w:sz w:val="24"/>
                <w:szCs w:val="24"/>
                <w:lang w:eastAsia="lv-LV"/>
              </w:rPr>
              <w:t xml:space="preserve"> pašvaldības iedzīvotāju</w:t>
            </w:r>
            <w:r w:rsidR="009C3847" w:rsidRPr="00CD390E">
              <w:rPr>
                <w:rFonts w:ascii="Times New Roman" w:eastAsia="Times New Roman" w:hAnsi="Times New Roman" w:cs="Times New Roman"/>
                <w:sz w:val="24"/>
                <w:szCs w:val="24"/>
                <w:lang w:eastAsia="lv-LV"/>
              </w:rPr>
              <w:t xml:space="preserve"> dzīves kvalitāti un uzlabojot</w:t>
            </w:r>
            <w:r w:rsidR="007665E9" w:rsidRPr="00CD390E">
              <w:rPr>
                <w:rFonts w:ascii="Times New Roman" w:eastAsia="Times New Roman" w:hAnsi="Times New Roman" w:cs="Times New Roman"/>
                <w:sz w:val="24"/>
                <w:szCs w:val="24"/>
                <w:lang w:eastAsia="lv-LV"/>
              </w:rPr>
              <w:t xml:space="preserve"> personu</w:t>
            </w:r>
            <w:r w:rsidR="009C3847" w:rsidRPr="00CD390E">
              <w:rPr>
                <w:rFonts w:ascii="Times New Roman" w:eastAsia="Times New Roman" w:hAnsi="Times New Roman" w:cs="Times New Roman"/>
                <w:sz w:val="24"/>
                <w:szCs w:val="24"/>
                <w:lang w:eastAsia="lv-LV"/>
              </w:rPr>
              <w:t xml:space="preserve"> sociālo funkcionēšanu</w:t>
            </w:r>
            <w:r w:rsidR="00097624" w:rsidRPr="00CD390E">
              <w:rPr>
                <w:rFonts w:ascii="Times New Roman" w:eastAsia="Times New Roman" w:hAnsi="Times New Roman" w:cs="Times New Roman"/>
                <w:sz w:val="24"/>
                <w:szCs w:val="24"/>
                <w:lang w:eastAsia="lv-LV"/>
              </w:rPr>
              <w:t xml:space="preserve">. </w:t>
            </w:r>
          </w:p>
          <w:p w14:paraId="062E90D3" w14:textId="77777777" w:rsidR="007A3AFF" w:rsidRPr="00CD390E" w:rsidRDefault="00B7750D"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 xml:space="preserve">Nav ietekmes uz </w:t>
            </w:r>
            <w:r w:rsidR="00C9217B" w:rsidRPr="00CD390E">
              <w:rPr>
                <w:rFonts w:ascii="Times New Roman" w:eastAsia="Times New Roman" w:hAnsi="Times New Roman" w:cs="Times New Roman"/>
                <w:sz w:val="24"/>
                <w:szCs w:val="24"/>
                <w:lang w:eastAsia="lv-LV"/>
              </w:rPr>
              <w:t>veselību</w:t>
            </w:r>
            <w:r w:rsidRPr="00CD390E">
              <w:rPr>
                <w:rFonts w:ascii="Times New Roman" w:eastAsia="Times New Roman" w:hAnsi="Times New Roman" w:cs="Times New Roman"/>
                <w:sz w:val="24"/>
                <w:szCs w:val="24"/>
                <w:lang w:eastAsia="lv-LV"/>
              </w:rPr>
              <w:t>.</w:t>
            </w:r>
          </w:p>
          <w:p w14:paraId="1E4A3DF4" w14:textId="77777777" w:rsidR="007A3AFF" w:rsidRPr="00CD390E" w:rsidRDefault="006405B6"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Nav i</w:t>
            </w:r>
            <w:r w:rsidR="00EB0D70" w:rsidRPr="00CD390E">
              <w:rPr>
                <w:rFonts w:ascii="Times New Roman" w:eastAsia="Times New Roman" w:hAnsi="Times New Roman" w:cs="Times New Roman"/>
                <w:sz w:val="24"/>
                <w:szCs w:val="24"/>
                <w:lang w:eastAsia="lv-LV"/>
              </w:rPr>
              <w:t>etekme</w:t>
            </w:r>
            <w:r w:rsidR="00967689" w:rsidRPr="00CD390E">
              <w:rPr>
                <w:rFonts w:ascii="Times New Roman" w:eastAsia="Times New Roman" w:hAnsi="Times New Roman" w:cs="Times New Roman"/>
                <w:sz w:val="24"/>
                <w:szCs w:val="24"/>
                <w:lang w:eastAsia="lv-LV"/>
              </w:rPr>
              <w:t>s</w:t>
            </w:r>
            <w:r w:rsidR="00EB0D70" w:rsidRPr="00CD390E">
              <w:rPr>
                <w:rFonts w:ascii="Times New Roman" w:eastAsia="Times New Roman" w:hAnsi="Times New Roman" w:cs="Times New Roman"/>
                <w:sz w:val="24"/>
                <w:szCs w:val="24"/>
                <w:lang w:eastAsia="lv-LV"/>
              </w:rPr>
              <w:t xml:space="preserve"> uz uzņēmējdarbīb</w:t>
            </w:r>
            <w:r w:rsidRPr="00CD390E">
              <w:rPr>
                <w:rFonts w:ascii="Times New Roman" w:eastAsia="Times New Roman" w:hAnsi="Times New Roman" w:cs="Times New Roman"/>
                <w:sz w:val="24"/>
                <w:szCs w:val="24"/>
                <w:lang w:eastAsia="lv-LV"/>
              </w:rPr>
              <w:t>u.</w:t>
            </w:r>
          </w:p>
          <w:p w14:paraId="7F0E3D3C" w14:textId="1D09DC04" w:rsidR="00FB0C7C" w:rsidRPr="00CD390E" w:rsidRDefault="00C9217B"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 xml:space="preserve">Nav </w:t>
            </w:r>
            <w:r w:rsidR="00EB0D70" w:rsidRPr="00CD390E">
              <w:rPr>
                <w:rFonts w:ascii="Times New Roman" w:eastAsia="Times New Roman" w:hAnsi="Times New Roman" w:cs="Times New Roman"/>
                <w:sz w:val="24"/>
                <w:szCs w:val="24"/>
                <w:lang w:eastAsia="lv-LV"/>
              </w:rPr>
              <w:t>ietekme</w:t>
            </w:r>
            <w:r w:rsidR="00967689" w:rsidRPr="00CD390E">
              <w:rPr>
                <w:rFonts w:ascii="Times New Roman" w:eastAsia="Times New Roman" w:hAnsi="Times New Roman" w:cs="Times New Roman"/>
                <w:sz w:val="24"/>
                <w:szCs w:val="24"/>
                <w:lang w:eastAsia="lv-LV"/>
              </w:rPr>
              <w:t>s</w:t>
            </w:r>
            <w:r w:rsidR="00EB0D70" w:rsidRPr="00CD390E">
              <w:rPr>
                <w:rFonts w:ascii="Times New Roman" w:eastAsia="Times New Roman" w:hAnsi="Times New Roman" w:cs="Times New Roman"/>
                <w:sz w:val="24"/>
                <w:szCs w:val="24"/>
                <w:lang w:eastAsia="lv-LV"/>
              </w:rPr>
              <w:t xml:space="preserve"> uz konkurenci.</w:t>
            </w:r>
          </w:p>
        </w:tc>
      </w:tr>
      <w:tr w:rsidR="00CD390E" w:rsidRPr="00CD390E" w14:paraId="38E22173"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E50F89B" w14:textId="77777777" w:rsidR="00EB0D70" w:rsidRPr="00224906" w:rsidRDefault="00EB0D70" w:rsidP="004A39A9">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Ietekme uz administratīvajām procedūrām un to izmaksām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35E4840" w14:textId="77777777" w:rsidR="00EB0D70" w:rsidRPr="00224906" w:rsidRDefault="00BA7CC3"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 xml:space="preserve">Neietekmē. </w:t>
            </w:r>
          </w:p>
          <w:p w14:paraId="53066F21" w14:textId="77777777" w:rsidR="00EB0D70" w:rsidRPr="00CD390E" w:rsidRDefault="00EB0D70" w:rsidP="004A39A9">
            <w:pPr>
              <w:widowControl w:val="0"/>
              <w:spacing w:after="0" w:line="240" w:lineRule="auto"/>
              <w:ind w:right="102"/>
              <w:jc w:val="both"/>
              <w:textAlignment w:val="baseline"/>
              <w:rPr>
                <w:rFonts w:ascii="Times New Roman" w:eastAsia="Times New Roman" w:hAnsi="Times New Roman" w:cs="Times New Roman"/>
                <w:sz w:val="24"/>
                <w:szCs w:val="24"/>
                <w:lang w:eastAsia="lv-LV"/>
              </w:rPr>
            </w:pPr>
          </w:p>
        </w:tc>
      </w:tr>
      <w:tr w:rsidR="00CD390E" w:rsidRPr="00CD390E" w14:paraId="66D86CD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62A1829" w14:textId="77777777" w:rsidR="00EB0D70" w:rsidRPr="00224906" w:rsidRDefault="00EB0D70" w:rsidP="004A39A9">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Ietekme uz pašvaldības funkcijām un cilvēkresursiem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EDBF81" w14:textId="77777777" w:rsidR="00FF582B" w:rsidRPr="00224906" w:rsidRDefault="0009398E"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 xml:space="preserve">Neietekmē pašvaldības funkcijas un cilvēkresursus. </w:t>
            </w:r>
          </w:p>
        </w:tc>
      </w:tr>
      <w:tr w:rsidR="00CD390E" w:rsidRPr="00CD390E" w14:paraId="3AEE905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7D437B2" w14:textId="77777777" w:rsidR="00EB0D70" w:rsidRPr="00224906" w:rsidRDefault="00EB0D70" w:rsidP="004A39A9">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Informācija par izpildes nodrošināšanu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36954FF" w14:textId="04B86C49" w:rsidR="00EB0D70" w:rsidRPr="00224906" w:rsidRDefault="002821A8"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S</w:t>
            </w:r>
            <w:r w:rsidR="00EB0D70" w:rsidRPr="00224906">
              <w:rPr>
                <w:rFonts w:ascii="Times New Roman" w:eastAsia="Times New Roman" w:hAnsi="Times New Roman" w:cs="Times New Roman"/>
                <w:sz w:val="24"/>
                <w:szCs w:val="24"/>
                <w:lang w:eastAsia="lv-LV"/>
              </w:rPr>
              <w:t>aistošo noteikumu izpild</w:t>
            </w:r>
            <w:r w:rsidR="0053743A" w:rsidRPr="00224906">
              <w:rPr>
                <w:rFonts w:ascii="Times New Roman" w:eastAsia="Times New Roman" w:hAnsi="Times New Roman" w:cs="Times New Roman"/>
                <w:sz w:val="24"/>
                <w:szCs w:val="24"/>
                <w:lang w:eastAsia="lv-LV"/>
              </w:rPr>
              <w:t>ei</w:t>
            </w:r>
            <w:r w:rsidR="00EB0D70" w:rsidRPr="00224906">
              <w:rPr>
                <w:rFonts w:ascii="Times New Roman" w:eastAsia="Times New Roman" w:hAnsi="Times New Roman" w:cs="Times New Roman"/>
                <w:sz w:val="24"/>
                <w:szCs w:val="24"/>
                <w:lang w:eastAsia="lv-LV"/>
              </w:rPr>
              <w:t xml:space="preserve"> </w:t>
            </w:r>
            <w:r w:rsidR="0009398E" w:rsidRPr="00224906">
              <w:rPr>
                <w:rFonts w:ascii="Times New Roman" w:eastAsia="Times New Roman" w:hAnsi="Times New Roman" w:cs="Times New Roman"/>
                <w:sz w:val="24"/>
                <w:szCs w:val="24"/>
                <w:lang w:eastAsia="lv-LV"/>
              </w:rPr>
              <w:t xml:space="preserve">nav </w:t>
            </w:r>
            <w:r w:rsidR="00EB0D70" w:rsidRPr="00224906">
              <w:rPr>
                <w:rFonts w:ascii="Times New Roman" w:eastAsia="Times New Roman" w:hAnsi="Times New Roman" w:cs="Times New Roman"/>
                <w:sz w:val="24"/>
                <w:szCs w:val="24"/>
                <w:lang w:eastAsia="lv-LV"/>
              </w:rPr>
              <w:t>paredzēt</w:t>
            </w:r>
            <w:r w:rsidR="00A73309" w:rsidRPr="00224906">
              <w:rPr>
                <w:rFonts w:ascii="Times New Roman" w:eastAsia="Times New Roman" w:hAnsi="Times New Roman" w:cs="Times New Roman"/>
                <w:sz w:val="24"/>
                <w:szCs w:val="24"/>
                <w:lang w:eastAsia="lv-LV"/>
              </w:rPr>
              <w:t>s izveidot</w:t>
            </w:r>
            <w:r w:rsidR="00EB0D70" w:rsidRPr="00224906">
              <w:rPr>
                <w:rFonts w:ascii="Times New Roman" w:eastAsia="Times New Roman" w:hAnsi="Times New Roman" w:cs="Times New Roman"/>
                <w:sz w:val="24"/>
                <w:szCs w:val="24"/>
                <w:lang w:eastAsia="lv-LV"/>
              </w:rPr>
              <w:t xml:space="preserve"> jaunu institūciju</w:t>
            </w:r>
            <w:r w:rsidR="00FB3D6A" w:rsidRPr="00224906">
              <w:rPr>
                <w:rFonts w:ascii="Times New Roman" w:eastAsia="Times New Roman" w:hAnsi="Times New Roman" w:cs="Times New Roman"/>
                <w:sz w:val="24"/>
                <w:szCs w:val="24"/>
                <w:lang w:eastAsia="lv-LV"/>
              </w:rPr>
              <w:t>.</w:t>
            </w:r>
            <w:r w:rsidR="00617CAD" w:rsidRPr="00224906">
              <w:rPr>
                <w:rFonts w:ascii="Times New Roman" w:eastAsia="Times New Roman" w:hAnsi="Times New Roman" w:cs="Times New Roman"/>
                <w:sz w:val="24"/>
                <w:szCs w:val="24"/>
                <w:lang w:eastAsia="lv-LV"/>
              </w:rPr>
              <w:t xml:space="preserve"> </w:t>
            </w:r>
          </w:p>
        </w:tc>
      </w:tr>
      <w:tr w:rsidR="00CD390E" w:rsidRPr="00CD390E" w14:paraId="43FE36F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D24C51A" w14:textId="77777777" w:rsidR="00EB0D70" w:rsidRPr="00224906" w:rsidRDefault="00EB0D70" w:rsidP="004A39A9">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Prasību un izmaksu samērīgums pret ieguvumiem, ko sniedz mērķa sasniegšana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6AA72AD" w14:textId="77777777" w:rsidR="00EB0D70" w:rsidRPr="00224906" w:rsidRDefault="002821A8"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S</w:t>
            </w:r>
            <w:r w:rsidR="00EB0D70" w:rsidRPr="00224906">
              <w:rPr>
                <w:rFonts w:ascii="Times New Roman" w:eastAsia="Times New Roman" w:hAnsi="Times New Roman" w:cs="Times New Roman"/>
                <w:sz w:val="24"/>
                <w:szCs w:val="24"/>
                <w:lang w:eastAsia="lv-LV"/>
              </w:rPr>
              <w:t>aistošie noteikumi ir</w:t>
            </w:r>
            <w:r w:rsidR="00681091" w:rsidRPr="00224906">
              <w:rPr>
                <w:rFonts w:ascii="Times New Roman" w:eastAsia="Times New Roman" w:hAnsi="Times New Roman" w:cs="Times New Roman"/>
                <w:sz w:val="24"/>
                <w:szCs w:val="24"/>
                <w:lang w:eastAsia="lv-LV"/>
              </w:rPr>
              <w:t xml:space="preserve"> samērīgi.</w:t>
            </w:r>
          </w:p>
        </w:tc>
      </w:tr>
      <w:tr w:rsidR="00CD390E" w:rsidRPr="00CD390E" w14:paraId="049E3C1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A9016C0" w14:textId="77777777" w:rsidR="00EB0D70" w:rsidRPr="00224906" w:rsidRDefault="00EB0D70" w:rsidP="004A39A9">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Izstrādes gaitā veiktās konsultācijas ar privātpersonām un institūcijām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127336A" w14:textId="77777777" w:rsidR="003C5AB2" w:rsidRDefault="003C5AB2" w:rsidP="003C5AB2">
            <w:pPr>
              <w:pStyle w:val="ListParagraph"/>
              <w:widowControl w:val="0"/>
              <w:spacing w:after="0" w:line="240" w:lineRule="auto"/>
              <w:ind w:left="409" w:right="102" w:hanging="409"/>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8.1. </w:t>
            </w:r>
            <w:r w:rsidRPr="00CD390E">
              <w:rPr>
                <w:rFonts w:ascii="Times New Roman" w:eastAsia="Times New Roman" w:hAnsi="Times New Roman" w:cs="Times New Roman"/>
                <w:sz w:val="24"/>
                <w:szCs w:val="24"/>
                <w:lang w:eastAsia="lv-LV"/>
              </w:rPr>
              <w:t xml:space="preserve">Saistošo noteikumu projekts un tam pievienotais paskaidrojuma raksts </w:t>
            </w:r>
            <w:r>
              <w:rPr>
                <w:rFonts w:ascii="Times New Roman" w:eastAsia="Times New Roman" w:hAnsi="Times New Roman" w:cs="Times New Roman"/>
                <w:sz w:val="24"/>
                <w:szCs w:val="24"/>
                <w:lang w:eastAsia="lv-LV"/>
              </w:rPr>
              <w:t>05</w:t>
            </w:r>
            <w:r w:rsidRPr="00CD390E">
              <w:rPr>
                <w:rFonts w:ascii="Times New Roman" w:eastAsia="Times New Roman" w:hAnsi="Times New Roman" w:cs="Times New Roman"/>
                <w:sz w:val="24"/>
                <w:szCs w:val="24"/>
                <w:lang w:eastAsia="lv-LV"/>
              </w:rPr>
              <w:t>.0</w:t>
            </w:r>
            <w:r>
              <w:rPr>
                <w:rFonts w:ascii="Times New Roman" w:eastAsia="Times New Roman" w:hAnsi="Times New Roman" w:cs="Times New Roman"/>
                <w:sz w:val="24"/>
                <w:szCs w:val="24"/>
                <w:lang w:eastAsia="lv-LV"/>
              </w:rPr>
              <w:t>8</w:t>
            </w:r>
            <w:r w:rsidRPr="00CD390E">
              <w:rPr>
                <w:rFonts w:ascii="Times New Roman" w:eastAsia="Times New Roman" w:hAnsi="Times New Roman" w:cs="Times New Roman"/>
                <w:sz w:val="24"/>
                <w:szCs w:val="24"/>
                <w:lang w:eastAsia="lv-LV"/>
              </w:rPr>
              <w:t xml:space="preserve">.2026. tika  publicēts pašvaldības oficiālajā tīmekļvietnē </w:t>
            </w:r>
            <w:hyperlink r:id="rId8" w:history="1">
              <w:r w:rsidRPr="00CD390E">
                <w:rPr>
                  <w:rStyle w:val="Hyperlink"/>
                  <w:rFonts w:ascii="Times New Roman" w:eastAsia="Times New Roman" w:hAnsi="Times New Roman" w:cs="Times New Roman"/>
                  <w:color w:val="auto"/>
                  <w:sz w:val="24"/>
                  <w:szCs w:val="24"/>
                  <w:lang w:eastAsia="lv-LV"/>
                </w:rPr>
                <w:t>www.jelgava.lv</w:t>
              </w:r>
            </w:hyperlink>
            <w:r w:rsidRPr="00CD390E">
              <w:rPr>
                <w:rFonts w:ascii="Times New Roman" w:eastAsia="Times New Roman" w:hAnsi="Times New Roman" w:cs="Times New Roman"/>
                <w:sz w:val="24"/>
                <w:szCs w:val="24"/>
                <w:lang w:eastAsia="lv-LV"/>
              </w:rPr>
              <w:t xml:space="preserve"> sabiedrības viedokļa noskaidrošanai, paredzot termiņu viedokļu sniegšanai līdz  1</w:t>
            </w:r>
            <w:r>
              <w:rPr>
                <w:rFonts w:ascii="Times New Roman" w:eastAsia="Times New Roman" w:hAnsi="Times New Roman" w:cs="Times New Roman"/>
                <w:sz w:val="24"/>
                <w:szCs w:val="24"/>
                <w:lang w:eastAsia="lv-LV"/>
              </w:rPr>
              <w:t>8</w:t>
            </w:r>
            <w:r w:rsidRPr="00CD390E">
              <w:rPr>
                <w:rFonts w:ascii="Times New Roman" w:eastAsia="Times New Roman" w:hAnsi="Times New Roman" w:cs="Times New Roman"/>
                <w:sz w:val="24"/>
                <w:szCs w:val="24"/>
                <w:lang w:eastAsia="lv-LV"/>
              </w:rPr>
              <w:t>.08.2026.</w:t>
            </w:r>
          </w:p>
          <w:p w14:paraId="03378963" w14:textId="37EC570E" w:rsidR="001A3E5C" w:rsidRPr="00CD390E" w:rsidRDefault="003C5AB2" w:rsidP="003C5AB2">
            <w:pPr>
              <w:pStyle w:val="ListParagraph"/>
              <w:widowControl w:val="0"/>
              <w:spacing w:after="0" w:line="240" w:lineRule="auto"/>
              <w:ind w:left="409" w:right="102" w:hanging="409"/>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8.2. </w:t>
            </w:r>
            <w:r>
              <w:rPr>
                <w:rFonts w:ascii="Times New Roman" w:hAnsi="Times New Roman" w:cs="Times New Roman"/>
                <w:sz w:val="24"/>
                <w:szCs w:val="24"/>
              </w:rPr>
              <w:t xml:space="preserve">Par </w:t>
            </w:r>
            <w:r>
              <w:rPr>
                <w:rFonts w:ascii="Times New Roman" w:eastAsia="Times New Roman" w:hAnsi="Times New Roman"/>
                <w:sz w:val="24"/>
                <w:szCs w:val="24"/>
                <w:lang w:eastAsia="lv-LV"/>
              </w:rPr>
              <w:t>saistošo noteikumu projektu pašvaldība nav saņēmusi viedokļus un priekšlikumus.</w:t>
            </w:r>
          </w:p>
        </w:tc>
      </w:tr>
    </w:tbl>
    <w:p w14:paraId="4573D669" w14:textId="77777777" w:rsidR="00EB0D70" w:rsidRPr="00CD390E" w:rsidRDefault="00EB0D70" w:rsidP="004A39A9">
      <w:pPr>
        <w:spacing w:after="0" w:line="240" w:lineRule="auto"/>
        <w:rPr>
          <w:rFonts w:ascii="Times New Roman" w:eastAsia="Times New Roman" w:hAnsi="Times New Roman" w:cs="Times New Roman"/>
          <w:sz w:val="24"/>
          <w:szCs w:val="24"/>
          <w:lang w:eastAsia="lv-LV"/>
        </w:rPr>
      </w:pPr>
    </w:p>
    <w:p w14:paraId="6644A837" w14:textId="77777777" w:rsidR="003C5AB2" w:rsidRDefault="003C5AB2" w:rsidP="004A39A9">
      <w:pPr>
        <w:spacing w:after="0" w:line="240" w:lineRule="auto"/>
        <w:rPr>
          <w:rFonts w:ascii="Times New Roman" w:eastAsia="Times New Roman" w:hAnsi="Times New Roman" w:cs="Times New Roman"/>
          <w:sz w:val="24"/>
          <w:szCs w:val="24"/>
          <w:lang w:eastAsia="lv-LV"/>
        </w:rPr>
      </w:pPr>
    </w:p>
    <w:p w14:paraId="1B66EFEB" w14:textId="542A14C7" w:rsidR="000E7D9A" w:rsidRPr="00224906" w:rsidRDefault="0080513C" w:rsidP="00224906">
      <w:pPr>
        <w:spacing w:after="0" w:line="240" w:lineRule="auto"/>
        <w:rPr>
          <w:rFonts w:ascii="Times New Roman" w:eastAsia="Times New Roman" w:hAnsi="Times New Roman" w:cs="Times New Roman"/>
          <w:sz w:val="24"/>
          <w:szCs w:val="24"/>
          <w:lang w:eastAsia="lv-LV"/>
        </w:rPr>
      </w:pPr>
      <w:r w:rsidRPr="00CD390E">
        <w:rPr>
          <w:rFonts w:ascii="Times New Roman" w:eastAsia="Times New Roman" w:hAnsi="Times New Roman" w:cs="Times New Roman"/>
          <w:sz w:val="24"/>
          <w:szCs w:val="24"/>
          <w:lang w:eastAsia="lv-LV"/>
        </w:rPr>
        <w:t xml:space="preserve">Jelgavas </w:t>
      </w:r>
      <w:proofErr w:type="spellStart"/>
      <w:r w:rsidRPr="00CD390E">
        <w:rPr>
          <w:rFonts w:ascii="Times New Roman" w:eastAsia="Times New Roman" w:hAnsi="Times New Roman" w:cs="Times New Roman"/>
          <w:sz w:val="24"/>
          <w:szCs w:val="24"/>
          <w:lang w:eastAsia="lv-LV"/>
        </w:rPr>
        <w:t>valstspilsētas</w:t>
      </w:r>
      <w:proofErr w:type="spellEnd"/>
      <w:r w:rsidRPr="00CD390E">
        <w:rPr>
          <w:rFonts w:ascii="Times New Roman" w:eastAsia="Times New Roman" w:hAnsi="Times New Roman" w:cs="Times New Roman"/>
          <w:sz w:val="24"/>
          <w:szCs w:val="24"/>
          <w:lang w:eastAsia="lv-LV"/>
        </w:rPr>
        <w:t xml:space="preserve"> pašvaldības d</w:t>
      </w:r>
      <w:r w:rsidR="006A6FC2" w:rsidRPr="00CD390E">
        <w:rPr>
          <w:rFonts w:ascii="Times New Roman" w:eastAsia="Times New Roman" w:hAnsi="Times New Roman" w:cs="Times New Roman"/>
          <w:sz w:val="24"/>
          <w:szCs w:val="24"/>
          <w:lang w:eastAsia="lv-LV"/>
        </w:rPr>
        <w:t>omes priekšsēdētājs</w:t>
      </w:r>
      <w:r w:rsidRPr="00CD390E">
        <w:rPr>
          <w:rFonts w:ascii="Times New Roman" w:eastAsia="Times New Roman" w:hAnsi="Times New Roman" w:cs="Times New Roman"/>
          <w:sz w:val="24"/>
          <w:szCs w:val="24"/>
          <w:lang w:eastAsia="lv-LV"/>
        </w:rPr>
        <w:t xml:space="preserve">                            </w:t>
      </w:r>
      <w:r w:rsidR="00126D6F" w:rsidRPr="00CD390E">
        <w:rPr>
          <w:rFonts w:ascii="Times New Roman" w:eastAsia="Times New Roman" w:hAnsi="Times New Roman" w:cs="Times New Roman"/>
          <w:sz w:val="24"/>
          <w:szCs w:val="24"/>
          <w:lang w:eastAsia="lv-LV"/>
        </w:rPr>
        <w:t xml:space="preserve">      </w:t>
      </w:r>
      <w:r w:rsidRPr="00CD390E">
        <w:rPr>
          <w:rFonts w:ascii="Times New Roman" w:eastAsia="Times New Roman" w:hAnsi="Times New Roman" w:cs="Times New Roman"/>
          <w:sz w:val="24"/>
          <w:szCs w:val="24"/>
          <w:lang w:eastAsia="lv-LV"/>
        </w:rPr>
        <w:t xml:space="preserve"> </w:t>
      </w:r>
      <w:proofErr w:type="spellStart"/>
      <w:r w:rsidR="00126D6F" w:rsidRPr="00CD390E">
        <w:rPr>
          <w:rFonts w:ascii="Times New Roman" w:eastAsia="Times New Roman" w:hAnsi="Times New Roman" w:cs="Times New Roman"/>
          <w:sz w:val="24"/>
          <w:szCs w:val="24"/>
          <w:lang w:eastAsia="lv-LV"/>
        </w:rPr>
        <w:t>M.Daģis</w:t>
      </w:r>
      <w:bookmarkStart w:id="7" w:name="_GoBack"/>
      <w:bookmarkEnd w:id="7"/>
      <w:proofErr w:type="spellEnd"/>
    </w:p>
    <w:sectPr w:rsidR="000E7D9A" w:rsidRPr="00224906" w:rsidSect="009E092C">
      <w:footerReference w:type="default" r:id="rId9"/>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BF571" w14:textId="77777777" w:rsidR="00E1327D" w:rsidRDefault="00E1327D" w:rsidP="008438A6">
      <w:pPr>
        <w:spacing w:after="0" w:line="240" w:lineRule="auto"/>
      </w:pPr>
      <w:r>
        <w:separator/>
      </w:r>
    </w:p>
  </w:endnote>
  <w:endnote w:type="continuationSeparator" w:id="0">
    <w:p w14:paraId="702F05B1" w14:textId="77777777" w:rsidR="00E1327D" w:rsidRDefault="00E1327D" w:rsidP="0084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395333"/>
      <w:docPartObj>
        <w:docPartGallery w:val="Page Numbers (Bottom of Page)"/>
        <w:docPartUnique/>
      </w:docPartObj>
    </w:sdtPr>
    <w:sdtEndPr>
      <w:rPr>
        <w:noProof/>
      </w:rPr>
    </w:sdtEndPr>
    <w:sdtContent>
      <w:p w14:paraId="254466BF" w14:textId="6F6796A8" w:rsidR="00FF4C8E" w:rsidRPr="005B7447" w:rsidRDefault="00FF4C8E" w:rsidP="00224906">
        <w:pPr>
          <w:pStyle w:val="Footer"/>
          <w:jc w:val="center"/>
        </w:pPr>
        <w:r>
          <w:fldChar w:fldCharType="begin"/>
        </w:r>
        <w:r>
          <w:instrText xml:space="preserve"> PAGE   \* MERGEFORMAT </w:instrText>
        </w:r>
        <w:r>
          <w:fldChar w:fldCharType="separate"/>
        </w:r>
        <w:r w:rsidR="00224906">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615E08" w14:textId="77777777" w:rsidR="00E1327D" w:rsidRDefault="00E1327D" w:rsidP="008438A6">
      <w:pPr>
        <w:spacing w:after="0" w:line="240" w:lineRule="auto"/>
      </w:pPr>
      <w:r>
        <w:separator/>
      </w:r>
    </w:p>
  </w:footnote>
  <w:footnote w:type="continuationSeparator" w:id="0">
    <w:p w14:paraId="73AEAB8E" w14:textId="77777777" w:rsidR="00E1327D" w:rsidRDefault="00E1327D" w:rsidP="008438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03396"/>
    <w:multiLevelType w:val="multilevel"/>
    <w:tmpl w:val="8DE4D09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656FE"/>
    <w:multiLevelType w:val="hybridMultilevel"/>
    <w:tmpl w:val="A4445A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0954C2E"/>
    <w:multiLevelType w:val="multilevel"/>
    <w:tmpl w:val="A3BAB1A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9349C4"/>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9C6405"/>
    <w:multiLevelType w:val="multilevel"/>
    <w:tmpl w:val="BC4EB330"/>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color w:val="auto"/>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5" w15:restartNumberingAfterBreak="0">
    <w:nsid w:val="218A558A"/>
    <w:multiLevelType w:val="hybridMultilevel"/>
    <w:tmpl w:val="C04EE396"/>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6" w15:restartNumberingAfterBreak="0">
    <w:nsid w:val="244F1D14"/>
    <w:multiLevelType w:val="hybridMultilevel"/>
    <w:tmpl w:val="08842E08"/>
    <w:lvl w:ilvl="0" w:tplc="D4A2FCD0">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45D4EFB"/>
    <w:multiLevelType w:val="multilevel"/>
    <w:tmpl w:val="77546B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6F4652"/>
    <w:multiLevelType w:val="multilevel"/>
    <w:tmpl w:val="0EB20A0E"/>
    <w:lvl w:ilvl="0">
      <w:start w:val="1"/>
      <w:numFmt w:val="decimal"/>
      <w:lvlText w:val="%1."/>
      <w:lvlJc w:val="left"/>
      <w:pPr>
        <w:tabs>
          <w:tab w:val="num" w:pos="720"/>
        </w:tabs>
        <w:ind w:left="720" w:hanging="360"/>
      </w:pPr>
      <w:rPr>
        <w:rFonts w:hint="default"/>
        <w:b w:val="0"/>
        <w:bCs/>
        <w:color w:val="auto"/>
        <w:sz w:val="24"/>
        <w:szCs w:val="24"/>
      </w:rPr>
    </w:lvl>
    <w:lvl w:ilvl="1">
      <w:start w:val="1"/>
      <w:numFmt w:val="bullet"/>
      <w:lvlText w:val=""/>
      <w:lvlJc w:val="left"/>
      <w:pPr>
        <w:ind w:left="1440" w:hanging="360"/>
      </w:pPr>
      <w:rPr>
        <w:rFonts w:ascii="Symbol" w:hAnsi="Symbol"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9" w15:restartNumberingAfterBreak="0">
    <w:nsid w:val="2B0879F5"/>
    <w:multiLevelType w:val="multilevel"/>
    <w:tmpl w:val="D4C4F026"/>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E60F30"/>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BC57A0"/>
    <w:multiLevelType w:val="multilevel"/>
    <w:tmpl w:val="56661FE4"/>
    <w:lvl w:ilvl="0">
      <w:start w:val="1"/>
      <w:numFmt w:val="decimal"/>
      <w:lvlText w:val="%1."/>
      <w:lvlJc w:val="left"/>
      <w:pPr>
        <w:tabs>
          <w:tab w:val="num" w:pos="1944"/>
        </w:tabs>
        <w:ind w:left="1944" w:hanging="360"/>
      </w:pPr>
      <w:rPr>
        <w:b/>
        <w:bCs/>
      </w:rPr>
    </w:lvl>
    <w:lvl w:ilvl="1">
      <w:start w:val="1"/>
      <w:numFmt w:val="bullet"/>
      <w:lvlText w:val=""/>
      <w:lvlJc w:val="left"/>
      <w:pPr>
        <w:ind w:left="2664" w:hanging="360"/>
      </w:pPr>
      <w:rPr>
        <w:rFonts w:ascii="Symbol" w:hAnsi="Symbol"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2" w15:restartNumberingAfterBreak="0">
    <w:nsid w:val="384C09D9"/>
    <w:multiLevelType w:val="hybridMultilevel"/>
    <w:tmpl w:val="FF8E90B4"/>
    <w:lvl w:ilvl="0" w:tplc="D4A2FCD0">
      <w:numFmt w:val="bullet"/>
      <w:lvlText w:val="-"/>
      <w:lvlJc w:val="left"/>
      <w:pPr>
        <w:ind w:left="1568" w:hanging="360"/>
      </w:pPr>
      <w:rPr>
        <w:rFonts w:ascii="Times New Roman" w:eastAsia="Calibri" w:hAnsi="Times New Roman" w:cs="Times New Roman" w:hint="default"/>
      </w:rPr>
    </w:lvl>
    <w:lvl w:ilvl="1" w:tplc="08090003" w:tentative="1">
      <w:start w:val="1"/>
      <w:numFmt w:val="bullet"/>
      <w:lvlText w:val="o"/>
      <w:lvlJc w:val="left"/>
      <w:pPr>
        <w:ind w:left="2288" w:hanging="360"/>
      </w:pPr>
      <w:rPr>
        <w:rFonts w:ascii="Courier New" w:hAnsi="Courier New" w:cs="Courier New" w:hint="default"/>
      </w:rPr>
    </w:lvl>
    <w:lvl w:ilvl="2" w:tplc="08090005" w:tentative="1">
      <w:start w:val="1"/>
      <w:numFmt w:val="bullet"/>
      <w:lvlText w:val=""/>
      <w:lvlJc w:val="left"/>
      <w:pPr>
        <w:ind w:left="3008" w:hanging="360"/>
      </w:pPr>
      <w:rPr>
        <w:rFonts w:ascii="Wingdings" w:hAnsi="Wingdings" w:hint="default"/>
      </w:rPr>
    </w:lvl>
    <w:lvl w:ilvl="3" w:tplc="08090001" w:tentative="1">
      <w:start w:val="1"/>
      <w:numFmt w:val="bullet"/>
      <w:lvlText w:val=""/>
      <w:lvlJc w:val="left"/>
      <w:pPr>
        <w:ind w:left="3728" w:hanging="360"/>
      </w:pPr>
      <w:rPr>
        <w:rFonts w:ascii="Symbol" w:hAnsi="Symbol" w:hint="default"/>
      </w:rPr>
    </w:lvl>
    <w:lvl w:ilvl="4" w:tplc="08090003" w:tentative="1">
      <w:start w:val="1"/>
      <w:numFmt w:val="bullet"/>
      <w:lvlText w:val="o"/>
      <w:lvlJc w:val="left"/>
      <w:pPr>
        <w:ind w:left="4448" w:hanging="360"/>
      </w:pPr>
      <w:rPr>
        <w:rFonts w:ascii="Courier New" w:hAnsi="Courier New" w:cs="Courier New" w:hint="default"/>
      </w:rPr>
    </w:lvl>
    <w:lvl w:ilvl="5" w:tplc="08090005" w:tentative="1">
      <w:start w:val="1"/>
      <w:numFmt w:val="bullet"/>
      <w:lvlText w:val=""/>
      <w:lvlJc w:val="left"/>
      <w:pPr>
        <w:ind w:left="5168" w:hanging="360"/>
      </w:pPr>
      <w:rPr>
        <w:rFonts w:ascii="Wingdings" w:hAnsi="Wingdings" w:hint="default"/>
      </w:rPr>
    </w:lvl>
    <w:lvl w:ilvl="6" w:tplc="08090001" w:tentative="1">
      <w:start w:val="1"/>
      <w:numFmt w:val="bullet"/>
      <w:lvlText w:val=""/>
      <w:lvlJc w:val="left"/>
      <w:pPr>
        <w:ind w:left="5888" w:hanging="360"/>
      </w:pPr>
      <w:rPr>
        <w:rFonts w:ascii="Symbol" w:hAnsi="Symbol" w:hint="default"/>
      </w:rPr>
    </w:lvl>
    <w:lvl w:ilvl="7" w:tplc="08090003" w:tentative="1">
      <w:start w:val="1"/>
      <w:numFmt w:val="bullet"/>
      <w:lvlText w:val="o"/>
      <w:lvlJc w:val="left"/>
      <w:pPr>
        <w:ind w:left="6608" w:hanging="360"/>
      </w:pPr>
      <w:rPr>
        <w:rFonts w:ascii="Courier New" w:hAnsi="Courier New" w:cs="Courier New" w:hint="default"/>
      </w:rPr>
    </w:lvl>
    <w:lvl w:ilvl="8" w:tplc="08090005" w:tentative="1">
      <w:start w:val="1"/>
      <w:numFmt w:val="bullet"/>
      <w:lvlText w:val=""/>
      <w:lvlJc w:val="left"/>
      <w:pPr>
        <w:ind w:left="7328" w:hanging="360"/>
      </w:pPr>
      <w:rPr>
        <w:rFonts w:ascii="Wingdings" w:hAnsi="Wingdings" w:hint="default"/>
      </w:rPr>
    </w:lvl>
  </w:abstractNum>
  <w:abstractNum w:abstractNumId="13" w15:restartNumberingAfterBreak="0">
    <w:nsid w:val="5045332E"/>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3283BD7"/>
    <w:multiLevelType w:val="multilevel"/>
    <w:tmpl w:val="4EDA57B6"/>
    <w:lvl w:ilvl="0">
      <w:start w:val="2"/>
      <w:numFmt w:val="decimal"/>
      <w:lvlText w:val="%1."/>
      <w:lvlJc w:val="left"/>
      <w:pPr>
        <w:tabs>
          <w:tab w:val="num" w:pos="1944"/>
        </w:tabs>
        <w:ind w:left="1944" w:hanging="360"/>
      </w:pPr>
      <w:rPr>
        <w:b/>
        <w:bCs/>
      </w:rPr>
    </w:lvl>
    <w:lvl w:ilvl="1">
      <w:start w:val="17"/>
      <w:numFmt w:val="lowerLetter"/>
      <w:lvlText w:val="%2."/>
      <w:lvlJc w:val="left"/>
      <w:pPr>
        <w:ind w:left="2664" w:hanging="360"/>
      </w:pPr>
      <w:rPr>
        <w:rFonts w:eastAsiaTheme="minorHAnsi"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5" w15:restartNumberingAfterBreak="0">
    <w:nsid w:val="65AC3601"/>
    <w:multiLevelType w:val="hybridMultilevel"/>
    <w:tmpl w:val="CF521C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2E1A87"/>
    <w:multiLevelType w:val="multilevel"/>
    <w:tmpl w:val="D57EE8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1E0F6C"/>
    <w:multiLevelType w:val="multilevel"/>
    <w:tmpl w:val="97EE0D90"/>
    <w:lvl w:ilvl="0">
      <w:start w:val="6"/>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7B67B6"/>
    <w:multiLevelType w:val="multilevel"/>
    <w:tmpl w:val="2A6A6C7C"/>
    <w:lvl w:ilvl="0">
      <w:start w:val="4"/>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8909D2"/>
    <w:multiLevelType w:val="multilevel"/>
    <w:tmpl w:val="7160F968"/>
    <w:lvl w:ilvl="0">
      <w:start w:val="8"/>
      <w:numFmt w:val="decimal"/>
      <w:lvlText w:val="%1."/>
      <w:lvlJc w:val="left"/>
      <w:pPr>
        <w:tabs>
          <w:tab w:val="num" w:pos="720"/>
        </w:tabs>
        <w:ind w:left="720" w:hanging="360"/>
      </w:pPr>
      <w:rPr>
        <w:b/>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8672AA"/>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68B00E9"/>
    <w:multiLevelType w:val="multilevel"/>
    <w:tmpl w:val="D0C8FE16"/>
    <w:lvl w:ilvl="0">
      <w:start w:val="5"/>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967D73"/>
    <w:multiLevelType w:val="hybridMultilevel"/>
    <w:tmpl w:val="14EE4F8A"/>
    <w:lvl w:ilvl="0" w:tplc="FFFFFFFF">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8"/>
  </w:num>
  <w:num w:numId="4">
    <w:abstractNumId w:val="21"/>
  </w:num>
  <w:num w:numId="5">
    <w:abstractNumId w:val="17"/>
  </w:num>
  <w:num w:numId="6">
    <w:abstractNumId w:val="9"/>
  </w:num>
  <w:num w:numId="7">
    <w:abstractNumId w:val="19"/>
  </w:num>
  <w:num w:numId="8">
    <w:abstractNumId w:val="20"/>
  </w:num>
  <w:num w:numId="9">
    <w:abstractNumId w:val="7"/>
  </w:num>
  <w:num w:numId="10">
    <w:abstractNumId w:val="16"/>
  </w:num>
  <w:num w:numId="11">
    <w:abstractNumId w:val="6"/>
  </w:num>
  <w:num w:numId="12">
    <w:abstractNumId w:val="22"/>
  </w:num>
  <w:num w:numId="13">
    <w:abstractNumId w:val="2"/>
  </w:num>
  <w:num w:numId="14">
    <w:abstractNumId w:val="12"/>
  </w:num>
  <w:num w:numId="15">
    <w:abstractNumId w:val="5"/>
  </w:num>
  <w:num w:numId="16">
    <w:abstractNumId w:val="4"/>
  </w:num>
  <w:num w:numId="17">
    <w:abstractNumId w:val="0"/>
  </w:num>
  <w:num w:numId="18">
    <w:abstractNumId w:val="15"/>
  </w:num>
  <w:num w:numId="19">
    <w:abstractNumId w:val="13"/>
  </w:num>
  <w:num w:numId="20">
    <w:abstractNumId w:val="8"/>
  </w:num>
  <w:num w:numId="21">
    <w:abstractNumId w:val="10"/>
  </w:num>
  <w:num w:numId="22">
    <w:abstractNumId w:val="3"/>
  </w:num>
  <w:num w:numId="2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821"/>
    <w:rsid w:val="00000266"/>
    <w:rsid w:val="000004CB"/>
    <w:rsid w:val="00002409"/>
    <w:rsid w:val="00003D60"/>
    <w:rsid w:val="0000450C"/>
    <w:rsid w:val="00005D6C"/>
    <w:rsid w:val="00010607"/>
    <w:rsid w:val="00011342"/>
    <w:rsid w:val="000122C7"/>
    <w:rsid w:val="00015541"/>
    <w:rsid w:val="00017FD2"/>
    <w:rsid w:val="00024AE1"/>
    <w:rsid w:val="00030484"/>
    <w:rsid w:val="000378F4"/>
    <w:rsid w:val="00040954"/>
    <w:rsid w:val="00041BD0"/>
    <w:rsid w:val="00046573"/>
    <w:rsid w:val="0005434A"/>
    <w:rsid w:val="00055026"/>
    <w:rsid w:val="0005564B"/>
    <w:rsid w:val="00056733"/>
    <w:rsid w:val="00060E65"/>
    <w:rsid w:val="000631EA"/>
    <w:rsid w:val="00065531"/>
    <w:rsid w:val="00075733"/>
    <w:rsid w:val="000762F8"/>
    <w:rsid w:val="00076C62"/>
    <w:rsid w:val="00080DEE"/>
    <w:rsid w:val="00083635"/>
    <w:rsid w:val="00083B6E"/>
    <w:rsid w:val="000866C9"/>
    <w:rsid w:val="00087880"/>
    <w:rsid w:val="0009398E"/>
    <w:rsid w:val="00093F35"/>
    <w:rsid w:val="0009727B"/>
    <w:rsid w:val="00097624"/>
    <w:rsid w:val="000A2333"/>
    <w:rsid w:val="000A47FF"/>
    <w:rsid w:val="000A4B4E"/>
    <w:rsid w:val="000A7D57"/>
    <w:rsid w:val="000B294A"/>
    <w:rsid w:val="000B3AAB"/>
    <w:rsid w:val="000B58A1"/>
    <w:rsid w:val="000B58E3"/>
    <w:rsid w:val="000B6255"/>
    <w:rsid w:val="000B69C7"/>
    <w:rsid w:val="000B7000"/>
    <w:rsid w:val="000C7312"/>
    <w:rsid w:val="000D48BB"/>
    <w:rsid w:val="000E02A1"/>
    <w:rsid w:val="000E3739"/>
    <w:rsid w:val="000E4A04"/>
    <w:rsid w:val="000E531D"/>
    <w:rsid w:val="000E7D9A"/>
    <w:rsid w:val="000F3148"/>
    <w:rsid w:val="000F5446"/>
    <w:rsid w:val="0010206C"/>
    <w:rsid w:val="00104100"/>
    <w:rsid w:val="0010437A"/>
    <w:rsid w:val="00106282"/>
    <w:rsid w:val="001111AA"/>
    <w:rsid w:val="00112DB1"/>
    <w:rsid w:val="00116BA1"/>
    <w:rsid w:val="001172FB"/>
    <w:rsid w:val="00117C3B"/>
    <w:rsid w:val="001205C2"/>
    <w:rsid w:val="001216E1"/>
    <w:rsid w:val="00126D6F"/>
    <w:rsid w:val="001271B0"/>
    <w:rsid w:val="001273F7"/>
    <w:rsid w:val="00130E06"/>
    <w:rsid w:val="001327FB"/>
    <w:rsid w:val="00133395"/>
    <w:rsid w:val="00134611"/>
    <w:rsid w:val="001378EE"/>
    <w:rsid w:val="00141DD7"/>
    <w:rsid w:val="00142E47"/>
    <w:rsid w:val="001433EC"/>
    <w:rsid w:val="00145B74"/>
    <w:rsid w:val="00150CE4"/>
    <w:rsid w:val="00154045"/>
    <w:rsid w:val="0015683E"/>
    <w:rsid w:val="00165CC5"/>
    <w:rsid w:val="001662AB"/>
    <w:rsid w:val="001700BE"/>
    <w:rsid w:val="00171785"/>
    <w:rsid w:val="00171A28"/>
    <w:rsid w:val="00172683"/>
    <w:rsid w:val="001738AA"/>
    <w:rsid w:val="00173BB4"/>
    <w:rsid w:val="00181E8E"/>
    <w:rsid w:val="00185924"/>
    <w:rsid w:val="001879D5"/>
    <w:rsid w:val="001909AF"/>
    <w:rsid w:val="001911DB"/>
    <w:rsid w:val="001950CA"/>
    <w:rsid w:val="001A1C3E"/>
    <w:rsid w:val="001A1C4E"/>
    <w:rsid w:val="001A1EC1"/>
    <w:rsid w:val="001A3E5C"/>
    <w:rsid w:val="001B0508"/>
    <w:rsid w:val="001B2F49"/>
    <w:rsid w:val="001B5924"/>
    <w:rsid w:val="001B64F0"/>
    <w:rsid w:val="001C308D"/>
    <w:rsid w:val="001C38DB"/>
    <w:rsid w:val="001C5239"/>
    <w:rsid w:val="001D3589"/>
    <w:rsid w:val="001D49DE"/>
    <w:rsid w:val="001E4897"/>
    <w:rsid w:val="001F2DC8"/>
    <w:rsid w:val="001F4B0A"/>
    <w:rsid w:val="001F7BAF"/>
    <w:rsid w:val="002013B8"/>
    <w:rsid w:val="002072BE"/>
    <w:rsid w:val="0021042F"/>
    <w:rsid w:val="00211C7E"/>
    <w:rsid w:val="002166D9"/>
    <w:rsid w:val="00217512"/>
    <w:rsid w:val="00217EE4"/>
    <w:rsid w:val="00220794"/>
    <w:rsid w:val="0022095F"/>
    <w:rsid w:val="00222E72"/>
    <w:rsid w:val="002237A9"/>
    <w:rsid w:val="00224906"/>
    <w:rsid w:val="00226B32"/>
    <w:rsid w:val="00227D5E"/>
    <w:rsid w:val="002319C5"/>
    <w:rsid w:val="00235C39"/>
    <w:rsid w:val="00236D0A"/>
    <w:rsid w:val="00245C8F"/>
    <w:rsid w:val="00246EB7"/>
    <w:rsid w:val="0024710D"/>
    <w:rsid w:val="00247DE4"/>
    <w:rsid w:val="0025184E"/>
    <w:rsid w:val="00255672"/>
    <w:rsid w:val="002626B3"/>
    <w:rsid w:val="0026380D"/>
    <w:rsid w:val="00265272"/>
    <w:rsid w:val="00266855"/>
    <w:rsid w:val="00266E00"/>
    <w:rsid w:val="00272AAC"/>
    <w:rsid w:val="00272C4F"/>
    <w:rsid w:val="002745F0"/>
    <w:rsid w:val="002746FF"/>
    <w:rsid w:val="0027575A"/>
    <w:rsid w:val="00276E37"/>
    <w:rsid w:val="0028148E"/>
    <w:rsid w:val="002821A8"/>
    <w:rsid w:val="00283A92"/>
    <w:rsid w:val="002916B1"/>
    <w:rsid w:val="00291DD8"/>
    <w:rsid w:val="002927FA"/>
    <w:rsid w:val="00292C60"/>
    <w:rsid w:val="0029304F"/>
    <w:rsid w:val="002931D5"/>
    <w:rsid w:val="00295DCE"/>
    <w:rsid w:val="002A156A"/>
    <w:rsid w:val="002A1BBA"/>
    <w:rsid w:val="002A561D"/>
    <w:rsid w:val="002A68BA"/>
    <w:rsid w:val="002B20B6"/>
    <w:rsid w:val="002B4534"/>
    <w:rsid w:val="002C009E"/>
    <w:rsid w:val="002C4B74"/>
    <w:rsid w:val="002C72EB"/>
    <w:rsid w:val="002D0469"/>
    <w:rsid w:val="002D2DB9"/>
    <w:rsid w:val="002D5A2D"/>
    <w:rsid w:val="002E1058"/>
    <w:rsid w:val="002E470C"/>
    <w:rsid w:val="002E54D0"/>
    <w:rsid w:val="002E5F58"/>
    <w:rsid w:val="002E6D7C"/>
    <w:rsid w:val="002E7244"/>
    <w:rsid w:val="002F12F0"/>
    <w:rsid w:val="002F161A"/>
    <w:rsid w:val="002F6BE9"/>
    <w:rsid w:val="00300159"/>
    <w:rsid w:val="00301BCC"/>
    <w:rsid w:val="003108CF"/>
    <w:rsid w:val="00310FB1"/>
    <w:rsid w:val="00315B4B"/>
    <w:rsid w:val="003212CB"/>
    <w:rsid w:val="0032627B"/>
    <w:rsid w:val="003277C7"/>
    <w:rsid w:val="0033364F"/>
    <w:rsid w:val="003420A6"/>
    <w:rsid w:val="0034280A"/>
    <w:rsid w:val="003431A8"/>
    <w:rsid w:val="00344140"/>
    <w:rsid w:val="0034464C"/>
    <w:rsid w:val="00354B18"/>
    <w:rsid w:val="003551EB"/>
    <w:rsid w:val="0036101B"/>
    <w:rsid w:val="00363732"/>
    <w:rsid w:val="00364117"/>
    <w:rsid w:val="00366008"/>
    <w:rsid w:val="003661C6"/>
    <w:rsid w:val="003724A1"/>
    <w:rsid w:val="00372D04"/>
    <w:rsid w:val="00374FFD"/>
    <w:rsid w:val="00383909"/>
    <w:rsid w:val="003849C8"/>
    <w:rsid w:val="003850AB"/>
    <w:rsid w:val="003908B6"/>
    <w:rsid w:val="0039212D"/>
    <w:rsid w:val="003A1F63"/>
    <w:rsid w:val="003A3DA6"/>
    <w:rsid w:val="003A4AAC"/>
    <w:rsid w:val="003A5F65"/>
    <w:rsid w:val="003A6E1F"/>
    <w:rsid w:val="003A7AA6"/>
    <w:rsid w:val="003B18E1"/>
    <w:rsid w:val="003B4034"/>
    <w:rsid w:val="003B4A49"/>
    <w:rsid w:val="003C1C34"/>
    <w:rsid w:val="003C2A53"/>
    <w:rsid w:val="003C2E01"/>
    <w:rsid w:val="003C3221"/>
    <w:rsid w:val="003C3779"/>
    <w:rsid w:val="003C5AB2"/>
    <w:rsid w:val="003D24B6"/>
    <w:rsid w:val="003D2C3B"/>
    <w:rsid w:val="003D4557"/>
    <w:rsid w:val="003D4910"/>
    <w:rsid w:val="003D4A67"/>
    <w:rsid w:val="003D7004"/>
    <w:rsid w:val="003E2AB9"/>
    <w:rsid w:val="003E3D4E"/>
    <w:rsid w:val="003E5877"/>
    <w:rsid w:val="003E761B"/>
    <w:rsid w:val="003E7701"/>
    <w:rsid w:val="003E7DD6"/>
    <w:rsid w:val="00400124"/>
    <w:rsid w:val="004035EA"/>
    <w:rsid w:val="00406296"/>
    <w:rsid w:val="004068A8"/>
    <w:rsid w:val="00407521"/>
    <w:rsid w:val="0041027F"/>
    <w:rsid w:val="00414AB2"/>
    <w:rsid w:val="004152A9"/>
    <w:rsid w:val="00421AA1"/>
    <w:rsid w:val="0042622D"/>
    <w:rsid w:val="00426B7F"/>
    <w:rsid w:val="00430435"/>
    <w:rsid w:val="004317F6"/>
    <w:rsid w:val="00434A46"/>
    <w:rsid w:val="004409A8"/>
    <w:rsid w:val="0044146D"/>
    <w:rsid w:val="004437FC"/>
    <w:rsid w:val="00443B30"/>
    <w:rsid w:val="004445F2"/>
    <w:rsid w:val="00446B8D"/>
    <w:rsid w:val="00457D8F"/>
    <w:rsid w:val="00464AC5"/>
    <w:rsid w:val="004702EB"/>
    <w:rsid w:val="00471B85"/>
    <w:rsid w:val="004721A9"/>
    <w:rsid w:val="004762AA"/>
    <w:rsid w:val="00476C5F"/>
    <w:rsid w:val="00480699"/>
    <w:rsid w:val="00482F03"/>
    <w:rsid w:val="0048752E"/>
    <w:rsid w:val="0049350D"/>
    <w:rsid w:val="00493E1A"/>
    <w:rsid w:val="004951E3"/>
    <w:rsid w:val="00496E09"/>
    <w:rsid w:val="004A39A9"/>
    <w:rsid w:val="004A43CF"/>
    <w:rsid w:val="004A4EF7"/>
    <w:rsid w:val="004A6839"/>
    <w:rsid w:val="004A6936"/>
    <w:rsid w:val="004B6186"/>
    <w:rsid w:val="004B78CE"/>
    <w:rsid w:val="004B7FE5"/>
    <w:rsid w:val="004C4D88"/>
    <w:rsid w:val="004C7DF4"/>
    <w:rsid w:val="004D28C2"/>
    <w:rsid w:val="004D2A76"/>
    <w:rsid w:val="004D347A"/>
    <w:rsid w:val="004D3D15"/>
    <w:rsid w:val="004E5C0F"/>
    <w:rsid w:val="004F1009"/>
    <w:rsid w:val="004F12CF"/>
    <w:rsid w:val="004F25F6"/>
    <w:rsid w:val="004F63DF"/>
    <w:rsid w:val="00502365"/>
    <w:rsid w:val="005040D1"/>
    <w:rsid w:val="005128A3"/>
    <w:rsid w:val="00513791"/>
    <w:rsid w:val="005161B7"/>
    <w:rsid w:val="00520CC7"/>
    <w:rsid w:val="00521E23"/>
    <w:rsid w:val="00522584"/>
    <w:rsid w:val="00522A51"/>
    <w:rsid w:val="005232AF"/>
    <w:rsid w:val="00526CA5"/>
    <w:rsid w:val="00527728"/>
    <w:rsid w:val="00530B24"/>
    <w:rsid w:val="0053743A"/>
    <w:rsid w:val="00537EA3"/>
    <w:rsid w:val="00537FBC"/>
    <w:rsid w:val="00540960"/>
    <w:rsid w:val="005422A3"/>
    <w:rsid w:val="00552101"/>
    <w:rsid w:val="005537E6"/>
    <w:rsid w:val="005570E9"/>
    <w:rsid w:val="00563061"/>
    <w:rsid w:val="005631A6"/>
    <w:rsid w:val="0056503A"/>
    <w:rsid w:val="00565DD9"/>
    <w:rsid w:val="00565FBD"/>
    <w:rsid w:val="00573217"/>
    <w:rsid w:val="00582809"/>
    <w:rsid w:val="00583400"/>
    <w:rsid w:val="0058515D"/>
    <w:rsid w:val="00586FDC"/>
    <w:rsid w:val="00587EA9"/>
    <w:rsid w:val="00592E92"/>
    <w:rsid w:val="00595D46"/>
    <w:rsid w:val="005A459F"/>
    <w:rsid w:val="005A5677"/>
    <w:rsid w:val="005A6201"/>
    <w:rsid w:val="005B14E2"/>
    <w:rsid w:val="005B4E46"/>
    <w:rsid w:val="005B5E04"/>
    <w:rsid w:val="005B736C"/>
    <w:rsid w:val="005B7447"/>
    <w:rsid w:val="005B778D"/>
    <w:rsid w:val="005B7EEB"/>
    <w:rsid w:val="005C26F3"/>
    <w:rsid w:val="005C4E18"/>
    <w:rsid w:val="005C6238"/>
    <w:rsid w:val="005C7388"/>
    <w:rsid w:val="005D0FE3"/>
    <w:rsid w:val="005D2249"/>
    <w:rsid w:val="005D278D"/>
    <w:rsid w:val="005D3AB6"/>
    <w:rsid w:val="005D404B"/>
    <w:rsid w:val="005D6B76"/>
    <w:rsid w:val="005E1AD6"/>
    <w:rsid w:val="005E2B9D"/>
    <w:rsid w:val="005E38A8"/>
    <w:rsid w:val="005E4A18"/>
    <w:rsid w:val="005E598F"/>
    <w:rsid w:val="005E5AAA"/>
    <w:rsid w:val="005F0A6B"/>
    <w:rsid w:val="005F1847"/>
    <w:rsid w:val="005F37C2"/>
    <w:rsid w:val="005F6C71"/>
    <w:rsid w:val="0060141B"/>
    <w:rsid w:val="00605E98"/>
    <w:rsid w:val="00607B0A"/>
    <w:rsid w:val="0061204D"/>
    <w:rsid w:val="00612E56"/>
    <w:rsid w:val="006159A2"/>
    <w:rsid w:val="00617CAD"/>
    <w:rsid w:val="00622095"/>
    <w:rsid w:val="00622C63"/>
    <w:rsid w:val="00624D46"/>
    <w:rsid w:val="00626119"/>
    <w:rsid w:val="00634246"/>
    <w:rsid w:val="006405B6"/>
    <w:rsid w:val="00644CBB"/>
    <w:rsid w:val="00645223"/>
    <w:rsid w:val="006458EA"/>
    <w:rsid w:val="006464B3"/>
    <w:rsid w:val="006465E1"/>
    <w:rsid w:val="00651529"/>
    <w:rsid w:val="0065258D"/>
    <w:rsid w:val="006538EE"/>
    <w:rsid w:val="0065456D"/>
    <w:rsid w:val="0065497E"/>
    <w:rsid w:val="006555F6"/>
    <w:rsid w:val="006577CC"/>
    <w:rsid w:val="00662EB9"/>
    <w:rsid w:val="00662EF8"/>
    <w:rsid w:val="00662FBD"/>
    <w:rsid w:val="006643FC"/>
    <w:rsid w:val="006656E3"/>
    <w:rsid w:val="00672833"/>
    <w:rsid w:val="00672ECE"/>
    <w:rsid w:val="00673D14"/>
    <w:rsid w:val="00673E95"/>
    <w:rsid w:val="00676661"/>
    <w:rsid w:val="00676B5F"/>
    <w:rsid w:val="00681091"/>
    <w:rsid w:val="00686D1F"/>
    <w:rsid w:val="00686E36"/>
    <w:rsid w:val="006974CC"/>
    <w:rsid w:val="006A0947"/>
    <w:rsid w:val="006A3849"/>
    <w:rsid w:val="006A6FC2"/>
    <w:rsid w:val="006B1E9E"/>
    <w:rsid w:val="006B2F6E"/>
    <w:rsid w:val="006B34F0"/>
    <w:rsid w:val="006B465F"/>
    <w:rsid w:val="006B59B2"/>
    <w:rsid w:val="006B7A52"/>
    <w:rsid w:val="006B7BB0"/>
    <w:rsid w:val="006C43AF"/>
    <w:rsid w:val="006C5870"/>
    <w:rsid w:val="006C7F5C"/>
    <w:rsid w:val="006D53A3"/>
    <w:rsid w:val="006D6543"/>
    <w:rsid w:val="006E49F8"/>
    <w:rsid w:val="006F09A4"/>
    <w:rsid w:val="006F3368"/>
    <w:rsid w:val="00701945"/>
    <w:rsid w:val="00707B11"/>
    <w:rsid w:val="00711D48"/>
    <w:rsid w:val="00713127"/>
    <w:rsid w:val="00713E5A"/>
    <w:rsid w:val="007161BB"/>
    <w:rsid w:val="00716233"/>
    <w:rsid w:val="00717E36"/>
    <w:rsid w:val="00724052"/>
    <w:rsid w:val="00727197"/>
    <w:rsid w:val="00731177"/>
    <w:rsid w:val="00731924"/>
    <w:rsid w:val="00731AAE"/>
    <w:rsid w:val="00732F8C"/>
    <w:rsid w:val="0073491F"/>
    <w:rsid w:val="007355B8"/>
    <w:rsid w:val="00737F73"/>
    <w:rsid w:val="007412EC"/>
    <w:rsid w:val="0074134E"/>
    <w:rsid w:val="00741E84"/>
    <w:rsid w:val="00741FA2"/>
    <w:rsid w:val="007458FB"/>
    <w:rsid w:val="00745F5D"/>
    <w:rsid w:val="00747DFE"/>
    <w:rsid w:val="00756766"/>
    <w:rsid w:val="00762D57"/>
    <w:rsid w:val="00764C6A"/>
    <w:rsid w:val="007665E9"/>
    <w:rsid w:val="00766ACA"/>
    <w:rsid w:val="00770B64"/>
    <w:rsid w:val="007748D1"/>
    <w:rsid w:val="0077517F"/>
    <w:rsid w:val="00780884"/>
    <w:rsid w:val="00782B90"/>
    <w:rsid w:val="007864A1"/>
    <w:rsid w:val="00790010"/>
    <w:rsid w:val="0079230F"/>
    <w:rsid w:val="00792649"/>
    <w:rsid w:val="007940ED"/>
    <w:rsid w:val="007941B0"/>
    <w:rsid w:val="00796220"/>
    <w:rsid w:val="007A10E6"/>
    <w:rsid w:val="007A2CA4"/>
    <w:rsid w:val="007A3AFF"/>
    <w:rsid w:val="007A6144"/>
    <w:rsid w:val="007A6A93"/>
    <w:rsid w:val="007B057B"/>
    <w:rsid w:val="007B0B0B"/>
    <w:rsid w:val="007B1363"/>
    <w:rsid w:val="007B4663"/>
    <w:rsid w:val="007C21B5"/>
    <w:rsid w:val="007C52C9"/>
    <w:rsid w:val="007D09BD"/>
    <w:rsid w:val="007D123D"/>
    <w:rsid w:val="007D1CE4"/>
    <w:rsid w:val="007D42AE"/>
    <w:rsid w:val="007D577F"/>
    <w:rsid w:val="007E244F"/>
    <w:rsid w:val="007E25B1"/>
    <w:rsid w:val="007E29FA"/>
    <w:rsid w:val="007E3142"/>
    <w:rsid w:val="007E41D5"/>
    <w:rsid w:val="007E43BD"/>
    <w:rsid w:val="007E4BA7"/>
    <w:rsid w:val="007E5193"/>
    <w:rsid w:val="007E5385"/>
    <w:rsid w:val="007E56FD"/>
    <w:rsid w:val="007F2F40"/>
    <w:rsid w:val="007F4AB1"/>
    <w:rsid w:val="0080501E"/>
    <w:rsid w:val="0080513C"/>
    <w:rsid w:val="008108F7"/>
    <w:rsid w:val="0081312F"/>
    <w:rsid w:val="0081493B"/>
    <w:rsid w:val="00816B0B"/>
    <w:rsid w:val="008230FF"/>
    <w:rsid w:val="0082422E"/>
    <w:rsid w:val="008272EB"/>
    <w:rsid w:val="00827911"/>
    <w:rsid w:val="00832BD5"/>
    <w:rsid w:val="00833A28"/>
    <w:rsid w:val="008405ED"/>
    <w:rsid w:val="008411B7"/>
    <w:rsid w:val="00842AD4"/>
    <w:rsid w:val="00843439"/>
    <w:rsid w:val="008438A6"/>
    <w:rsid w:val="00853720"/>
    <w:rsid w:val="00854274"/>
    <w:rsid w:val="0085433F"/>
    <w:rsid w:val="00855AD1"/>
    <w:rsid w:val="00860E13"/>
    <w:rsid w:val="0086251D"/>
    <w:rsid w:val="00863158"/>
    <w:rsid w:val="008700A2"/>
    <w:rsid w:val="00876366"/>
    <w:rsid w:val="008907DE"/>
    <w:rsid w:val="00890DBC"/>
    <w:rsid w:val="00893210"/>
    <w:rsid w:val="0089605C"/>
    <w:rsid w:val="008A09DE"/>
    <w:rsid w:val="008A2346"/>
    <w:rsid w:val="008A4254"/>
    <w:rsid w:val="008B09AE"/>
    <w:rsid w:val="008B110B"/>
    <w:rsid w:val="008B377B"/>
    <w:rsid w:val="008B3E52"/>
    <w:rsid w:val="008B4550"/>
    <w:rsid w:val="008B501F"/>
    <w:rsid w:val="008C33D1"/>
    <w:rsid w:val="008C4896"/>
    <w:rsid w:val="008C5921"/>
    <w:rsid w:val="008C7558"/>
    <w:rsid w:val="008D0BA7"/>
    <w:rsid w:val="008D0DD6"/>
    <w:rsid w:val="008D3264"/>
    <w:rsid w:val="008D6634"/>
    <w:rsid w:val="008D6E9F"/>
    <w:rsid w:val="008D6F1F"/>
    <w:rsid w:val="008D79C4"/>
    <w:rsid w:val="008E5056"/>
    <w:rsid w:val="008F2AC2"/>
    <w:rsid w:val="008F668A"/>
    <w:rsid w:val="008F7B23"/>
    <w:rsid w:val="008F7F57"/>
    <w:rsid w:val="00905354"/>
    <w:rsid w:val="00907B39"/>
    <w:rsid w:val="0091399E"/>
    <w:rsid w:val="00915F11"/>
    <w:rsid w:val="00923C1B"/>
    <w:rsid w:val="00931D08"/>
    <w:rsid w:val="00934F4C"/>
    <w:rsid w:val="0093655E"/>
    <w:rsid w:val="0094631D"/>
    <w:rsid w:val="00946482"/>
    <w:rsid w:val="00947714"/>
    <w:rsid w:val="00951EA1"/>
    <w:rsid w:val="009547D7"/>
    <w:rsid w:val="00956252"/>
    <w:rsid w:val="009565B7"/>
    <w:rsid w:val="00956B96"/>
    <w:rsid w:val="00957A31"/>
    <w:rsid w:val="0096069F"/>
    <w:rsid w:val="009620A3"/>
    <w:rsid w:val="00965645"/>
    <w:rsid w:val="00967689"/>
    <w:rsid w:val="00976868"/>
    <w:rsid w:val="00983264"/>
    <w:rsid w:val="00983D12"/>
    <w:rsid w:val="00983FF3"/>
    <w:rsid w:val="00985141"/>
    <w:rsid w:val="0098620F"/>
    <w:rsid w:val="00987493"/>
    <w:rsid w:val="00990158"/>
    <w:rsid w:val="009908B4"/>
    <w:rsid w:val="009935C7"/>
    <w:rsid w:val="009963A4"/>
    <w:rsid w:val="009A1014"/>
    <w:rsid w:val="009A1821"/>
    <w:rsid w:val="009A334D"/>
    <w:rsid w:val="009A3411"/>
    <w:rsid w:val="009A498F"/>
    <w:rsid w:val="009A4EC3"/>
    <w:rsid w:val="009B2C0B"/>
    <w:rsid w:val="009B3523"/>
    <w:rsid w:val="009B3F72"/>
    <w:rsid w:val="009B7309"/>
    <w:rsid w:val="009C18B2"/>
    <w:rsid w:val="009C277C"/>
    <w:rsid w:val="009C3847"/>
    <w:rsid w:val="009C3B54"/>
    <w:rsid w:val="009D0540"/>
    <w:rsid w:val="009D7166"/>
    <w:rsid w:val="009E092C"/>
    <w:rsid w:val="009E24E8"/>
    <w:rsid w:val="009E5BF2"/>
    <w:rsid w:val="009F07E2"/>
    <w:rsid w:val="009F228A"/>
    <w:rsid w:val="009F384B"/>
    <w:rsid w:val="009F498F"/>
    <w:rsid w:val="009F4DCA"/>
    <w:rsid w:val="009F5FE5"/>
    <w:rsid w:val="00A02844"/>
    <w:rsid w:val="00A116D0"/>
    <w:rsid w:val="00A131F8"/>
    <w:rsid w:val="00A156CA"/>
    <w:rsid w:val="00A36452"/>
    <w:rsid w:val="00A41F60"/>
    <w:rsid w:val="00A426AB"/>
    <w:rsid w:val="00A435AA"/>
    <w:rsid w:val="00A43C26"/>
    <w:rsid w:val="00A465E0"/>
    <w:rsid w:val="00A466FD"/>
    <w:rsid w:val="00A4676E"/>
    <w:rsid w:val="00A52FAC"/>
    <w:rsid w:val="00A54E96"/>
    <w:rsid w:val="00A5616A"/>
    <w:rsid w:val="00A61848"/>
    <w:rsid w:val="00A65223"/>
    <w:rsid w:val="00A66AB6"/>
    <w:rsid w:val="00A717CF"/>
    <w:rsid w:val="00A73309"/>
    <w:rsid w:val="00A73831"/>
    <w:rsid w:val="00A73B62"/>
    <w:rsid w:val="00A829A4"/>
    <w:rsid w:val="00A82CF3"/>
    <w:rsid w:val="00A840BD"/>
    <w:rsid w:val="00A86715"/>
    <w:rsid w:val="00A9165B"/>
    <w:rsid w:val="00A92188"/>
    <w:rsid w:val="00A9288F"/>
    <w:rsid w:val="00A93994"/>
    <w:rsid w:val="00A93A88"/>
    <w:rsid w:val="00A97821"/>
    <w:rsid w:val="00AA0E76"/>
    <w:rsid w:val="00AA2EB4"/>
    <w:rsid w:val="00AA3017"/>
    <w:rsid w:val="00AA4E4B"/>
    <w:rsid w:val="00AC01F5"/>
    <w:rsid w:val="00AC130A"/>
    <w:rsid w:val="00AC2DDE"/>
    <w:rsid w:val="00AD017A"/>
    <w:rsid w:val="00AD17CD"/>
    <w:rsid w:val="00AD198A"/>
    <w:rsid w:val="00AD2032"/>
    <w:rsid w:val="00AD20B3"/>
    <w:rsid w:val="00AD2AD0"/>
    <w:rsid w:val="00AD468F"/>
    <w:rsid w:val="00AD720F"/>
    <w:rsid w:val="00AD7340"/>
    <w:rsid w:val="00AE0501"/>
    <w:rsid w:val="00AE2E42"/>
    <w:rsid w:val="00AE338A"/>
    <w:rsid w:val="00AE5614"/>
    <w:rsid w:val="00AE74CD"/>
    <w:rsid w:val="00AE7672"/>
    <w:rsid w:val="00AF3887"/>
    <w:rsid w:val="00AF6858"/>
    <w:rsid w:val="00AF7266"/>
    <w:rsid w:val="00AF7BEB"/>
    <w:rsid w:val="00B0046A"/>
    <w:rsid w:val="00B050F0"/>
    <w:rsid w:val="00B11BB4"/>
    <w:rsid w:val="00B23282"/>
    <w:rsid w:val="00B24FE4"/>
    <w:rsid w:val="00B32771"/>
    <w:rsid w:val="00B373C8"/>
    <w:rsid w:val="00B4048E"/>
    <w:rsid w:val="00B4128B"/>
    <w:rsid w:val="00B53826"/>
    <w:rsid w:val="00B5462A"/>
    <w:rsid w:val="00B55971"/>
    <w:rsid w:val="00B55AFC"/>
    <w:rsid w:val="00B56CAD"/>
    <w:rsid w:val="00B635A8"/>
    <w:rsid w:val="00B638C4"/>
    <w:rsid w:val="00B64A5A"/>
    <w:rsid w:val="00B651F0"/>
    <w:rsid w:val="00B65A4D"/>
    <w:rsid w:val="00B66EBA"/>
    <w:rsid w:val="00B70731"/>
    <w:rsid w:val="00B71C0D"/>
    <w:rsid w:val="00B71CEF"/>
    <w:rsid w:val="00B7750D"/>
    <w:rsid w:val="00B80137"/>
    <w:rsid w:val="00B80644"/>
    <w:rsid w:val="00B81DB3"/>
    <w:rsid w:val="00B82FCD"/>
    <w:rsid w:val="00B8486E"/>
    <w:rsid w:val="00B86306"/>
    <w:rsid w:val="00B863D4"/>
    <w:rsid w:val="00B8650F"/>
    <w:rsid w:val="00B970D0"/>
    <w:rsid w:val="00BA42E9"/>
    <w:rsid w:val="00BA5C56"/>
    <w:rsid w:val="00BA5F9B"/>
    <w:rsid w:val="00BA7B6F"/>
    <w:rsid w:val="00BA7CC3"/>
    <w:rsid w:val="00BB1A14"/>
    <w:rsid w:val="00BB3CE3"/>
    <w:rsid w:val="00BB48DC"/>
    <w:rsid w:val="00BB678D"/>
    <w:rsid w:val="00BB73F1"/>
    <w:rsid w:val="00BC01D0"/>
    <w:rsid w:val="00BC1EA2"/>
    <w:rsid w:val="00BC7D31"/>
    <w:rsid w:val="00BD0DD1"/>
    <w:rsid w:val="00BD3555"/>
    <w:rsid w:val="00BD364C"/>
    <w:rsid w:val="00BD5822"/>
    <w:rsid w:val="00BD735E"/>
    <w:rsid w:val="00BF1EA6"/>
    <w:rsid w:val="00BF3086"/>
    <w:rsid w:val="00BF3BE7"/>
    <w:rsid w:val="00BF4234"/>
    <w:rsid w:val="00BF6E5A"/>
    <w:rsid w:val="00BF6F0C"/>
    <w:rsid w:val="00BF72FE"/>
    <w:rsid w:val="00C0352C"/>
    <w:rsid w:val="00C06F69"/>
    <w:rsid w:val="00C07BC2"/>
    <w:rsid w:val="00C13E58"/>
    <w:rsid w:val="00C24606"/>
    <w:rsid w:val="00C25FDF"/>
    <w:rsid w:val="00C307E8"/>
    <w:rsid w:val="00C34114"/>
    <w:rsid w:val="00C369E6"/>
    <w:rsid w:val="00C45C77"/>
    <w:rsid w:val="00C47C61"/>
    <w:rsid w:val="00C51BB9"/>
    <w:rsid w:val="00C56409"/>
    <w:rsid w:val="00C5797A"/>
    <w:rsid w:val="00C61485"/>
    <w:rsid w:val="00C62F3E"/>
    <w:rsid w:val="00C64036"/>
    <w:rsid w:val="00C655DF"/>
    <w:rsid w:val="00C661F8"/>
    <w:rsid w:val="00C66E00"/>
    <w:rsid w:val="00C672D3"/>
    <w:rsid w:val="00C7091C"/>
    <w:rsid w:val="00C70A26"/>
    <w:rsid w:val="00C72176"/>
    <w:rsid w:val="00C732DF"/>
    <w:rsid w:val="00C74FEB"/>
    <w:rsid w:val="00C8516C"/>
    <w:rsid w:val="00C862EE"/>
    <w:rsid w:val="00C86B7A"/>
    <w:rsid w:val="00C87A1A"/>
    <w:rsid w:val="00C90787"/>
    <w:rsid w:val="00C9217B"/>
    <w:rsid w:val="00C92FA6"/>
    <w:rsid w:val="00C939CE"/>
    <w:rsid w:val="00C95334"/>
    <w:rsid w:val="00CA31BF"/>
    <w:rsid w:val="00CA3639"/>
    <w:rsid w:val="00CB0FBF"/>
    <w:rsid w:val="00CB1B7A"/>
    <w:rsid w:val="00CB568E"/>
    <w:rsid w:val="00CB5894"/>
    <w:rsid w:val="00CB6A5C"/>
    <w:rsid w:val="00CC0FE1"/>
    <w:rsid w:val="00CC1532"/>
    <w:rsid w:val="00CC22A9"/>
    <w:rsid w:val="00CC25F2"/>
    <w:rsid w:val="00CD1048"/>
    <w:rsid w:val="00CD136B"/>
    <w:rsid w:val="00CD1C94"/>
    <w:rsid w:val="00CD236E"/>
    <w:rsid w:val="00CD390E"/>
    <w:rsid w:val="00CD68FD"/>
    <w:rsid w:val="00CD6CD3"/>
    <w:rsid w:val="00CE1143"/>
    <w:rsid w:val="00CE1152"/>
    <w:rsid w:val="00CE1A8F"/>
    <w:rsid w:val="00CE34D9"/>
    <w:rsid w:val="00CF1799"/>
    <w:rsid w:val="00CF2224"/>
    <w:rsid w:val="00CF2369"/>
    <w:rsid w:val="00CF5247"/>
    <w:rsid w:val="00CF619B"/>
    <w:rsid w:val="00CF704F"/>
    <w:rsid w:val="00D00051"/>
    <w:rsid w:val="00D00D3B"/>
    <w:rsid w:val="00D01855"/>
    <w:rsid w:val="00D02393"/>
    <w:rsid w:val="00D024D5"/>
    <w:rsid w:val="00D0256A"/>
    <w:rsid w:val="00D0289E"/>
    <w:rsid w:val="00D044F1"/>
    <w:rsid w:val="00D05CFA"/>
    <w:rsid w:val="00D12127"/>
    <w:rsid w:val="00D13738"/>
    <w:rsid w:val="00D15A5E"/>
    <w:rsid w:val="00D21C3E"/>
    <w:rsid w:val="00D231CA"/>
    <w:rsid w:val="00D259E7"/>
    <w:rsid w:val="00D31354"/>
    <w:rsid w:val="00D3733B"/>
    <w:rsid w:val="00D3776F"/>
    <w:rsid w:val="00D37CF9"/>
    <w:rsid w:val="00D471B0"/>
    <w:rsid w:val="00D50AC9"/>
    <w:rsid w:val="00D52F2E"/>
    <w:rsid w:val="00D645DC"/>
    <w:rsid w:val="00D656F9"/>
    <w:rsid w:val="00D66CD4"/>
    <w:rsid w:val="00D66D87"/>
    <w:rsid w:val="00D715C3"/>
    <w:rsid w:val="00D733F9"/>
    <w:rsid w:val="00D74911"/>
    <w:rsid w:val="00D80439"/>
    <w:rsid w:val="00D843E7"/>
    <w:rsid w:val="00D90DCA"/>
    <w:rsid w:val="00D96189"/>
    <w:rsid w:val="00D96A08"/>
    <w:rsid w:val="00D96E13"/>
    <w:rsid w:val="00DA1081"/>
    <w:rsid w:val="00DA4B8D"/>
    <w:rsid w:val="00DA6184"/>
    <w:rsid w:val="00DB08A8"/>
    <w:rsid w:val="00DB60AA"/>
    <w:rsid w:val="00DB6C6B"/>
    <w:rsid w:val="00DC1D97"/>
    <w:rsid w:val="00DC233D"/>
    <w:rsid w:val="00DC5FC2"/>
    <w:rsid w:val="00DD105E"/>
    <w:rsid w:val="00DD10CA"/>
    <w:rsid w:val="00DD12E5"/>
    <w:rsid w:val="00DD3ADC"/>
    <w:rsid w:val="00DE4C24"/>
    <w:rsid w:val="00DE55BD"/>
    <w:rsid w:val="00DE5FD8"/>
    <w:rsid w:val="00DE6564"/>
    <w:rsid w:val="00DF082C"/>
    <w:rsid w:val="00DF0B59"/>
    <w:rsid w:val="00DF1083"/>
    <w:rsid w:val="00DF1BCF"/>
    <w:rsid w:val="00DF5116"/>
    <w:rsid w:val="00DF517B"/>
    <w:rsid w:val="00DF5771"/>
    <w:rsid w:val="00DF6449"/>
    <w:rsid w:val="00DF7832"/>
    <w:rsid w:val="00E01B4E"/>
    <w:rsid w:val="00E0445F"/>
    <w:rsid w:val="00E04577"/>
    <w:rsid w:val="00E05136"/>
    <w:rsid w:val="00E07F4E"/>
    <w:rsid w:val="00E117FA"/>
    <w:rsid w:val="00E126E6"/>
    <w:rsid w:val="00E1327D"/>
    <w:rsid w:val="00E14C04"/>
    <w:rsid w:val="00E217E4"/>
    <w:rsid w:val="00E31062"/>
    <w:rsid w:val="00E32932"/>
    <w:rsid w:val="00E33C5A"/>
    <w:rsid w:val="00E36E91"/>
    <w:rsid w:val="00E401A7"/>
    <w:rsid w:val="00E420E1"/>
    <w:rsid w:val="00E43893"/>
    <w:rsid w:val="00E452F3"/>
    <w:rsid w:val="00E47BB5"/>
    <w:rsid w:val="00E5000C"/>
    <w:rsid w:val="00E5114D"/>
    <w:rsid w:val="00E52211"/>
    <w:rsid w:val="00E56389"/>
    <w:rsid w:val="00E56676"/>
    <w:rsid w:val="00E61D28"/>
    <w:rsid w:val="00E632B2"/>
    <w:rsid w:val="00E64CFC"/>
    <w:rsid w:val="00E661A4"/>
    <w:rsid w:val="00E67664"/>
    <w:rsid w:val="00E705C8"/>
    <w:rsid w:val="00E70972"/>
    <w:rsid w:val="00E730C9"/>
    <w:rsid w:val="00E73EA7"/>
    <w:rsid w:val="00E7474F"/>
    <w:rsid w:val="00E74CAE"/>
    <w:rsid w:val="00E77D6C"/>
    <w:rsid w:val="00E80491"/>
    <w:rsid w:val="00E80E3D"/>
    <w:rsid w:val="00E81556"/>
    <w:rsid w:val="00E835D5"/>
    <w:rsid w:val="00E844B3"/>
    <w:rsid w:val="00E855D7"/>
    <w:rsid w:val="00E92DE5"/>
    <w:rsid w:val="00E95BBE"/>
    <w:rsid w:val="00E96FA8"/>
    <w:rsid w:val="00E9720B"/>
    <w:rsid w:val="00EA1AB5"/>
    <w:rsid w:val="00EA341D"/>
    <w:rsid w:val="00EA5DB4"/>
    <w:rsid w:val="00EB0D70"/>
    <w:rsid w:val="00EB0F60"/>
    <w:rsid w:val="00EB1728"/>
    <w:rsid w:val="00EB175F"/>
    <w:rsid w:val="00EB2AA4"/>
    <w:rsid w:val="00EC31ED"/>
    <w:rsid w:val="00EC3D11"/>
    <w:rsid w:val="00EC462D"/>
    <w:rsid w:val="00ED0B0E"/>
    <w:rsid w:val="00ED2517"/>
    <w:rsid w:val="00ED4AF4"/>
    <w:rsid w:val="00ED530D"/>
    <w:rsid w:val="00ED6B9B"/>
    <w:rsid w:val="00EE3ECE"/>
    <w:rsid w:val="00EE68D4"/>
    <w:rsid w:val="00EE6D43"/>
    <w:rsid w:val="00EF5F7A"/>
    <w:rsid w:val="00EF65CA"/>
    <w:rsid w:val="00EF7C71"/>
    <w:rsid w:val="00F07FE4"/>
    <w:rsid w:val="00F11448"/>
    <w:rsid w:val="00F11B7D"/>
    <w:rsid w:val="00F11C70"/>
    <w:rsid w:val="00F12636"/>
    <w:rsid w:val="00F13D04"/>
    <w:rsid w:val="00F2138A"/>
    <w:rsid w:val="00F22D44"/>
    <w:rsid w:val="00F3279B"/>
    <w:rsid w:val="00F33165"/>
    <w:rsid w:val="00F34BBB"/>
    <w:rsid w:val="00F35CDF"/>
    <w:rsid w:val="00F37CB0"/>
    <w:rsid w:val="00F4224E"/>
    <w:rsid w:val="00F461C3"/>
    <w:rsid w:val="00F60220"/>
    <w:rsid w:val="00F66652"/>
    <w:rsid w:val="00F66907"/>
    <w:rsid w:val="00F67B16"/>
    <w:rsid w:val="00F67C5D"/>
    <w:rsid w:val="00F701EC"/>
    <w:rsid w:val="00F710E9"/>
    <w:rsid w:val="00F72C5D"/>
    <w:rsid w:val="00F742F4"/>
    <w:rsid w:val="00F77B8E"/>
    <w:rsid w:val="00F823A4"/>
    <w:rsid w:val="00FA17A2"/>
    <w:rsid w:val="00FA37B3"/>
    <w:rsid w:val="00FA6C3B"/>
    <w:rsid w:val="00FB0C7C"/>
    <w:rsid w:val="00FB1B0B"/>
    <w:rsid w:val="00FB369C"/>
    <w:rsid w:val="00FB3BCF"/>
    <w:rsid w:val="00FB3D6A"/>
    <w:rsid w:val="00FB5730"/>
    <w:rsid w:val="00FB665D"/>
    <w:rsid w:val="00FB6FA0"/>
    <w:rsid w:val="00FC07EE"/>
    <w:rsid w:val="00FC1180"/>
    <w:rsid w:val="00FC1772"/>
    <w:rsid w:val="00FC1C21"/>
    <w:rsid w:val="00FC2202"/>
    <w:rsid w:val="00FC7757"/>
    <w:rsid w:val="00FC7821"/>
    <w:rsid w:val="00FD0627"/>
    <w:rsid w:val="00FD10E9"/>
    <w:rsid w:val="00FD3FF3"/>
    <w:rsid w:val="00FE4D42"/>
    <w:rsid w:val="00FF1A33"/>
    <w:rsid w:val="00FF2297"/>
    <w:rsid w:val="00FF4C8E"/>
    <w:rsid w:val="00FF52CE"/>
    <w:rsid w:val="00FF582B"/>
    <w:rsid w:val="00FF64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C106"/>
  <w15:docId w15:val="{56B6D454-CD5B-4347-A764-5373709A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82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2">
    <w:name w:val="tv2132"/>
    <w:basedOn w:val="Normal"/>
    <w:rsid w:val="00FC7821"/>
    <w:pPr>
      <w:spacing w:after="0" w:line="360" w:lineRule="auto"/>
      <w:ind w:firstLine="300"/>
    </w:pPr>
    <w:rPr>
      <w:rFonts w:ascii="Times New Roman" w:eastAsia="Times New Roman" w:hAnsi="Times New Roman" w:cs="Times New Roman"/>
      <w:color w:val="414142"/>
      <w:sz w:val="20"/>
      <w:szCs w:val="20"/>
      <w:lang w:eastAsia="lv-LV"/>
    </w:rPr>
  </w:style>
  <w:style w:type="table" w:styleId="TableGrid">
    <w:name w:val="Table Grid"/>
    <w:basedOn w:val="TableNormal"/>
    <w:uiPriority w:val="39"/>
    <w:rsid w:val="00FC78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1D28"/>
    <w:rPr>
      <w:sz w:val="16"/>
      <w:szCs w:val="16"/>
    </w:rPr>
  </w:style>
  <w:style w:type="paragraph" w:styleId="CommentText">
    <w:name w:val="annotation text"/>
    <w:basedOn w:val="Normal"/>
    <w:link w:val="CommentTextChar"/>
    <w:uiPriority w:val="99"/>
    <w:semiHidden/>
    <w:unhideWhenUsed/>
    <w:rsid w:val="00E61D28"/>
    <w:pPr>
      <w:spacing w:line="240" w:lineRule="auto"/>
    </w:pPr>
    <w:rPr>
      <w:sz w:val="20"/>
      <w:szCs w:val="20"/>
    </w:rPr>
  </w:style>
  <w:style w:type="character" w:customStyle="1" w:styleId="CommentTextChar">
    <w:name w:val="Comment Text Char"/>
    <w:basedOn w:val="DefaultParagraphFont"/>
    <w:link w:val="CommentText"/>
    <w:uiPriority w:val="99"/>
    <w:semiHidden/>
    <w:rsid w:val="00E61D28"/>
    <w:rPr>
      <w:sz w:val="20"/>
      <w:szCs w:val="20"/>
    </w:rPr>
  </w:style>
  <w:style w:type="paragraph" w:styleId="CommentSubject">
    <w:name w:val="annotation subject"/>
    <w:basedOn w:val="CommentText"/>
    <w:next w:val="CommentText"/>
    <w:link w:val="CommentSubjectChar"/>
    <w:uiPriority w:val="99"/>
    <w:semiHidden/>
    <w:unhideWhenUsed/>
    <w:rsid w:val="00E61D28"/>
    <w:rPr>
      <w:b/>
      <w:bCs/>
    </w:rPr>
  </w:style>
  <w:style w:type="character" w:customStyle="1" w:styleId="CommentSubjectChar">
    <w:name w:val="Comment Subject Char"/>
    <w:basedOn w:val="CommentTextChar"/>
    <w:link w:val="CommentSubject"/>
    <w:uiPriority w:val="99"/>
    <w:semiHidden/>
    <w:rsid w:val="00E61D28"/>
    <w:rPr>
      <w:b/>
      <w:bCs/>
      <w:sz w:val="20"/>
      <w:szCs w:val="20"/>
    </w:rPr>
  </w:style>
  <w:style w:type="paragraph" w:styleId="BalloonText">
    <w:name w:val="Balloon Text"/>
    <w:basedOn w:val="Normal"/>
    <w:link w:val="BalloonTextChar"/>
    <w:uiPriority w:val="99"/>
    <w:semiHidden/>
    <w:unhideWhenUsed/>
    <w:rsid w:val="00E61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D28"/>
    <w:rPr>
      <w:rFonts w:ascii="Segoe UI" w:hAnsi="Segoe UI" w:cs="Segoe UI"/>
      <w:sz w:val="18"/>
      <w:szCs w:val="18"/>
    </w:rPr>
  </w:style>
  <w:style w:type="paragraph" w:styleId="Header">
    <w:name w:val="header"/>
    <w:basedOn w:val="Normal"/>
    <w:link w:val="HeaderChar"/>
    <w:uiPriority w:val="99"/>
    <w:unhideWhenUsed/>
    <w:rsid w:val="008438A6"/>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38A6"/>
  </w:style>
  <w:style w:type="paragraph" w:styleId="Footer">
    <w:name w:val="footer"/>
    <w:basedOn w:val="Normal"/>
    <w:link w:val="FooterChar"/>
    <w:uiPriority w:val="99"/>
    <w:unhideWhenUsed/>
    <w:rsid w:val="008438A6"/>
    <w:pPr>
      <w:tabs>
        <w:tab w:val="center" w:pos="4153"/>
        <w:tab w:val="right" w:pos="8306"/>
      </w:tabs>
      <w:spacing w:after="0" w:line="240" w:lineRule="auto"/>
    </w:pPr>
  </w:style>
  <w:style w:type="character" w:customStyle="1" w:styleId="FooterChar">
    <w:name w:val="Footer Char"/>
    <w:basedOn w:val="DefaultParagraphFont"/>
    <w:link w:val="Footer"/>
    <w:uiPriority w:val="99"/>
    <w:rsid w:val="008438A6"/>
  </w:style>
  <w:style w:type="character" w:styleId="Hyperlink">
    <w:name w:val="Hyperlink"/>
    <w:basedOn w:val="DefaultParagraphFont"/>
    <w:uiPriority w:val="99"/>
    <w:unhideWhenUsed/>
    <w:rsid w:val="00EB175F"/>
    <w:rPr>
      <w:color w:val="0563C1" w:themeColor="hyperlink"/>
      <w:u w:val="single"/>
    </w:r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iPriority w:val="99"/>
    <w:unhideWhenUsed/>
    <w:qFormat/>
    <w:rsid w:val="00EB0D70"/>
    <w:pPr>
      <w:widowControl w:val="0"/>
      <w:spacing w:after="0" w:line="240" w:lineRule="auto"/>
    </w:pPr>
    <w:rPr>
      <w:rFonts w:ascii="Calibri" w:eastAsia="Calibri" w:hAnsi="Calibri" w:cs="Times New Roman"/>
      <w:sz w:val="20"/>
      <w:szCs w:val="20"/>
      <w:lang w:val="en-US"/>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rsid w:val="00EB0D70"/>
    <w:rPr>
      <w:rFonts w:ascii="Calibri" w:eastAsia="Calibri" w:hAnsi="Calibri" w:cs="Times New Roman"/>
      <w:sz w:val="20"/>
      <w:szCs w:val="20"/>
      <w:lang w:val="en-US"/>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semiHidden/>
    <w:unhideWhenUsed/>
    <w:qFormat/>
    <w:rsid w:val="00EB0D70"/>
    <w:rPr>
      <w:vertAlign w:val="superscript"/>
    </w:rPr>
  </w:style>
  <w:style w:type="paragraph" w:customStyle="1" w:styleId="CharCharCharChar">
    <w:name w:val="Char Char Char Char"/>
    <w:aliases w:val="Char2"/>
    <w:basedOn w:val="Normal"/>
    <w:next w:val="Normal"/>
    <w:link w:val="FootnoteReference"/>
    <w:uiPriority w:val="99"/>
    <w:semiHidden/>
    <w:rsid w:val="00EB0D70"/>
    <w:pPr>
      <w:keepNext/>
      <w:keepLines/>
      <w:spacing w:before="120" w:line="240" w:lineRule="exact"/>
      <w:jc w:val="both"/>
      <w:outlineLvl w:val="0"/>
    </w:pPr>
    <w:rPr>
      <w:vertAlign w:val="superscript"/>
    </w:rPr>
  </w:style>
  <w:style w:type="paragraph" w:styleId="ListParagraph">
    <w:name w:val="List Paragraph"/>
    <w:basedOn w:val="Normal"/>
    <w:link w:val="ListParagraphChar"/>
    <w:uiPriority w:val="34"/>
    <w:qFormat/>
    <w:rsid w:val="006B34F0"/>
    <w:pPr>
      <w:ind w:left="720"/>
      <w:contextualSpacing/>
    </w:pPr>
  </w:style>
  <w:style w:type="character" w:styleId="FollowedHyperlink">
    <w:name w:val="FollowedHyperlink"/>
    <w:basedOn w:val="DefaultParagraphFont"/>
    <w:uiPriority w:val="99"/>
    <w:semiHidden/>
    <w:unhideWhenUsed/>
    <w:rsid w:val="005128A3"/>
    <w:rPr>
      <w:color w:val="954F72" w:themeColor="followedHyperlink"/>
      <w:u w:val="single"/>
    </w:rPr>
  </w:style>
  <w:style w:type="paragraph" w:customStyle="1" w:styleId="tv213">
    <w:name w:val="tv213"/>
    <w:basedOn w:val="Normal"/>
    <w:rsid w:val="003431A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0E4A04"/>
    <w:pPr>
      <w:spacing w:after="0" w:line="240" w:lineRule="auto"/>
    </w:pPr>
  </w:style>
  <w:style w:type="character" w:styleId="Strong">
    <w:name w:val="Strong"/>
    <w:basedOn w:val="DefaultParagraphFont"/>
    <w:uiPriority w:val="22"/>
    <w:qFormat/>
    <w:rsid w:val="005B5E04"/>
    <w:rPr>
      <w:b/>
      <w:bCs/>
    </w:rPr>
  </w:style>
  <w:style w:type="paragraph" w:styleId="NoSpacing">
    <w:name w:val="No Spacing"/>
    <w:uiPriority w:val="1"/>
    <w:qFormat/>
    <w:rsid w:val="00B71CEF"/>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7940ED"/>
    <w:rPr>
      <w:i/>
      <w:iCs/>
    </w:rPr>
  </w:style>
  <w:style w:type="paragraph" w:customStyle="1" w:styleId="xmsonormal">
    <w:name w:val="x_msonormal"/>
    <w:basedOn w:val="Normal"/>
    <w:rsid w:val="00E74CA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basedOn w:val="DefaultParagraphFont"/>
    <w:link w:val="ListParagraph"/>
    <w:uiPriority w:val="34"/>
    <w:rsid w:val="00A9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92098">
      <w:bodyDiv w:val="1"/>
      <w:marLeft w:val="0"/>
      <w:marRight w:val="0"/>
      <w:marTop w:val="0"/>
      <w:marBottom w:val="0"/>
      <w:divBdr>
        <w:top w:val="none" w:sz="0" w:space="0" w:color="auto"/>
        <w:left w:val="none" w:sz="0" w:space="0" w:color="auto"/>
        <w:bottom w:val="none" w:sz="0" w:space="0" w:color="auto"/>
        <w:right w:val="none" w:sz="0" w:space="0" w:color="auto"/>
      </w:divBdr>
    </w:div>
    <w:div w:id="126902131">
      <w:bodyDiv w:val="1"/>
      <w:marLeft w:val="0"/>
      <w:marRight w:val="0"/>
      <w:marTop w:val="0"/>
      <w:marBottom w:val="0"/>
      <w:divBdr>
        <w:top w:val="none" w:sz="0" w:space="0" w:color="auto"/>
        <w:left w:val="none" w:sz="0" w:space="0" w:color="auto"/>
        <w:bottom w:val="none" w:sz="0" w:space="0" w:color="auto"/>
        <w:right w:val="none" w:sz="0" w:space="0" w:color="auto"/>
      </w:divBdr>
    </w:div>
    <w:div w:id="298387223">
      <w:bodyDiv w:val="1"/>
      <w:marLeft w:val="0"/>
      <w:marRight w:val="0"/>
      <w:marTop w:val="0"/>
      <w:marBottom w:val="0"/>
      <w:divBdr>
        <w:top w:val="none" w:sz="0" w:space="0" w:color="auto"/>
        <w:left w:val="none" w:sz="0" w:space="0" w:color="auto"/>
        <w:bottom w:val="none" w:sz="0" w:space="0" w:color="auto"/>
        <w:right w:val="none" w:sz="0" w:space="0" w:color="auto"/>
      </w:divBdr>
      <w:divsChild>
        <w:div w:id="1469929416">
          <w:marLeft w:val="0"/>
          <w:marRight w:val="0"/>
          <w:marTop w:val="480"/>
          <w:marBottom w:val="240"/>
          <w:divBdr>
            <w:top w:val="none" w:sz="0" w:space="0" w:color="auto"/>
            <w:left w:val="none" w:sz="0" w:space="0" w:color="auto"/>
            <w:bottom w:val="none" w:sz="0" w:space="0" w:color="auto"/>
            <w:right w:val="none" w:sz="0" w:space="0" w:color="auto"/>
          </w:divBdr>
        </w:div>
        <w:div w:id="730617986">
          <w:marLeft w:val="0"/>
          <w:marRight w:val="0"/>
          <w:marTop w:val="0"/>
          <w:marBottom w:val="567"/>
          <w:divBdr>
            <w:top w:val="none" w:sz="0" w:space="0" w:color="auto"/>
            <w:left w:val="none" w:sz="0" w:space="0" w:color="auto"/>
            <w:bottom w:val="none" w:sz="0" w:space="0" w:color="auto"/>
            <w:right w:val="none" w:sz="0" w:space="0" w:color="auto"/>
          </w:divBdr>
        </w:div>
      </w:divsChild>
    </w:div>
    <w:div w:id="328600307">
      <w:bodyDiv w:val="1"/>
      <w:marLeft w:val="0"/>
      <w:marRight w:val="0"/>
      <w:marTop w:val="0"/>
      <w:marBottom w:val="0"/>
      <w:divBdr>
        <w:top w:val="none" w:sz="0" w:space="0" w:color="auto"/>
        <w:left w:val="none" w:sz="0" w:space="0" w:color="auto"/>
        <w:bottom w:val="none" w:sz="0" w:space="0" w:color="auto"/>
        <w:right w:val="none" w:sz="0" w:space="0" w:color="auto"/>
      </w:divBdr>
    </w:div>
    <w:div w:id="465050705">
      <w:bodyDiv w:val="1"/>
      <w:marLeft w:val="0"/>
      <w:marRight w:val="0"/>
      <w:marTop w:val="0"/>
      <w:marBottom w:val="0"/>
      <w:divBdr>
        <w:top w:val="none" w:sz="0" w:space="0" w:color="auto"/>
        <w:left w:val="none" w:sz="0" w:space="0" w:color="auto"/>
        <w:bottom w:val="none" w:sz="0" w:space="0" w:color="auto"/>
        <w:right w:val="none" w:sz="0" w:space="0" w:color="auto"/>
      </w:divBdr>
    </w:div>
    <w:div w:id="724642139">
      <w:bodyDiv w:val="1"/>
      <w:marLeft w:val="0"/>
      <w:marRight w:val="0"/>
      <w:marTop w:val="0"/>
      <w:marBottom w:val="0"/>
      <w:divBdr>
        <w:top w:val="none" w:sz="0" w:space="0" w:color="auto"/>
        <w:left w:val="none" w:sz="0" w:space="0" w:color="auto"/>
        <w:bottom w:val="none" w:sz="0" w:space="0" w:color="auto"/>
        <w:right w:val="none" w:sz="0" w:space="0" w:color="auto"/>
      </w:divBdr>
    </w:div>
    <w:div w:id="961957489">
      <w:bodyDiv w:val="1"/>
      <w:marLeft w:val="0"/>
      <w:marRight w:val="0"/>
      <w:marTop w:val="0"/>
      <w:marBottom w:val="0"/>
      <w:divBdr>
        <w:top w:val="none" w:sz="0" w:space="0" w:color="auto"/>
        <w:left w:val="none" w:sz="0" w:space="0" w:color="auto"/>
        <w:bottom w:val="none" w:sz="0" w:space="0" w:color="auto"/>
        <w:right w:val="none" w:sz="0" w:space="0" w:color="auto"/>
      </w:divBdr>
    </w:div>
    <w:div w:id="1072965526">
      <w:bodyDiv w:val="1"/>
      <w:marLeft w:val="0"/>
      <w:marRight w:val="0"/>
      <w:marTop w:val="0"/>
      <w:marBottom w:val="0"/>
      <w:divBdr>
        <w:top w:val="none" w:sz="0" w:space="0" w:color="auto"/>
        <w:left w:val="none" w:sz="0" w:space="0" w:color="auto"/>
        <w:bottom w:val="none" w:sz="0" w:space="0" w:color="auto"/>
        <w:right w:val="none" w:sz="0" w:space="0" w:color="auto"/>
      </w:divBdr>
    </w:div>
    <w:div w:id="1456219315">
      <w:bodyDiv w:val="1"/>
      <w:marLeft w:val="0"/>
      <w:marRight w:val="0"/>
      <w:marTop w:val="0"/>
      <w:marBottom w:val="0"/>
      <w:divBdr>
        <w:top w:val="none" w:sz="0" w:space="0" w:color="auto"/>
        <w:left w:val="none" w:sz="0" w:space="0" w:color="auto"/>
        <w:bottom w:val="none" w:sz="0" w:space="0" w:color="auto"/>
        <w:right w:val="none" w:sz="0" w:space="0" w:color="auto"/>
      </w:divBdr>
    </w:div>
    <w:div w:id="1957567031">
      <w:bodyDiv w:val="1"/>
      <w:marLeft w:val="0"/>
      <w:marRight w:val="0"/>
      <w:marTop w:val="0"/>
      <w:marBottom w:val="0"/>
      <w:divBdr>
        <w:top w:val="none" w:sz="0" w:space="0" w:color="auto"/>
        <w:left w:val="none" w:sz="0" w:space="0" w:color="auto"/>
        <w:bottom w:val="none" w:sz="0" w:space="0" w:color="auto"/>
        <w:right w:val="none" w:sz="0" w:space="0" w:color="auto"/>
      </w:divBdr>
    </w:div>
    <w:div w:id="2072262895">
      <w:bodyDiv w:val="1"/>
      <w:marLeft w:val="0"/>
      <w:marRight w:val="0"/>
      <w:marTop w:val="0"/>
      <w:marBottom w:val="0"/>
      <w:divBdr>
        <w:top w:val="none" w:sz="0" w:space="0" w:color="auto"/>
        <w:left w:val="none" w:sz="0" w:space="0" w:color="auto"/>
        <w:bottom w:val="none" w:sz="0" w:space="0" w:color="auto"/>
        <w:right w:val="none" w:sz="0" w:space="0" w:color="auto"/>
      </w:divBdr>
      <w:divsChild>
        <w:div w:id="640423888">
          <w:marLeft w:val="0"/>
          <w:marRight w:val="0"/>
          <w:marTop w:val="480"/>
          <w:marBottom w:val="240"/>
          <w:divBdr>
            <w:top w:val="none" w:sz="0" w:space="0" w:color="auto"/>
            <w:left w:val="none" w:sz="0" w:space="0" w:color="auto"/>
            <w:bottom w:val="none" w:sz="0" w:space="0" w:color="auto"/>
            <w:right w:val="none" w:sz="0" w:space="0" w:color="auto"/>
          </w:divBdr>
        </w:div>
        <w:div w:id="526060808">
          <w:marLeft w:val="0"/>
          <w:marRight w:val="0"/>
          <w:marTop w:val="0"/>
          <w:marBottom w:val="567"/>
          <w:divBdr>
            <w:top w:val="none" w:sz="0" w:space="0" w:color="auto"/>
            <w:left w:val="none" w:sz="0" w:space="0" w:color="auto"/>
            <w:bottom w:val="none" w:sz="0" w:space="0" w:color="auto"/>
            <w:right w:val="none" w:sz="0" w:space="0" w:color="auto"/>
          </w:divBdr>
        </w:div>
      </w:divsChild>
    </w:div>
    <w:div w:id="210876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CCDFA-C3A7-408F-ABD5-725C3B033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4465</Words>
  <Characters>2546</Characters>
  <Application>Microsoft Office Word</Application>
  <DocSecurity>0</DocSecurity>
  <Lines>21</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2025-07-10T07:20:00Z</cp:lastPrinted>
  <dcterms:created xsi:type="dcterms:W3CDTF">2026-08-27T04:50:00Z</dcterms:created>
  <dcterms:modified xsi:type="dcterms:W3CDTF">2026-08-27T04:53:00Z</dcterms:modified>
</cp:coreProperties>
</file>