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CF67D" w14:textId="77777777" w:rsidR="0087690F" w:rsidRPr="00E046FF" w:rsidRDefault="00BB75B3" w:rsidP="005D50B8">
      <w:pPr>
        <w:ind w:right="395"/>
        <w:jc w:val="right"/>
        <w:rPr>
          <w:rFonts w:ascii="Times New Roman" w:hAnsi="Times New Roman"/>
        </w:rPr>
      </w:pPr>
      <w:r w:rsidRPr="00E046FF">
        <w:rPr>
          <w:rFonts w:ascii="Times New Roman" w:hAnsi="Times New Roman" w:cs="Times New Roman"/>
        </w:rPr>
        <w:t>Pielikums</w:t>
      </w:r>
    </w:p>
    <w:p w14:paraId="5918F92B" w14:textId="3F4027BD" w:rsidR="0087690F" w:rsidRPr="00E046FF" w:rsidRDefault="00BB75B3" w:rsidP="005D50B8">
      <w:pPr>
        <w:ind w:right="395"/>
        <w:jc w:val="right"/>
        <w:rPr>
          <w:rFonts w:ascii="Times New Roman" w:hAnsi="Times New Roman"/>
        </w:rPr>
      </w:pPr>
      <w:r w:rsidRPr="00E046FF">
        <w:rPr>
          <w:rFonts w:ascii="Times New Roman" w:hAnsi="Times New Roman" w:cs="Times New Roman"/>
        </w:rPr>
        <w:t xml:space="preserve">Jelgavas valstspilsētas pašvaldības domes 2026. gada </w:t>
      </w:r>
      <w:r w:rsidR="00844F65" w:rsidRPr="00E046FF">
        <w:rPr>
          <w:rFonts w:ascii="Times New Roman" w:hAnsi="Times New Roman" w:cs="Times New Roman"/>
        </w:rPr>
        <w:t>27</w:t>
      </w:r>
      <w:r w:rsidRPr="00E046FF">
        <w:rPr>
          <w:rFonts w:ascii="Times New Roman" w:hAnsi="Times New Roman" w:cs="Times New Roman"/>
        </w:rPr>
        <w:t xml:space="preserve">. </w:t>
      </w:r>
      <w:r w:rsidR="00844F65" w:rsidRPr="00E046FF">
        <w:rPr>
          <w:rFonts w:ascii="Times New Roman" w:hAnsi="Times New Roman" w:cs="Times New Roman"/>
        </w:rPr>
        <w:t>augusta</w:t>
      </w:r>
      <w:r w:rsidRPr="00E046FF">
        <w:rPr>
          <w:rFonts w:ascii="Times New Roman" w:hAnsi="Times New Roman" w:cs="Times New Roman"/>
        </w:rPr>
        <w:t xml:space="preserve"> lēmumam Nr.</w:t>
      </w:r>
      <w:r w:rsidR="006C7F6F" w:rsidRPr="00E046FF">
        <w:rPr>
          <w:rFonts w:ascii="Times New Roman" w:hAnsi="Times New Roman" w:cs="Times New Roman"/>
        </w:rPr>
        <w:t>13/17</w:t>
      </w:r>
    </w:p>
    <w:p w14:paraId="322629CF" w14:textId="77777777" w:rsidR="0091275A" w:rsidRDefault="0091275A" w:rsidP="00FC3340">
      <w:pPr>
        <w:rPr>
          <w:rFonts w:ascii="Times New Roman" w:hAnsi="Times New Roman" w:cs="Times New Roman"/>
          <w:b/>
          <w:sz w:val="22"/>
        </w:rPr>
      </w:pPr>
      <w:bookmarkStart w:id="0" w:name="docs-internal-guid-afd8f2f1-7fff-c37f-7c"/>
      <w:bookmarkEnd w:id="0"/>
    </w:p>
    <w:p w14:paraId="017C97A7" w14:textId="7F170BA1" w:rsidR="004156AE" w:rsidRPr="00E046FF" w:rsidRDefault="00BB75B3" w:rsidP="004156AE">
      <w:pPr>
        <w:jc w:val="center"/>
        <w:rPr>
          <w:rFonts w:ascii="Times New Roman" w:hAnsi="Times New Roman" w:cs="Times New Roman"/>
          <w:b/>
          <w:sz w:val="22"/>
        </w:rPr>
      </w:pPr>
      <w:r w:rsidRPr="00E046FF">
        <w:rPr>
          <w:rFonts w:ascii="Times New Roman" w:hAnsi="Times New Roman" w:cs="Times New Roman"/>
          <w:b/>
          <w:sz w:val="22"/>
        </w:rPr>
        <w:t xml:space="preserve">GROZĪJUMI </w:t>
      </w:r>
    </w:p>
    <w:p w14:paraId="0920F2BD" w14:textId="5D789CBE" w:rsidR="004156AE" w:rsidRPr="00E046FF" w:rsidRDefault="004156AE" w:rsidP="004156AE">
      <w:pPr>
        <w:jc w:val="center"/>
        <w:rPr>
          <w:rFonts w:ascii="Times New Roman" w:hAnsi="Times New Roman"/>
        </w:rPr>
      </w:pPr>
      <w:r w:rsidRPr="00E046FF">
        <w:rPr>
          <w:rFonts w:ascii="Times New Roman" w:hAnsi="Times New Roman" w:cs="Times New Roman"/>
          <w:b/>
          <w:sz w:val="22"/>
        </w:rPr>
        <w:t>Veselības veicināšanas programmas Jelgavas valstspilsētai 2025.-2034. gadam</w:t>
      </w:r>
    </w:p>
    <w:p w14:paraId="1400BBDF" w14:textId="500CF00F" w:rsidR="0087690F" w:rsidRPr="00E046FF" w:rsidRDefault="00BB75B3">
      <w:pPr>
        <w:jc w:val="center"/>
        <w:rPr>
          <w:rFonts w:ascii="Times New Roman" w:hAnsi="Times New Roman"/>
        </w:rPr>
      </w:pPr>
      <w:r w:rsidRPr="00E046FF">
        <w:rPr>
          <w:rFonts w:ascii="Times New Roman" w:hAnsi="Times New Roman" w:cs="Times New Roman"/>
          <w:b/>
          <w:sz w:val="22"/>
        </w:rPr>
        <w:t>Rīcības plānā</w:t>
      </w:r>
    </w:p>
    <w:p w14:paraId="7B341C2C" w14:textId="77777777" w:rsidR="0087690F" w:rsidRPr="00E046FF" w:rsidRDefault="0087690F">
      <w:pPr>
        <w:jc w:val="center"/>
        <w:rPr>
          <w:rFonts w:ascii="Times New Roman" w:hAnsi="Times New Roman"/>
        </w:rPr>
      </w:pPr>
    </w:p>
    <w:tbl>
      <w:tblPr>
        <w:tblW w:w="14002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10"/>
        <w:gridCol w:w="2549"/>
        <w:gridCol w:w="1415"/>
        <w:gridCol w:w="1250"/>
        <w:gridCol w:w="2384"/>
        <w:gridCol w:w="2035"/>
        <w:gridCol w:w="3459"/>
      </w:tblGrid>
      <w:tr w:rsidR="0087690F" w:rsidRPr="00E046FF" w14:paraId="5328EE76" w14:textId="77777777">
        <w:trPr>
          <w:tblHeader/>
          <w:jc w:val="center"/>
        </w:trPr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9ACBD" w14:textId="77777777" w:rsidR="0087690F" w:rsidRPr="00E046FF" w:rsidRDefault="00BB75B3">
            <w:pPr>
              <w:rPr>
                <w:rFonts w:ascii="Times New Roman" w:hAnsi="Times New Roman"/>
              </w:rPr>
            </w:pPr>
            <w:proofErr w:type="spellStart"/>
            <w:r w:rsidRPr="00E046FF">
              <w:rPr>
                <w:rFonts w:ascii="Times New Roman" w:eastAsia="Arial" w:hAnsi="Times New Roman"/>
                <w:b/>
              </w:rPr>
              <w:t>Nr.p.k</w:t>
            </w:r>
            <w:proofErr w:type="spellEnd"/>
            <w:r w:rsidRPr="00E046FF">
              <w:rPr>
                <w:rFonts w:ascii="Times New Roman" w:eastAsia="Arial" w:hAnsi="Times New Roman"/>
                <w:b/>
              </w:rPr>
              <w:t>.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47FBC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  <w:b/>
              </w:rPr>
              <w:t>Uzdevumi un rīcības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54E86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  <w:b/>
              </w:rPr>
              <w:t>Izpildes</w:t>
            </w:r>
            <w:r w:rsidRPr="00E046FF">
              <w:rPr>
                <w:rFonts w:ascii="Times New Roman" w:hAnsi="Times New Roman"/>
              </w:rPr>
              <w:br/>
            </w:r>
            <w:r w:rsidRPr="00E046FF">
              <w:rPr>
                <w:rFonts w:ascii="Times New Roman" w:eastAsia="Arial" w:hAnsi="Times New Roman"/>
                <w:b/>
              </w:rPr>
              <w:t>termiņš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25501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  <w:b/>
              </w:rPr>
              <w:t>Atbildīgā</w:t>
            </w:r>
            <w:r w:rsidRPr="00E046FF">
              <w:rPr>
                <w:rFonts w:ascii="Times New Roman" w:hAnsi="Times New Roman"/>
              </w:rPr>
              <w:br/>
            </w:r>
            <w:r w:rsidRPr="00E046FF">
              <w:rPr>
                <w:rFonts w:ascii="Times New Roman" w:eastAsia="Arial" w:hAnsi="Times New Roman"/>
                <w:b/>
              </w:rPr>
              <w:t>institūcija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3D78A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  <w:b/>
              </w:rPr>
              <w:t>Sadarbības partneri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08A3F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  <w:b/>
              </w:rPr>
              <w:t>Iespējamais</w:t>
            </w:r>
            <w:r w:rsidRPr="00E046FF">
              <w:rPr>
                <w:rFonts w:ascii="Times New Roman" w:hAnsi="Times New Roman"/>
              </w:rPr>
              <w:br/>
            </w:r>
            <w:r w:rsidRPr="00E046FF">
              <w:rPr>
                <w:rFonts w:ascii="Times New Roman" w:eastAsia="Arial" w:hAnsi="Times New Roman"/>
                <w:b/>
              </w:rPr>
              <w:t>finanšu</w:t>
            </w:r>
            <w:r w:rsidRPr="00E046FF">
              <w:rPr>
                <w:rFonts w:ascii="Times New Roman" w:hAnsi="Times New Roman"/>
              </w:rPr>
              <w:br/>
            </w:r>
            <w:r w:rsidRPr="00E046FF">
              <w:rPr>
                <w:rFonts w:ascii="Times New Roman" w:eastAsia="Arial" w:hAnsi="Times New Roman"/>
                <w:b/>
              </w:rPr>
              <w:t>avots</w:t>
            </w:r>
          </w:p>
        </w:tc>
        <w:tc>
          <w:tcPr>
            <w:tcW w:w="3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466CF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  <w:b/>
              </w:rPr>
              <w:t>Izpildes rādītāji</w:t>
            </w:r>
          </w:p>
        </w:tc>
      </w:tr>
      <w:tr w:rsidR="0087690F" w:rsidRPr="00E046FF" w14:paraId="13A6E7A7" w14:textId="77777777">
        <w:trPr>
          <w:cantSplit/>
          <w:jc w:val="center"/>
        </w:trPr>
        <w:tc>
          <w:tcPr>
            <w:tcW w:w="140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107D8" w14:textId="77777777" w:rsidR="0087690F" w:rsidRPr="00E046FF" w:rsidRDefault="00BB75B3">
            <w:pPr>
              <w:jc w:val="center"/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  <w:b/>
              </w:rPr>
              <w:t>Rīcības virziens 1</w:t>
            </w:r>
            <w:r w:rsidRPr="00E046FF">
              <w:rPr>
                <w:rFonts w:ascii="Times New Roman" w:hAnsi="Times New Roman"/>
              </w:rPr>
              <w:br/>
            </w:r>
            <w:r w:rsidRPr="00E046FF">
              <w:rPr>
                <w:rFonts w:ascii="Times New Roman" w:eastAsia="Arial" w:hAnsi="Times New Roman"/>
                <w:b/>
              </w:rPr>
              <w:t>Iedzīvotāju iesaiste regulārās un pietiekamās fiziskās aktivitātēs</w:t>
            </w:r>
          </w:p>
        </w:tc>
      </w:tr>
      <w:tr w:rsidR="0087690F" w:rsidRPr="00E046FF" w14:paraId="79F4C13D" w14:textId="77777777">
        <w:trPr>
          <w:cantSplit/>
          <w:jc w:val="center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837F4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hAnsi="Times New Roman"/>
              </w:rPr>
              <w:t>1.1.3.</w:t>
            </w:r>
          </w:p>
        </w:tc>
        <w:tc>
          <w:tcPr>
            <w:tcW w:w="25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77D9C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hAnsi="Times New Roman"/>
              </w:rPr>
              <w:t>Īstenot izglītojošus un praktiskus traumatisma profilakses pasākumus dažādām mērķa grupām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A87B6" w14:textId="5AE62B4A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202</w:t>
            </w:r>
            <w:r w:rsidR="00BC7F3D" w:rsidRPr="00E046FF">
              <w:rPr>
                <w:rFonts w:ascii="Times New Roman" w:eastAsia="Arial" w:hAnsi="Times New Roman"/>
              </w:rPr>
              <w:t>6</w:t>
            </w:r>
            <w:r w:rsidRPr="00E046FF">
              <w:rPr>
                <w:rFonts w:ascii="Times New Roman" w:eastAsia="Arial" w:hAnsi="Times New Roman"/>
              </w:rPr>
              <w:t>.</w:t>
            </w:r>
            <w:r w:rsidR="001238A2" w:rsidRPr="00E046FF">
              <w:rPr>
                <w:rFonts w:ascii="Times New Roman" w:eastAsia="Arial" w:hAnsi="Times New Roman"/>
              </w:rPr>
              <w:t>-</w:t>
            </w:r>
            <w:r w:rsidRPr="00E046FF">
              <w:rPr>
                <w:rFonts w:ascii="Times New Roman" w:eastAsia="Arial" w:hAnsi="Times New Roman"/>
              </w:rPr>
              <w:t>2034.</w:t>
            </w:r>
          </w:p>
        </w:tc>
        <w:tc>
          <w:tcPr>
            <w:tcW w:w="12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53A3F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JSLP,</w:t>
            </w:r>
            <w:r w:rsidRPr="00E046FF">
              <w:rPr>
                <w:rFonts w:ascii="Times New Roman" w:hAnsi="Times New Roman"/>
              </w:rPr>
              <w:br/>
            </w:r>
            <w:r w:rsidRPr="00E046FF">
              <w:rPr>
                <w:rFonts w:ascii="Times New Roman" w:eastAsia="Arial" w:hAnsi="Times New Roman"/>
              </w:rPr>
              <w:t>APD</w:t>
            </w:r>
          </w:p>
        </w:tc>
        <w:tc>
          <w:tcPr>
            <w:tcW w:w="23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8474C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hAnsi="Times New Roman"/>
              </w:rPr>
              <w:t>Pašvaldības institūcijas,</w:t>
            </w:r>
            <w:r w:rsidRPr="00E046FF">
              <w:rPr>
                <w:rFonts w:ascii="Times New Roman" w:hAnsi="Times New Roman"/>
              </w:rPr>
              <w:br/>
              <w:t>NVO,</w:t>
            </w:r>
            <w:r w:rsidRPr="00E046FF">
              <w:rPr>
                <w:rFonts w:ascii="Times New Roman" w:hAnsi="Times New Roman"/>
              </w:rPr>
              <w:br/>
              <w:t>Ārstniecības iestādes,</w:t>
            </w:r>
            <w:r w:rsidRPr="00E046FF">
              <w:rPr>
                <w:rFonts w:ascii="Times New Roman" w:hAnsi="Times New Roman"/>
              </w:rPr>
              <w:br/>
              <w:t>SPKC</w:t>
            </w:r>
          </w:p>
        </w:tc>
        <w:tc>
          <w:tcPr>
            <w:tcW w:w="20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4023A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hAnsi="Times New Roman"/>
              </w:rPr>
              <w:t>Ikgadējā budžeta</w:t>
            </w:r>
            <w:r w:rsidRPr="00E046FF">
              <w:rPr>
                <w:rFonts w:ascii="Times New Roman" w:hAnsi="Times New Roman"/>
              </w:rPr>
              <w:br/>
              <w:t>ietvaros,</w:t>
            </w:r>
            <w:r w:rsidRPr="00E046FF">
              <w:rPr>
                <w:rFonts w:ascii="Times New Roman" w:hAnsi="Times New Roman"/>
              </w:rPr>
              <w:br/>
              <w:t>projektu</w:t>
            </w:r>
            <w:r w:rsidRPr="00E046FF">
              <w:rPr>
                <w:rFonts w:ascii="Times New Roman" w:hAnsi="Times New Roman"/>
              </w:rPr>
              <w:br/>
              <w:t>finansējums</w:t>
            </w:r>
          </w:p>
        </w:tc>
        <w:tc>
          <w:tcPr>
            <w:tcW w:w="34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9770F" w14:textId="77777777" w:rsidR="0059269C" w:rsidRPr="00E046FF" w:rsidRDefault="00BB75B3" w:rsidP="0059269C">
            <w:pPr>
              <w:pStyle w:val="Sarakstarindkopa"/>
              <w:numPr>
                <w:ilvl w:val="0"/>
                <w:numId w:val="1"/>
              </w:numPr>
              <w:ind w:left="309" w:hanging="284"/>
              <w:rPr>
                <w:rFonts w:ascii="Times New Roman" w:hAnsi="Times New Roman"/>
              </w:rPr>
            </w:pPr>
            <w:r w:rsidRPr="00E046FF">
              <w:rPr>
                <w:rFonts w:ascii="Times New Roman" w:hAnsi="Times New Roman"/>
              </w:rPr>
              <w:t>Īstenoto pasākumu skaits</w:t>
            </w:r>
          </w:p>
          <w:p w14:paraId="0AB336DE" w14:textId="77777777" w:rsidR="0059269C" w:rsidRPr="00E046FF" w:rsidRDefault="00BB75B3" w:rsidP="0059269C">
            <w:pPr>
              <w:pStyle w:val="Sarakstarindkopa"/>
              <w:numPr>
                <w:ilvl w:val="0"/>
                <w:numId w:val="1"/>
              </w:numPr>
              <w:ind w:left="309" w:hanging="284"/>
              <w:rPr>
                <w:rFonts w:ascii="Times New Roman" w:hAnsi="Times New Roman"/>
              </w:rPr>
            </w:pPr>
            <w:r w:rsidRPr="00E046FF">
              <w:rPr>
                <w:rFonts w:ascii="Times New Roman" w:hAnsi="Times New Roman"/>
              </w:rPr>
              <w:t>Dalībnieku skaits īstenotajos</w:t>
            </w:r>
            <w:r w:rsidRPr="00E046FF">
              <w:rPr>
                <w:rFonts w:ascii="Times New Roman" w:hAnsi="Times New Roman"/>
              </w:rPr>
              <w:br/>
              <w:t>pasākumos</w:t>
            </w:r>
          </w:p>
          <w:p w14:paraId="73DE9BA0" w14:textId="77777777" w:rsidR="0059269C" w:rsidRPr="00E046FF" w:rsidRDefault="00BB75B3" w:rsidP="0059269C">
            <w:pPr>
              <w:pStyle w:val="Sarakstarindkopa"/>
              <w:numPr>
                <w:ilvl w:val="0"/>
                <w:numId w:val="1"/>
              </w:numPr>
              <w:ind w:left="309" w:hanging="284"/>
              <w:rPr>
                <w:rFonts w:ascii="Times New Roman" w:hAnsi="Times New Roman"/>
              </w:rPr>
            </w:pPr>
            <w:r w:rsidRPr="00E046FF">
              <w:rPr>
                <w:rFonts w:ascii="Times New Roman" w:hAnsi="Times New Roman"/>
              </w:rPr>
              <w:t>Dalībnieku mērķa grupa</w:t>
            </w:r>
          </w:p>
          <w:p w14:paraId="4E96602F" w14:textId="12DE43E0" w:rsidR="0087690F" w:rsidRPr="00E046FF" w:rsidRDefault="00BB75B3" w:rsidP="0059269C">
            <w:pPr>
              <w:pStyle w:val="Sarakstarindkopa"/>
              <w:numPr>
                <w:ilvl w:val="0"/>
                <w:numId w:val="1"/>
              </w:numPr>
              <w:ind w:left="309" w:hanging="284"/>
              <w:rPr>
                <w:rFonts w:ascii="Times New Roman" w:hAnsi="Times New Roman"/>
              </w:rPr>
            </w:pPr>
            <w:r w:rsidRPr="00E046FF">
              <w:rPr>
                <w:rFonts w:ascii="Times New Roman" w:hAnsi="Times New Roman"/>
              </w:rPr>
              <w:t>Dalībnieku novērtējums par</w:t>
            </w:r>
            <w:r w:rsidRPr="00E046FF">
              <w:rPr>
                <w:rFonts w:ascii="Times New Roman" w:hAnsi="Times New Roman"/>
              </w:rPr>
              <w:br/>
              <w:t>pasākumu</w:t>
            </w:r>
          </w:p>
        </w:tc>
      </w:tr>
      <w:tr w:rsidR="0087690F" w:rsidRPr="00E046FF" w14:paraId="5820688C" w14:textId="77777777">
        <w:trPr>
          <w:cantSplit/>
          <w:jc w:val="center"/>
        </w:trPr>
        <w:tc>
          <w:tcPr>
            <w:tcW w:w="14002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16A1C" w14:textId="77777777" w:rsidR="0087690F" w:rsidRPr="00E046FF" w:rsidRDefault="00BB75B3">
            <w:pPr>
              <w:jc w:val="center"/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  <w:b/>
              </w:rPr>
              <w:t>Rīcības virziens 5</w:t>
            </w:r>
            <w:r w:rsidRPr="00E046FF">
              <w:rPr>
                <w:rFonts w:ascii="Times New Roman" w:hAnsi="Times New Roman"/>
              </w:rPr>
              <w:br/>
            </w:r>
            <w:r w:rsidRPr="00E046FF">
              <w:rPr>
                <w:rFonts w:ascii="Times New Roman" w:eastAsia="Arial" w:hAnsi="Times New Roman"/>
                <w:b/>
              </w:rPr>
              <w:t>Slimību profilakse</w:t>
            </w:r>
          </w:p>
        </w:tc>
      </w:tr>
      <w:tr w:rsidR="0087690F" w:rsidRPr="00E046FF" w14:paraId="544CBC20" w14:textId="77777777" w:rsidTr="00FC3340">
        <w:trPr>
          <w:cantSplit/>
          <w:jc w:val="center"/>
        </w:trPr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1DA79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5.2.4.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70C4E" w14:textId="599F0679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Organizēt izglītojošas nodarbības par personīgās higiēnas un imunitātes nozīmi infekciju profilaksē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FD697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2025.-2034.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838EC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JSLP</w:t>
            </w:r>
          </w:p>
        </w:tc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52AB4" w14:textId="0414CD41" w:rsidR="0087690F" w:rsidRPr="00E046FF" w:rsidRDefault="00BB75B3">
            <w:pPr>
              <w:rPr>
                <w:rFonts w:ascii="Times New Roman" w:eastAsia="Arial" w:hAnsi="Times New Roman"/>
              </w:rPr>
            </w:pPr>
            <w:r w:rsidRPr="00E046FF">
              <w:rPr>
                <w:rFonts w:ascii="Times New Roman" w:eastAsia="Arial" w:hAnsi="Times New Roman"/>
              </w:rPr>
              <w:t>Pašvaldības institūcijas,</w:t>
            </w:r>
            <w:r w:rsidRPr="00E046FF">
              <w:rPr>
                <w:rFonts w:ascii="Times New Roman" w:hAnsi="Times New Roman"/>
              </w:rPr>
              <w:br/>
            </w:r>
            <w:r w:rsidRPr="00E046FF">
              <w:rPr>
                <w:rFonts w:ascii="Times New Roman" w:eastAsia="Arial" w:hAnsi="Times New Roman"/>
              </w:rPr>
              <w:t>Ārstniecības iestādes,</w:t>
            </w:r>
            <w:r w:rsidRPr="00E046FF">
              <w:rPr>
                <w:rFonts w:ascii="Times New Roman" w:hAnsi="Times New Roman"/>
              </w:rPr>
              <w:br/>
            </w:r>
            <w:r w:rsidRPr="00E046FF">
              <w:rPr>
                <w:rFonts w:ascii="Times New Roman" w:eastAsia="Arial" w:hAnsi="Times New Roman"/>
              </w:rPr>
              <w:t>SPKC,</w:t>
            </w:r>
            <w:r w:rsidRPr="00E046FF">
              <w:rPr>
                <w:rFonts w:ascii="Times New Roman" w:hAnsi="Times New Roman"/>
              </w:rPr>
              <w:br/>
            </w:r>
            <w:r w:rsidRPr="00E046FF">
              <w:rPr>
                <w:rFonts w:ascii="Times New Roman" w:eastAsia="Arial" w:hAnsi="Times New Roman"/>
              </w:rPr>
              <w:t>Privātās institūcijas (bērnudārzi)</w:t>
            </w:r>
            <w:r w:rsidR="00325C2E" w:rsidRPr="00E046FF">
              <w:rPr>
                <w:rFonts w:ascii="Times New Roman" w:eastAsia="Arial" w:hAnsi="Times New Roman"/>
              </w:rPr>
              <w:t>,</w:t>
            </w:r>
          </w:p>
          <w:p w14:paraId="458C75F3" w14:textId="5799EC64" w:rsidR="00467089" w:rsidRPr="00E046FF" w:rsidRDefault="00467089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NVO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5B84E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Ikgadējā budžeta</w:t>
            </w:r>
            <w:r w:rsidRPr="00E046FF">
              <w:rPr>
                <w:rFonts w:ascii="Times New Roman" w:hAnsi="Times New Roman"/>
              </w:rPr>
              <w:br/>
            </w:r>
            <w:r w:rsidRPr="00E046FF">
              <w:rPr>
                <w:rFonts w:ascii="Times New Roman" w:eastAsia="Arial" w:hAnsi="Times New Roman"/>
              </w:rPr>
              <w:t>ietvaros</w:t>
            </w:r>
          </w:p>
        </w:tc>
        <w:tc>
          <w:tcPr>
            <w:tcW w:w="3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24D1A" w14:textId="77777777" w:rsidR="0059269C" w:rsidRPr="00E046FF" w:rsidRDefault="00BB75B3" w:rsidP="0059269C">
            <w:pPr>
              <w:pStyle w:val="Sarakstarindkopa"/>
              <w:numPr>
                <w:ilvl w:val="0"/>
                <w:numId w:val="2"/>
              </w:numPr>
              <w:ind w:left="309" w:hanging="284"/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Īstenoto pasākumu skaits</w:t>
            </w:r>
          </w:p>
          <w:p w14:paraId="1668A91F" w14:textId="77777777" w:rsidR="0059269C" w:rsidRPr="00E046FF" w:rsidRDefault="00BB75B3" w:rsidP="0059269C">
            <w:pPr>
              <w:pStyle w:val="Sarakstarindkopa"/>
              <w:numPr>
                <w:ilvl w:val="0"/>
                <w:numId w:val="2"/>
              </w:numPr>
              <w:ind w:left="309" w:hanging="284"/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Dalībnieku skaits īstenotajos</w:t>
            </w:r>
            <w:r w:rsidRPr="00E046FF">
              <w:rPr>
                <w:rFonts w:ascii="Times New Roman" w:hAnsi="Times New Roman"/>
              </w:rPr>
              <w:br/>
            </w:r>
            <w:r w:rsidRPr="00E046FF">
              <w:rPr>
                <w:rFonts w:ascii="Times New Roman" w:eastAsia="Arial" w:hAnsi="Times New Roman"/>
              </w:rPr>
              <w:t>pasākumos</w:t>
            </w:r>
          </w:p>
          <w:p w14:paraId="62CC57AF" w14:textId="3EAAFD14" w:rsidR="00A36527" w:rsidRPr="00E046FF" w:rsidRDefault="00BB75B3" w:rsidP="00A36527">
            <w:pPr>
              <w:pStyle w:val="Sarakstarindkopa"/>
              <w:numPr>
                <w:ilvl w:val="0"/>
                <w:numId w:val="2"/>
              </w:numPr>
              <w:ind w:left="309" w:hanging="284"/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Dalībnieku mērķa grupa</w:t>
            </w:r>
          </w:p>
        </w:tc>
      </w:tr>
      <w:tr w:rsidR="00A36527" w:rsidRPr="00E046FF" w14:paraId="66E3E78A" w14:textId="77777777" w:rsidTr="00FC3340">
        <w:trPr>
          <w:cantSplit/>
          <w:jc w:val="center"/>
        </w:trPr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265EE" w14:textId="58BC2103" w:rsidR="00A36527" w:rsidRPr="00E046FF" w:rsidRDefault="00A36527" w:rsidP="00A36527">
            <w:pPr>
              <w:rPr>
                <w:rFonts w:ascii="Times New Roman" w:eastAsia="Arial" w:hAnsi="Times New Roman"/>
              </w:rPr>
            </w:pPr>
            <w:r w:rsidRPr="00E046FF">
              <w:rPr>
                <w:rFonts w:ascii="Times New Roman" w:eastAsia="Arial" w:hAnsi="Times New Roman"/>
              </w:rPr>
              <w:t>5.2.5.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4" w:space="0" w:color="auto"/>
            </w:tcBorders>
          </w:tcPr>
          <w:p w14:paraId="500D233E" w14:textId="34DF52E0" w:rsidR="00A36527" w:rsidRPr="00E046FF" w:rsidRDefault="00784A57" w:rsidP="00A36527">
            <w:pPr>
              <w:rPr>
                <w:rFonts w:ascii="Times New Roman" w:eastAsia="Arial" w:hAnsi="Times New Roman" w:cs="Times New Roman"/>
              </w:rPr>
            </w:pPr>
            <w:r w:rsidRPr="00E046FF">
              <w:rPr>
                <w:rFonts w:ascii="Times New Roman" w:hAnsi="Times New Roman" w:cs="Times New Roman"/>
              </w:rPr>
              <w:t>(izslēgts)</w:t>
            </w:r>
          </w:p>
        </w:tc>
        <w:tc>
          <w:tcPr>
            <w:tcW w:w="1415" w:type="dxa"/>
            <w:tcBorders>
              <w:top w:val="single" w:sz="6" w:space="0" w:color="000000"/>
              <w:bottom w:val="single" w:sz="4" w:space="0" w:color="auto"/>
            </w:tcBorders>
          </w:tcPr>
          <w:p w14:paraId="230DDBD0" w14:textId="45B929EE" w:rsidR="00A36527" w:rsidRPr="00E046FF" w:rsidRDefault="00A36527" w:rsidP="00A36527">
            <w:pPr>
              <w:rPr>
                <w:rFonts w:ascii="Times New Roman" w:eastAsia="Arial" w:hAnsi="Times New Roman" w:cs="Times New Roman"/>
                <w:strike/>
              </w:rPr>
            </w:pPr>
          </w:p>
        </w:tc>
        <w:tc>
          <w:tcPr>
            <w:tcW w:w="1250" w:type="dxa"/>
            <w:tcBorders>
              <w:top w:val="single" w:sz="6" w:space="0" w:color="000000"/>
              <w:bottom w:val="single" w:sz="4" w:space="0" w:color="auto"/>
            </w:tcBorders>
          </w:tcPr>
          <w:p w14:paraId="65B68FAE" w14:textId="69F5A803" w:rsidR="00A36527" w:rsidRPr="00E046FF" w:rsidRDefault="00A36527" w:rsidP="00A36527">
            <w:pPr>
              <w:rPr>
                <w:rFonts w:ascii="Times New Roman" w:eastAsia="Arial" w:hAnsi="Times New Roman" w:cs="Times New Roman"/>
                <w:strike/>
              </w:rPr>
            </w:pPr>
          </w:p>
        </w:tc>
        <w:tc>
          <w:tcPr>
            <w:tcW w:w="2384" w:type="dxa"/>
            <w:tcBorders>
              <w:top w:val="single" w:sz="6" w:space="0" w:color="000000"/>
              <w:bottom w:val="single" w:sz="4" w:space="0" w:color="auto"/>
            </w:tcBorders>
          </w:tcPr>
          <w:p w14:paraId="27B2ED3D" w14:textId="103B7C1F" w:rsidR="00A36527" w:rsidRPr="00E046FF" w:rsidRDefault="00A36527" w:rsidP="00A36527">
            <w:pPr>
              <w:pStyle w:val="TableParagraph"/>
              <w:spacing w:before="118"/>
              <w:ind w:left="102" w:right="839"/>
              <w:contextualSpacing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035" w:type="dxa"/>
            <w:tcBorders>
              <w:top w:val="single" w:sz="6" w:space="0" w:color="000000"/>
              <w:bottom w:val="single" w:sz="4" w:space="0" w:color="auto"/>
            </w:tcBorders>
          </w:tcPr>
          <w:p w14:paraId="16440DA3" w14:textId="55155C7F" w:rsidR="00A36527" w:rsidRPr="00E046FF" w:rsidRDefault="00A36527" w:rsidP="00A36527">
            <w:pPr>
              <w:rPr>
                <w:rFonts w:ascii="Times New Roman" w:eastAsia="Arial" w:hAnsi="Times New Roman" w:cs="Times New Roman"/>
                <w:strike/>
              </w:rPr>
            </w:pPr>
          </w:p>
        </w:tc>
        <w:tc>
          <w:tcPr>
            <w:tcW w:w="3459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BCBDCD6" w14:textId="2F8A468F" w:rsidR="00A36527" w:rsidRPr="00E046FF" w:rsidRDefault="00A36527" w:rsidP="00E046FF">
            <w:pPr>
              <w:rPr>
                <w:rFonts w:ascii="Times New Roman" w:hAnsi="Times New Roman"/>
                <w:strike/>
              </w:rPr>
            </w:pPr>
          </w:p>
        </w:tc>
      </w:tr>
      <w:tr w:rsidR="0087690F" w:rsidRPr="00E046FF" w14:paraId="4A67884D" w14:textId="77777777" w:rsidTr="00FC3340">
        <w:trPr>
          <w:cantSplit/>
          <w:jc w:val="center"/>
        </w:trPr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182C2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lastRenderedPageBreak/>
              <w:t>5.3.1.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21441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Informēt iedzīvotājus par valsts apmaksāto vēža skrīninga programmu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00243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2025.-2034.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3BFE6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JSLP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5A230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Pašvaldības institūcijas,</w:t>
            </w:r>
            <w:r w:rsidRPr="00E046FF">
              <w:rPr>
                <w:rFonts w:ascii="Times New Roman" w:hAnsi="Times New Roman"/>
              </w:rPr>
              <w:br/>
            </w:r>
            <w:r w:rsidRPr="00E046FF">
              <w:rPr>
                <w:rFonts w:ascii="Times New Roman" w:eastAsia="Arial" w:hAnsi="Times New Roman"/>
              </w:rPr>
              <w:t>Ārstniecības iestādes,</w:t>
            </w:r>
            <w:r w:rsidRPr="00E046FF">
              <w:rPr>
                <w:rFonts w:ascii="Times New Roman" w:hAnsi="Times New Roman"/>
              </w:rPr>
              <w:br/>
            </w:r>
            <w:r w:rsidRPr="00E046FF">
              <w:rPr>
                <w:rFonts w:ascii="Times New Roman" w:eastAsia="Arial" w:hAnsi="Times New Roman"/>
              </w:rPr>
              <w:t>SPKC,</w:t>
            </w:r>
            <w:r w:rsidRPr="00E046FF">
              <w:rPr>
                <w:rFonts w:ascii="Times New Roman" w:hAnsi="Times New Roman"/>
              </w:rPr>
              <w:br/>
            </w:r>
            <w:r w:rsidRPr="00E046FF">
              <w:rPr>
                <w:rFonts w:ascii="Times New Roman" w:eastAsia="Arial" w:hAnsi="Times New Roman"/>
              </w:rPr>
              <w:t>NVD,</w:t>
            </w:r>
            <w:r w:rsidRPr="00E046FF">
              <w:rPr>
                <w:rFonts w:ascii="Times New Roman" w:hAnsi="Times New Roman"/>
              </w:rPr>
              <w:br/>
            </w:r>
            <w:r w:rsidRPr="00E046FF">
              <w:rPr>
                <w:rFonts w:ascii="Times New Roman" w:eastAsia="Arial" w:hAnsi="Times New Roman"/>
              </w:rPr>
              <w:t>NVO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BD7CA" w14:textId="77777777" w:rsidR="0087690F" w:rsidRPr="00E046FF" w:rsidRDefault="00BB75B3">
            <w:pPr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Ikgadējā budžeta</w:t>
            </w:r>
            <w:r w:rsidRPr="00E046FF">
              <w:rPr>
                <w:rFonts w:ascii="Times New Roman" w:hAnsi="Times New Roman"/>
              </w:rPr>
              <w:br/>
            </w:r>
            <w:r w:rsidRPr="00E046FF">
              <w:rPr>
                <w:rFonts w:ascii="Times New Roman" w:eastAsia="Arial" w:hAnsi="Times New Roman"/>
              </w:rPr>
              <w:t>ietvaros</w:t>
            </w:r>
          </w:p>
        </w:tc>
        <w:tc>
          <w:tcPr>
            <w:tcW w:w="3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8D57F" w14:textId="236B634A" w:rsidR="0059269C" w:rsidRPr="00E046FF" w:rsidRDefault="00BB75B3" w:rsidP="0059269C">
            <w:pPr>
              <w:pStyle w:val="Sarakstarindkopa"/>
              <w:numPr>
                <w:ilvl w:val="0"/>
                <w:numId w:val="3"/>
              </w:numPr>
              <w:ind w:left="309" w:hanging="284"/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Izveidoto publikāciju skait</w:t>
            </w:r>
            <w:r w:rsidR="0059269C" w:rsidRPr="00E046FF">
              <w:rPr>
                <w:rFonts w:ascii="Times New Roman" w:eastAsia="Arial" w:hAnsi="Times New Roman"/>
              </w:rPr>
              <w:t>s</w:t>
            </w:r>
          </w:p>
          <w:p w14:paraId="68E23DBE" w14:textId="67189041" w:rsidR="0087690F" w:rsidRPr="00E046FF" w:rsidRDefault="00BB75B3" w:rsidP="00E046FF">
            <w:pPr>
              <w:pStyle w:val="Sarakstarindkopa"/>
              <w:numPr>
                <w:ilvl w:val="0"/>
                <w:numId w:val="3"/>
              </w:numPr>
              <w:ind w:left="309" w:hanging="284"/>
              <w:rPr>
                <w:rFonts w:ascii="Times New Roman" w:hAnsi="Times New Roman"/>
              </w:rPr>
            </w:pPr>
            <w:r w:rsidRPr="00E046FF">
              <w:rPr>
                <w:rFonts w:ascii="Times New Roman" w:eastAsia="Arial" w:hAnsi="Times New Roman"/>
              </w:rPr>
              <w:t>Drukāto informatīvo materiālu izplatīšana</w:t>
            </w:r>
          </w:p>
        </w:tc>
      </w:tr>
    </w:tbl>
    <w:p w14:paraId="79BB79B4" w14:textId="77777777" w:rsidR="0087690F" w:rsidRPr="00E046FF" w:rsidRDefault="0087690F">
      <w:pPr>
        <w:jc w:val="center"/>
        <w:rPr>
          <w:rFonts w:ascii="Times New Roman" w:hAnsi="Times New Roman"/>
        </w:rPr>
      </w:pPr>
    </w:p>
    <w:p w14:paraId="2838E9CD" w14:textId="34630CD8" w:rsidR="0087690F" w:rsidRPr="00E046FF" w:rsidRDefault="0087690F" w:rsidP="00CD5992">
      <w:pPr>
        <w:rPr>
          <w:rFonts w:ascii="Times New Roman" w:hAnsi="Times New Roman"/>
        </w:rPr>
      </w:pPr>
    </w:p>
    <w:sectPr w:rsidR="0087690F" w:rsidRPr="00E046FF" w:rsidSect="00F54BB8">
      <w:footerReference w:type="first" r:id="rId8"/>
      <w:pgSz w:w="16838" w:h="11906" w:orient="landscape"/>
      <w:pgMar w:top="1134" w:right="1134" w:bottom="1784" w:left="1134" w:header="0" w:footer="1134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1D1D9" w14:textId="77777777" w:rsidR="00DD2B76" w:rsidRDefault="00DD2B76">
      <w:pPr>
        <w:rPr>
          <w:rFonts w:hint="eastAsia"/>
        </w:rPr>
      </w:pPr>
      <w:r>
        <w:separator/>
      </w:r>
    </w:p>
  </w:endnote>
  <w:endnote w:type="continuationSeparator" w:id="0">
    <w:p w14:paraId="0E62C182" w14:textId="77777777" w:rsidR="00DD2B76" w:rsidRDefault="00DD2B7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216D6" w14:textId="1B415A33" w:rsidR="00F54BB8" w:rsidRPr="00C10533" w:rsidRDefault="00102BC8" w:rsidP="00102BC8">
    <w:pPr>
      <w:tabs>
        <w:tab w:val="left" w:pos="3132"/>
      </w:tabs>
      <w:spacing w:before="91"/>
      <w:ind w:left="284"/>
      <w:rPr>
        <w:rFonts w:hint="eastAsia"/>
        <w:sz w:val="16"/>
        <w:szCs w:val="20"/>
        <w:lang w:eastAsia="lv-LV"/>
      </w:rPr>
    </w:pPr>
    <w:r>
      <w:rPr>
        <w:rFonts w:ascii="Times New Roman" w:hAnsi="Times New Roman"/>
        <w:sz w:val="20"/>
        <w:szCs w:val="20"/>
        <w:lang w:eastAsia="lv-LV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9E9C1" w14:textId="77777777" w:rsidR="00DD2B76" w:rsidRDefault="00DD2B76">
      <w:pPr>
        <w:rPr>
          <w:rFonts w:hint="eastAsia"/>
        </w:rPr>
      </w:pPr>
      <w:r>
        <w:separator/>
      </w:r>
    </w:p>
  </w:footnote>
  <w:footnote w:type="continuationSeparator" w:id="0">
    <w:p w14:paraId="6810A1DF" w14:textId="77777777" w:rsidR="00DD2B76" w:rsidRDefault="00DD2B7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748"/>
    <w:multiLevelType w:val="hybridMultilevel"/>
    <w:tmpl w:val="BD44844C"/>
    <w:lvl w:ilvl="0" w:tplc="DCF8C9E8">
      <w:start w:val="1"/>
      <w:numFmt w:val="decimal"/>
      <w:lvlText w:val="%1."/>
      <w:lvlJc w:val="left"/>
      <w:pPr>
        <w:ind w:left="242" w:hanging="139"/>
        <w:jc w:val="left"/>
      </w:pPr>
      <w:rPr>
        <w:rFonts w:ascii="Times New Roman" w:eastAsia="Tahoma" w:hAnsi="Times New Roman" w:cs="Times New Roman" w:hint="default"/>
        <w:b w:val="0"/>
        <w:bCs w:val="0"/>
        <w:i w:val="0"/>
        <w:iCs w:val="0"/>
        <w:spacing w:val="-1"/>
        <w:w w:val="98"/>
        <w:sz w:val="24"/>
        <w:szCs w:val="24"/>
        <w:lang w:val="lv-LV" w:eastAsia="en-US" w:bidi="ar-SA"/>
      </w:rPr>
    </w:lvl>
    <w:lvl w:ilvl="1" w:tplc="0A302DBE">
      <w:numFmt w:val="bullet"/>
      <w:lvlText w:val="•"/>
      <w:lvlJc w:val="left"/>
      <w:pPr>
        <w:ind w:left="468" w:hanging="139"/>
      </w:pPr>
      <w:rPr>
        <w:rFonts w:hint="default"/>
        <w:lang w:val="lv-LV" w:eastAsia="en-US" w:bidi="ar-SA"/>
      </w:rPr>
    </w:lvl>
    <w:lvl w:ilvl="2" w:tplc="180E49B6">
      <w:numFmt w:val="bullet"/>
      <w:lvlText w:val="•"/>
      <w:lvlJc w:val="left"/>
      <w:pPr>
        <w:ind w:left="697" w:hanging="139"/>
      </w:pPr>
      <w:rPr>
        <w:rFonts w:hint="default"/>
        <w:lang w:val="lv-LV" w:eastAsia="en-US" w:bidi="ar-SA"/>
      </w:rPr>
    </w:lvl>
    <w:lvl w:ilvl="3" w:tplc="3F80934A">
      <w:numFmt w:val="bullet"/>
      <w:lvlText w:val="•"/>
      <w:lvlJc w:val="left"/>
      <w:pPr>
        <w:ind w:left="925" w:hanging="139"/>
      </w:pPr>
      <w:rPr>
        <w:rFonts w:hint="default"/>
        <w:lang w:val="lv-LV" w:eastAsia="en-US" w:bidi="ar-SA"/>
      </w:rPr>
    </w:lvl>
    <w:lvl w:ilvl="4" w:tplc="02A8589E">
      <w:numFmt w:val="bullet"/>
      <w:lvlText w:val="•"/>
      <w:lvlJc w:val="left"/>
      <w:pPr>
        <w:ind w:left="1154" w:hanging="139"/>
      </w:pPr>
      <w:rPr>
        <w:rFonts w:hint="default"/>
        <w:lang w:val="lv-LV" w:eastAsia="en-US" w:bidi="ar-SA"/>
      </w:rPr>
    </w:lvl>
    <w:lvl w:ilvl="5" w:tplc="285C9D0A">
      <w:numFmt w:val="bullet"/>
      <w:lvlText w:val="•"/>
      <w:lvlJc w:val="left"/>
      <w:pPr>
        <w:ind w:left="1382" w:hanging="139"/>
      </w:pPr>
      <w:rPr>
        <w:rFonts w:hint="default"/>
        <w:lang w:val="lv-LV" w:eastAsia="en-US" w:bidi="ar-SA"/>
      </w:rPr>
    </w:lvl>
    <w:lvl w:ilvl="6" w:tplc="11BA6C46">
      <w:numFmt w:val="bullet"/>
      <w:lvlText w:val="•"/>
      <w:lvlJc w:val="left"/>
      <w:pPr>
        <w:ind w:left="1611" w:hanging="139"/>
      </w:pPr>
      <w:rPr>
        <w:rFonts w:hint="default"/>
        <w:lang w:val="lv-LV" w:eastAsia="en-US" w:bidi="ar-SA"/>
      </w:rPr>
    </w:lvl>
    <w:lvl w:ilvl="7" w:tplc="153ABF00">
      <w:numFmt w:val="bullet"/>
      <w:lvlText w:val="•"/>
      <w:lvlJc w:val="left"/>
      <w:pPr>
        <w:ind w:left="1839" w:hanging="139"/>
      </w:pPr>
      <w:rPr>
        <w:rFonts w:hint="default"/>
        <w:lang w:val="lv-LV" w:eastAsia="en-US" w:bidi="ar-SA"/>
      </w:rPr>
    </w:lvl>
    <w:lvl w:ilvl="8" w:tplc="087E3556">
      <w:numFmt w:val="bullet"/>
      <w:lvlText w:val="•"/>
      <w:lvlJc w:val="left"/>
      <w:pPr>
        <w:ind w:left="2068" w:hanging="139"/>
      </w:pPr>
      <w:rPr>
        <w:rFonts w:hint="default"/>
        <w:lang w:val="lv-LV" w:eastAsia="en-US" w:bidi="ar-SA"/>
      </w:rPr>
    </w:lvl>
  </w:abstractNum>
  <w:abstractNum w:abstractNumId="1" w15:restartNumberingAfterBreak="0">
    <w:nsid w:val="0F2B20D5"/>
    <w:multiLevelType w:val="hybridMultilevel"/>
    <w:tmpl w:val="C576CFD2"/>
    <w:lvl w:ilvl="0" w:tplc="54D0399C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97469"/>
    <w:multiLevelType w:val="hybridMultilevel"/>
    <w:tmpl w:val="6ACEF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070BA"/>
    <w:multiLevelType w:val="hybridMultilevel"/>
    <w:tmpl w:val="AED6F686"/>
    <w:lvl w:ilvl="0" w:tplc="0A442CE0">
      <w:start w:val="1"/>
      <w:numFmt w:val="decimal"/>
      <w:lvlText w:val="%1."/>
      <w:lvlJc w:val="left"/>
      <w:pPr>
        <w:ind w:left="720" w:hanging="360"/>
      </w:pPr>
      <w:rPr>
        <w:i w:val="0"/>
        <w:iCs w:val="0"/>
        <w:strike w:val="0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E658D"/>
    <w:multiLevelType w:val="hybridMultilevel"/>
    <w:tmpl w:val="5D0E684E"/>
    <w:lvl w:ilvl="0" w:tplc="E3C468D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427FCE"/>
    <w:multiLevelType w:val="hybridMultilevel"/>
    <w:tmpl w:val="7764ADE0"/>
    <w:lvl w:ilvl="0" w:tplc="0D200254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2915BF"/>
    <w:multiLevelType w:val="hybridMultilevel"/>
    <w:tmpl w:val="A07667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231490">
    <w:abstractNumId w:val="2"/>
  </w:num>
  <w:num w:numId="2" w16cid:durableId="1545824688">
    <w:abstractNumId w:val="1"/>
  </w:num>
  <w:num w:numId="3" w16cid:durableId="1801916259">
    <w:abstractNumId w:val="3"/>
  </w:num>
  <w:num w:numId="4" w16cid:durableId="885415931">
    <w:abstractNumId w:val="6"/>
  </w:num>
  <w:num w:numId="5" w16cid:durableId="1244802255">
    <w:abstractNumId w:val="4"/>
  </w:num>
  <w:num w:numId="6" w16cid:durableId="64110164">
    <w:abstractNumId w:val="0"/>
  </w:num>
  <w:num w:numId="7" w16cid:durableId="4480889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9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90F"/>
    <w:rsid w:val="00030B0B"/>
    <w:rsid w:val="000410FD"/>
    <w:rsid w:val="000B4D88"/>
    <w:rsid w:val="000D6863"/>
    <w:rsid w:val="000E2958"/>
    <w:rsid w:val="00102BC8"/>
    <w:rsid w:val="001238A2"/>
    <w:rsid w:val="00203F35"/>
    <w:rsid w:val="002A7E1C"/>
    <w:rsid w:val="00325C2E"/>
    <w:rsid w:val="00376C07"/>
    <w:rsid w:val="00390E65"/>
    <w:rsid w:val="003B5B33"/>
    <w:rsid w:val="003F4775"/>
    <w:rsid w:val="00411DE0"/>
    <w:rsid w:val="004156AE"/>
    <w:rsid w:val="00467089"/>
    <w:rsid w:val="004A7FF6"/>
    <w:rsid w:val="004C0A4C"/>
    <w:rsid w:val="00517AD8"/>
    <w:rsid w:val="00530CEF"/>
    <w:rsid w:val="0059269C"/>
    <w:rsid w:val="00594AFB"/>
    <w:rsid w:val="005B3CD9"/>
    <w:rsid w:val="005D50B8"/>
    <w:rsid w:val="005E146B"/>
    <w:rsid w:val="005F43E6"/>
    <w:rsid w:val="005F6685"/>
    <w:rsid w:val="00685312"/>
    <w:rsid w:val="006B196C"/>
    <w:rsid w:val="006C158D"/>
    <w:rsid w:val="006C7F6F"/>
    <w:rsid w:val="006E6C45"/>
    <w:rsid w:val="007344EF"/>
    <w:rsid w:val="00766154"/>
    <w:rsid w:val="007702A2"/>
    <w:rsid w:val="00772003"/>
    <w:rsid w:val="00784A57"/>
    <w:rsid w:val="007A6F6A"/>
    <w:rsid w:val="007C30B7"/>
    <w:rsid w:val="007D3F6E"/>
    <w:rsid w:val="007E02CB"/>
    <w:rsid w:val="00844F65"/>
    <w:rsid w:val="008629B0"/>
    <w:rsid w:val="0087690F"/>
    <w:rsid w:val="00905C87"/>
    <w:rsid w:val="0091275A"/>
    <w:rsid w:val="00953662"/>
    <w:rsid w:val="009554B4"/>
    <w:rsid w:val="009704C9"/>
    <w:rsid w:val="00990985"/>
    <w:rsid w:val="009C1EA4"/>
    <w:rsid w:val="009D3BD1"/>
    <w:rsid w:val="009E1D64"/>
    <w:rsid w:val="009F7700"/>
    <w:rsid w:val="00A36507"/>
    <w:rsid w:val="00A36527"/>
    <w:rsid w:val="00A80940"/>
    <w:rsid w:val="00A80CD1"/>
    <w:rsid w:val="00A904C9"/>
    <w:rsid w:val="00A91E7D"/>
    <w:rsid w:val="00AD0A48"/>
    <w:rsid w:val="00B0300C"/>
    <w:rsid w:val="00B24829"/>
    <w:rsid w:val="00B3754C"/>
    <w:rsid w:val="00BB75B3"/>
    <w:rsid w:val="00BC71AD"/>
    <w:rsid w:val="00BC7F3D"/>
    <w:rsid w:val="00BD4215"/>
    <w:rsid w:val="00C10533"/>
    <w:rsid w:val="00C36A20"/>
    <w:rsid w:val="00CD5992"/>
    <w:rsid w:val="00D07A55"/>
    <w:rsid w:val="00D3403C"/>
    <w:rsid w:val="00D87857"/>
    <w:rsid w:val="00DB7291"/>
    <w:rsid w:val="00DD2B76"/>
    <w:rsid w:val="00DF3D1C"/>
    <w:rsid w:val="00E046FF"/>
    <w:rsid w:val="00EB0E38"/>
    <w:rsid w:val="00F54BB8"/>
    <w:rsid w:val="00F56187"/>
    <w:rsid w:val="00F95B9F"/>
    <w:rsid w:val="00FC3340"/>
    <w:rsid w:val="00FD7B29"/>
    <w:rsid w:val="00FF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2175D"/>
  <w15:docId w15:val="{3A955393-03C4-4B47-B26D-52DD16A5B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Heading">
    <w:name w:val="Heading"/>
    <w:basedOn w:val="Parasts"/>
    <w:next w:val="Pamatteksts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amatteksts">
    <w:name w:val="Body Text"/>
    <w:basedOn w:val="Parasts"/>
    <w:pPr>
      <w:spacing w:after="140" w:line="276" w:lineRule="auto"/>
    </w:pPr>
  </w:style>
  <w:style w:type="paragraph" w:styleId="Saraksts">
    <w:name w:val="List"/>
    <w:basedOn w:val="Pamatteksts"/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Parasts"/>
    <w:qFormat/>
    <w:pPr>
      <w:suppressLineNumbers/>
    </w:pPr>
  </w:style>
  <w:style w:type="paragraph" w:customStyle="1" w:styleId="HeaderandFooter">
    <w:name w:val="Header and Footer"/>
    <w:basedOn w:val="Parasts"/>
    <w:qFormat/>
    <w:pPr>
      <w:suppressLineNumbers/>
      <w:tabs>
        <w:tab w:val="center" w:pos="4819"/>
        <w:tab w:val="right" w:pos="9638"/>
      </w:tabs>
    </w:pPr>
  </w:style>
  <w:style w:type="paragraph" w:styleId="Kjene">
    <w:name w:val="footer"/>
    <w:basedOn w:val="HeaderandFooter"/>
  </w:style>
  <w:style w:type="paragraph" w:styleId="Galvene">
    <w:name w:val="header"/>
    <w:basedOn w:val="Parasts"/>
    <w:link w:val="GalveneRakstz"/>
    <w:uiPriority w:val="99"/>
    <w:unhideWhenUsed/>
    <w:rsid w:val="00F54BB8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GalveneRakstz">
    <w:name w:val="Galvene Rakstz."/>
    <w:basedOn w:val="Noklusjumarindkopasfonts"/>
    <w:link w:val="Galvene"/>
    <w:uiPriority w:val="99"/>
    <w:rsid w:val="00F54BB8"/>
    <w:rPr>
      <w:rFonts w:cs="Mangal"/>
      <w:szCs w:val="21"/>
    </w:rPr>
  </w:style>
  <w:style w:type="paragraph" w:styleId="Sarakstarindkopa">
    <w:name w:val="List Paragraph"/>
    <w:basedOn w:val="Parasts"/>
    <w:uiPriority w:val="34"/>
    <w:qFormat/>
    <w:rsid w:val="0059269C"/>
    <w:pPr>
      <w:ind w:left="720"/>
      <w:contextualSpacing/>
    </w:pPr>
    <w:rPr>
      <w:rFonts w:cs="Mangal"/>
      <w:szCs w:val="21"/>
    </w:rPr>
  </w:style>
  <w:style w:type="character" w:styleId="Izteiksmgs">
    <w:name w:val="Strong"/>
    <w:basedOn w:val="Noklusjumarindkopasfonts"/>
    <w:uiPriority w:val="22"/>
    <w:qFormat/>
    <w:rsid w:val="00CD5992"/>
    <w:rPr>
      <w:b/>
      <w:bCs/>
    </w:rPr>
  </w:style>
  <w:style w:type="paragraph" w:styleId="Prskatjums">
    <w:name w:val="Revision"/>
    <w:hidden/>
    <w:uiPriority w:val="99"/>
    <w:semiHidden/>
    <w:rsid w:val="00030B0B"/>
    <w:pPr>
      <w:suppressAutoHyphens w:val="0"/>
    </w:pPr>
    <w:rPr>
      <w:rFonts w:cs="Mangal"/>
      <w:szCs w:val="21"/>
    </w:rPr>
  </w:style>
  <w:style w:type="paragraph" w:customStyle="1" w:styleId="TableParagraph">
    <w:name w:val="Table Paragraph"/>
    <w:basedOn w:val="Parasts"/>
    <w:uiPriority w:val="1"/>
    <w:qFormat/>
    <w:rsid w:val="00A36527"/>
    <w:pPr>
      <w:widowControl w:val="0"/>
      <w:suppressAutoHyphens w:val="0"/>
      <w:autoSpaceDE w:val="0"/>
      <w:autoSpaceDN w:val="0"/>
    </w:pPr>
    <w:rPr>
      <w:rFonts w:ascii="Tahoma" w:eastAsia="Tahoma" w:hAnsi="Tahoma" w:cs="Tahoma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56E2E-6294-4EFC-B280-958318B35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Artūrs Vilciņš</dc:creator>
  <dc:description/>
  <cp:lastModifiedBy>Artūrs Vilciņš</cp:lastModifiedBy>
  <cp:revision>6</cp:revision>
  <dcterms:created xsi:type="dcterms:W3CDTF">2026-08-28T06:03:00Z</dcterms:created>
  <dcterms:modified xsi:type="dcterms:W3CDTF">2026-08-28T06:07:00Z</dcterms:modified>
  <dc:language>lv-LV</dc:language>
</cp:coreProperties>
</file>