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60E1B2" w14:textId="77777777" w:rsidR="00E61AB9" w:rsidRPr="00AE758A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24"/>
          <w:lang w:val="lv-LV"/>
        </w:rPr>
      </w:pPr>
      <w:r w:rsidRPr="00AE758A">
        <w:rPr>
          <w:noProof/>
          <w:szCs w:val="24"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6C2A3576" wp14:editId="2A51E641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F3A4D0" w14:textId="74F4BB5A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2A357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62F3A4D0" w14:textId="74F4BB5A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1" w:type="dxa"/>
        <w:tblLook w:val="0000" w:firstRow="0" w:lastRow="0" w:firstColumn="0" w:lastColumn="0" w:noHBand="0" w:noVBand="0"/>
      </w:tblPr>
      <w:tblGrid>
        <w:gridCol w:w="7763"/>
        <w:gridCol w:w="1278"/>
      </w:tblGrid>
      <w:tr w:rsidR="00AE758A" w:rsidRPr="00AE758A" w14:paraId="623BDF02" w14:textId="77777777" w:rsidTr="004A2FC3">
        <w:tc>
          <w:tcPr>
            <w:tcW w:w="7763" w:type="dxa"/>
          </w:tcPr>
          <w:p w14:paraId="65D51025" w14:textId="7A78B3A0" w:rsidR="005765F4" w:rsidRPr="007C0693" w:rsidRDefault="00045958" w:rsidP="006F7A12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24"/>
                <w:lang w:val="lv-LV"/>
              </w:rPr>
            </w:pPr>
            <w:r w:rsidRPr="00B16C4F">
              <w:rPr>
                <w:bCs/>
                <w:szCs w:val="24"/>
                <w:lang w:val="lv-LV"/>
              </w:rPr>
              <w:t>27.08</w:t>
            </w:r>
            <w:r w:rsidR="00D14770" w:rsidRPr="007C0693">
              <w:rPr>
                <w:bCs/>
                <w:szCs w:val="24"/>
                <w:lang w:val="lv-LV"/>
              </w:rPr>
              <w:t>.202</w:t>
            </w:r>
            <w:r w:rsidR="00D53B64" w:rsidRPr="007C0693">
              <w:rPr>
                <w:bCs/>
                <w:szCs w:val="24"/>
                <w:lang w:val="lv-LV"/>
              </w:rPr>
              <w:t>6</w:t>
            </w:r>
            <w:r w:rsidR="005765F4" w:rsidRPr="007C0693">
              <w:rPr>
                <w:bCs/>
                <w:szCs w:val="24"/>
                <w:lang w:val="lv-LV"/>
              </w:rPr>
              <w:t>.</w:t>
            </w:r>
          </w:p>
        </w:tc>
        <w:tc>
          <w:tcPr>
            <w:tcW w:w="1278" w:type="dxa"/>
          </w:tcPr>
          <w:p w14:paraId="39D95919" w14:textId="78ACFFDF" w:rsidR="005765F4" w:rsidRPr="00AE758A" w:rsidRDefault="005765F4" w:rsidP="004A2FC3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24"/>
                <w:lang w:val="lv-LV"/>
              </w:rPr>
            </w:pPr>
            <w:r w:rsidRPr="007C0693">
              <w:rPr>
                <w:bCs/>
                <w:szCs w:val="24"/>
                <w:lang w:val="lv-LV"/>
              </w:rPr>
              <w:t>Nr.</w:t>
            </w:r>
            <w:r w:rsidR="006B09B4">
              <w:rPr>
                <w:bCs/>
                <w:szCs w:val="24"/>
                <w:lang w:val="lv-LV"/>
              </w:rPr>
              <w:t>13/17</w:t>
            </w:r>
          </w:p>
        </w:tc>
      </w:tr>
    </w:tbl>
    <w:p w14:paraId="79A896ED" w14:textId="77777777" w:rsidR="00287475" w:rsidRDefault="00287475" w:rsidP="00CA3F42">
      <w:pPr>
        <w:pStyle w:val="Header"/>
        <w:tabs>
          <w:tab w:val="clear" w:pos="4320"/>
          <w:tab w:val="clear" w:pos="8640"/>
        </w:tabs>
        <w:jc w:val="center"/>
        <w:rPr>
          <w:b/>
          <w:bCs/>
          <w:szCs w:val="24"/>
          <w:lang w:val="lv-LV"/>
        </w:rPr>
      </w:pPr>
    </w:p>
    <w:p w14:paraId="287AC066" w14:textId="77777777" w:rsidR="007C0693" w:rsidRPr="007C0693" w:rsidRDefault="007C0693" w:rsidP="007C0693">
      <w:pPr>
        <w:tabs>
          <w:tab w:val="center" w:pos="4320"/>
          <w:tab w:val="right" w:pos="8640"/>
        </w:tabs>
        <w:suppressAutoHyphens/>
        <w:jc w:val="center"/>
        <w:rPr>
          <w:b/>
          <w:bCs/>
          <w:lang w:eastAsia="lv-LV"/>
        </w:rPr>
      </w:pPr>
      <w:r w:rsidRPr="007C0693">
        <w:rPr>
          <w:b/>
          <w:bCs/>
          <w:lang w:eastAsia="lv-LV"/>
        </w:rPr>
        <w:t>GROZĪJUMI</w:t>
      </w:r>
    </w:p>
    <w:p w14:paraId="08AC1533" w14:textId="157F8AFF" w:rsidR="007C0693" w:rsidRPr="007C0693" w:rsidRDefault="007C0693" w:rsidP="007C0693">
      <w:pPr>
        <w:suppressAutoHyphens/>
        <w:jc w:val="center"/>
        <w:rPr>
          <w:szCs w:val="20"/>
          <w:lang w:eastAsia="lv-LV"/>
        </w:rPr>
      </w:pPr>
      <w:r w:rsidRPr="007C0693">
        <w:rPr>
          <w:b/>
          <w:bCs/>
          <w:lang w:eastAsia="lv-LV"/>
        </w:rPr>
        <w:t>VESELĪBAS VEICINĀŠANAS PROGRAMMAS JELGAVAS VALSTSPILSĒTAI</w:t>
      </w:r>
    </w:p>
    <w:p w14:paraId="4CB5FB53" w14:textId="59040E0F" w:rsidR="007C0693" w:rsidRPr="007C0693" w:rsidRDefault="007C0693" w:rsidP="008151C2">
      <w:pPr>
        <w:suppressAutoHyphens/>
        <w:jc w:val="center"/>
        <w:rPr>
          <w:b/>
          <w:bCs/>
          <w:szCs w:val="20"/>
          <w:lang w:eastAsia="lv-LV"/>
        </w:rPr>
      </w:pPr>
      <w:r w:rsidRPr="007C0693">
        <w:rPr>
          <w:b/>
          <w:bCs/>
          <w:lang w:eastAsia="lv-LV"/>
        </w:rPr>
        <w:t>2025.</w:t>
      </w:r>
      <w:r w:rsidR="00574E7A">
        <w:rPr>
          <w:b/>
          <w:bCs/>
          <w:lang w:eastAsia="lv-LV"/>
        </w:rPr>
        <w:t>-</w:t>
      </w:r>
      <w:r w:rsidRPr="007C0693">
        <w:rPr>
          <w:b/>
          <w:bCs/>
          <w:lang w:eastAsia="lv-LV"/>
        </w:rPr>
        <w:t xml:space="preserve">2034. GADAM </w:t>
      </w:r>
      <w:r w:rsidR="00F23DC5">
        <w:rPr>
          <w:b/>
          <w:bCs/>
          <w:lang w:eastAsia="lv-LV"/>
        </w:rPr>
        <w:t>RĪCĪBAS PLĀNĀ</w:t>
      </w:r>
    </w:p>
    <w:p w14:paraId="7C778906" w14:textId="3A46B5EE" w:rsidR="007C0693" w:rsidRPr="007C0693" w:rsidRDefault="007C0693" w:rsidP="007C0693">
      <w:pPr>
        <w:widowControl w:val="0"/>
        <w:suppressAutoHyphens/>
        <w:spacing w:line="20" w:lineRule="exact"/>
        <w:ind w:left="173"/>
      </w:pPr>
      <w:r w:rsidRPr="007C0693">
        <w:rPr>
          <w:noProof/>
          <w:lang w:eastAsia="lv-LV"/>
        </w:rPr>
        <mc:AlternateContent>
          <mc:Choice Requires="wpg">
            <w:drawing>
              <wp:inline distT="0" distB="0" distL="0" distR="0" wp14:anchorId="7344FED6" wp14:editId="0C65D91C">
                <wp:extent cx="5798185" cy="9525"/>
                <wp:effectExtent l="0" t="0" r="0" b="0"/>
                <wp:docPr id="341138880" name="Grup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98185" cy="9525"/>
                          <a:chOff x="0" y="0"/>
                          <a:chExt cx="5798160" cy="9360"/>
                        </a:xfrm>
                      </wpg:grpSpPr>
                      <wps:wsp>
                        <wps:cNvPr id="3" name="Rectangle 4"/>
                        <wps:cNvSpPr/>
                        <wps:spPr>
                          <a:xfrm>
                            <a:off x="0" y="0"/>
                            <a:ext cx="5798160" cy="93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26B7B89" id="Grupa 7" o:spid="_x0000_s1026" style="width:456.55pt;height:.75pt;mso-position-horizontal-relative:char;mso-position-vertical-relative:line" coordsize="57981,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">
                <v:rect id="Rectangle 4" o:spid="_x0000_s1027" style="position:absolute;width:57981;height: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" fillcolor="black" stroked="f" strokeweight="0"/>
                <w10:anchorlock/>
              </v:group>
            </w:pict>
          </mc:Fallback>
        </mc:AlternateContent>
      </w:r>
    </w:p>
    <w:p w14:paraId="10D09E46" w14:textId="77777777" w:rsidR="007C0693" w:rsidRPr="007C0693" w:rsidRDefault="007C0693" w:rsidP="007C0693">
      <w:pPr>
        <w:widowControl w:val="0"/>
        <w:suppressAutoHyphens/>
        <w:rPr>
          <w:b/>
        </w:rPr>
      </w:pPr>
    </w:p>
    <w:p w14:paraId="2156BAF3" w14:textId="77777777" w:rsidR="006B09B4" w:rsidRDefault="006B09B4" w:rsidP="006B09B4">
      <w:pPr>
        <w:pStyle w:val="BodyText"/>
        <w:jc w:val="both"/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2E5496E8" w14:textId="0B9C42D9" w:rsidR="007C0693" w:rsidRPr="007C0693" w:rsidRDefault="007C0693" w:rsidP="007C0693">
      <w:pPr>
        <w:widowControl w:val="0"/>
        <w:suppressAutoHyphens/>
        <w:ind w:left="142" w:firstLine="567"/>
        <w:jc w:val="lowKashida"/>
      </w:pPr>
      <w:r w:rsidRPr="007C0693">
        <w:t xml:space="preserve">Ar Jelgavas pilsētas domes 2013. gada 23. maija lēmumu Nr. 5/7 “Dalība Latvijas nacionālajā veselīgo pašvaldību tīklā” Jelgavas pilsētas pašvaldība lēma iesaistīties </w:t>
      </w:r>
      <w:r w:rsidR="00010AAF">
        <w:t xml:space="preserve">Latvijas </w:t>
      </w:r>
      <w:r w:rsidRPr="007C0693">
        <w:t xml:space="preserve">Nacionālajā veselīgo pašvaldību tīklā (turpmāk – NVPT). Viens no </w:t>
      </w:r>
      <w:r w:rsidR="00010AAF" w:rsidRPr="007C0693">
        <w:t xml:space="preserve">dalības </w:t>
      </w:r>
      <w:r w:rsidRPr="007C0693">
        <w:t xml:space="preserve">NVPT kritērijiem ir </w:t>
      </w:r>
      <w:r w:rsidR="00010AAF">
        <w:t xml:space="preserve">pašvaldības </w:t>
      </w:r>
      <w:r w:rsidRPr="007C0693">
        <w:t>apstiprināts politikas plānošanas dokuments, kurā iekļauta sabiedrības veselības nozīme un veselības veicināšanas pasākumi iedzīvotāju veselības saglabāšanai un uzlabošanai.</w:t>
      </w:r>
    </w:p>
    <w:p w14:paraId="7E2E13F3" w14:textId="785713B8" w:rsidR="007C0693" w:rsidRPr="007C0693" w:rsidRDefault="00010AAF" w:rsidP="007C0693">
      <w:pPr>
        <w:widowControl w:val="0"/>
        <w:suppressAutoHyphens/>
        <w:ind w:left="142" w:firstLine="567"/>
        <w:jc w:val="lowKashida"/>
      </w:pPr>
      <w:r w:rsidRPr="00010AAF">
        <w:t>Ar Jelgavas pilsētas domes 2016. gada 27. oktobra lēmumu Nr.13/3 tika apstiprināta Veselības veicināšanas programma Jelgavas pilsētai 2016.–2022. gadam, kas bija spēkā arī 2023. un 2024. gadā</w:t>
      </w:r>
      <w:r>
        <w:t>, bet</w:t>
      </w:r>
      <w:r w:rsidRPr="00010AAF">
        <w:t xml:space="preserve"> </w:t>
      </w:r>
      <w:r>
        <w:t>a</w:t>
      </w:r>
      <w:r w:rsidR="007C0693" w:rsidRPr="007C0693">
        <w:t>r Jelgavas valstspilsētas pašvaldības domes 2025. gada 2</w:t>
      </w:r>
      <w:r w:rsidR="00DC054B">
        <w:t>8</w:t>
      </w:r>
      <w:r w:rsidR="007C0693" w:rsidRPr="007C0693">
        <w:t xml:space="preserve">. marta lēmumu Nr. 4/2 tika apstiprināta Veselības veicināšanas programma Jelgavas </w:t>
      </w:r>
      <w:proofErr w:type="spellStart"/>
      <w:r w:rsidR="007C0693" w:rsidRPr="007C0693">
        <w:t>valstspilsētai</w:t>
      </w:r>
      <w:proofErr w:type="spellEnd"/>
      <w:r w:rsidR="007C0693" w:rsidRPr="007C0693">
        <w:t xml:space="preserve"> 2025.</w:t>
      </w:r>
      <w:r w:rsidR="00574E7A">
        <w:t>-</w:t>
      </w:r>
      <w:r w:rsidR="007C0693" w:rsidRPr="007C0693">
        <w:t>203</w:t>
      </w:r>
      <w:r w:rsidR="000C2B1E">
        <w:t>4. gadam (turpmāk – Programma).</w:t>
      </w:r>
    </w:p>
    <w:p w14:paraId="48C05108" w14:textId="1935BF07" w:rsidR="007C0693" w:rsidRPr="007C0693" w:rsidRDefault="009940F5" w:rsidP="009940F5">
      <w:pPr>
        <w:widowControl w:val="0"/>
        <w:suppressAutoHyphens/>
        <w:ind w:left="142" w:firstLine="567"/>
        <w:jc w:val="lowKashida"/>
      </w:pPr>
      <w:r>
        <w:t>Par Programmas īstenošanas koordinēšanu</w:t>
      </w:r>
      <w:r w:rsidR="000C2B1E">
        <w:t xml:space="preserve"> </w:t>
      </w:r>
      <w:r>
        <w:t>un uzraudzību atbildīgajai Jelgavas valstspilsētas pašvaldības iestādes “Jelgavas sociālo lietu pārvalde” Veselības veicināšanas nodaļai i</w:t>
      </w:r>
      <w:r w:rsidR="007C0693" w:rsidRPr="007C0693">
        <w:t xml:space="preserve">zvērtējot Programmas </w:t>
      </w:r>
      <w:r w:rsidR="00254A85">
        <w:t>sadaļā “</w:t>
      </w:r>
      <w:r>
        <w:t>R</w:t>
      </w:r>
      <w:r w:rsidR="007C0693" w:rsidRPr="007C0693">
        <w:t>īcības plān</w:t>
      </w:r>
      <w:r w:rsidR="00254A85">
        <w:t>s”</w:t>
      </w:r>
      <w:r w:rsidR="007C0693" w:rsidRPr="007C0693">
        <w:t xml:space="preserve"> (turpmāk – Rīcības plāns) </w:t>
      </w:r>
      <w:r>
        <w:t xml:space="preserve">iekļauto rīcību īstenošanu </w:t>
      </w:r>
      <w:r w:rsidR="007C0693" w:rsidRPr="007C0693">
        <w:t xml:space="preserve">2025. gadā, secināts, ka Rīcības plānu nepieciešams </w:t>
      </w:r>
      <w:r w:rsidR="00254A85">
        <w:t>grozī</w:t>
      </w:r>
      <w:r w:rsidR="00254A85" w:rsidRPr="007C0693">
        <w:t>t</w:t>
      </w:r>
      <w:r w:rsidR="007C0693" w:rsidRPr="007C0693">
        <w:t xml:space="preserve">, </w:t>
      </w:r>
      <w:r w:rsidR="00A03255" w:rsidRPr="007C0693">
        <w:t>atbilstoši aktuāl</w:t>
      </w:r>
      <w:r w:rsidR="00A03255">
        <w:t>ajām</w:t>
      </w:r>
      <w:r w:rsidR="00A03255" w:rsidRPr="007C0693">
        <w:t xml:space="preserve"> sabiedrības veselības vajadzībām </w:t>
      </w:r>
      <w:r w:rsidR="007C0693" w:rsidRPr="007C0693">
        <w:t xml:space="preserve">precizējot </w:t>
      </w:r>
      <w:r w:rsidR="00A03255">
        <w:t xml:space="preserve">dažas plānotās </w:t>
      </w:r>
      <w:r w:rsidR="007C0693" w:rsidRPr="007C0693">
        <w:t>rīcības</w:t>
      </w:r>
      <w:r w:rsidR="0063574D">
        <w:t xml:space="preserve"> </w:t>
      </w:r>
      <w:r w:rsidR="007C0693" w:rsidRPr="007C0693">
        <w:t xml:space="preserve">un </w:t>
      </w:r>
      <w:r w:rsidR="00A03255">
        <w:t xml:space="preserve">to </w:t>
      </w:r>
      <w:r w:rsidR="007C0693" w:rsidRPr="007C0693">
        <w:t>i</w:t>
      </w:r>
      <w:r w:rsidR="000C2B1E">
        <w:t>zpildes rādītājus.</w:t>
      </w:r>
    </w:p>
    <w:p w14:paraId="14F16E36" w14:textId="71EEA580" w:rsidR="007C0693" w:rsidRPr="007C0693" w:rsidRDefault="007C0693" w:rsidP="007C0693">
      <w:pPr>
        <w:widowControl w:val="0"/>
        <w:suppressAutoHyphens/>
        <w:ind w:left="142" w:firstLine="567"/>
        <w:jc w:val="lowKashida"/>
        <w:rPr>
          <w:shd w:val="clear" w:color="auto" w:fill="FFE994"/>
        </w:rPr>
      </w:pPr>
      <w:r w:rsidRPr="004F6482">
        <w:t xml:space="preserve">Rīcības plānā </w:t>
      </w:r>
      <w:r w:rsidR="00A03255">
        <w:t xml:space="preserve">jāiekļauj </w:t>
      </w:r>
      <w:r w:rsidRPr="004F6482">
        <w:t>jaun</w:t>
      </w:r>
      <w:r w:rsidR="00A03255">
        <w:t>a</w:t>
      </w:r>
      <w:r w:rsidRPr="004F6482">
        <w:t xml:space="preserve"> rīcīb</w:t>
      </w:r>
      <w:r w:rsidR="00A03255">
        <w:t>a Nr.1.1.3.</w:t>
      </w:r>
      <w:r w:rsidR="000C2B1E">
        <w:t> </w:t>
      </w:r>
      <w:r w:rsidRPr="004F6482">
        <w:t xml:space="preserve">traumatisma profilakses pasākumu īstenošanai, </w:t>
      </w:r>
      <w:r w:rsidR="00A03255">
        <w:t>jā</w:t>
      </w:r>
      <w:r w:rsidRPr="004F6482">
        <w:t xml:space="preserve">apvieno saturiski līdzīgas rīcības </w:t>
      </w:r>
      <w:r w:rsidR="00A03255">
        <w:t xml:space="preserve">Nr.5.2.4. un 5.2.5. </w:t>
      </w:r>
      <w:r w:rsidRPr="004F6482">
        <w:t xml:space="preserve">par higiēnas un imunitātes nozīmi infekciju profilaksē, </w:t>
      </w:r>
      <w:r w:rsidR="00A16333" w:rsidRPr="00A16333">
        <w:t xml:space="preserve">kā arī </w:t>
      </w:r>
      <w:r w:rsidR="00A03255">
        <w:t>jā</w:t>
      </w:r>
      <w:r w:rsidR="00A16333" w:rsidRPr="00A16333">
        <w:t>precizē</w:t>
      </w:r>
      <w:r w:rsidR="00A8392F">
        <w:t xml:space="preserve"> </w:t>
      </w:r>
      <w:r w:rsidR="00A16333" w:rsidRPr="00A16333">
        <w:t xml:space="preserve">izpildes </w:t>
      </w:r>
      <w:r w:rsidR="00A03255" w:rsidRPr="00A16333">
        <w:t>rādītāj</w:t>
      </w:r>
      <w:r w:rsidR="00A03255">
        <w:t>i</w:t>
      </w:r>
      <w:r w:rsidR="00A03255" w:rsidRPr="00A16333">
        <w:t xml:space="preserve"> </w:t>
      </w:r>
      <w:r w:rsidR="00A16333" w:rsidRPr="00A16333">
        <w:t>rīcīb</w:t>
      </w:r>
      <w:r w:rsidR="002B13B5">
        <w:t>ai</w:t>
      </w:r>
      <w:r w:rsidR="00A16333" w:rsidRPr="00A16333">
        <w:t xml:space="preserve"> </w:t>
      </w:r>
      <w:r w:rsidR="00A03255">
        <w:t xml:space="preserve">Nr. 5.3.1., kas paredz </w:t>
      </w:r>
      <w:r w:rsidR="00A16333" w:rsidRPr="00A16333">
        <w:t xml:space="preserve"> </w:t>
      </w:r>
      <w:r w:rsidR="00A03255">
        <w:t xml:space="preserve">iedzīvotāju </w:t>
      </w:r>
      <w:r w:rsidR="00A16333" w:rsidRPr="00A16333">
        <w:t>informēšanu par valsts apmaksāt</w:t>
      </w:r>
      <w:r w:rsidR="00F35313">
        <w:t>o</w:t>
      </w:r>
      <w:r w:rsidR="00A16333" w:rsidRPr="00A16333">
        <w:t xml:space="preserve"> vēža </w:t>
      </w:r>
      <w:proofErr w:type="spellStart"/>
      <w:r w:rsidR="00A16333" w:rsidRPr="00A16333">
        <w:t>skrīninga</w:t>
      </w:r>
      <w:proofErr w:type="spellEnd"/>
      <w:r w:rsidR="00A16333" w:rsidRPr="00A16333">
        <w:t xml:space="preserve"> programm</w:t>
      </w:r>
      <w:r w:rsidR="00045958" w:rsidRPr="00B16C4F">
        <w:t>u</w:t>
      </w:r>
      <w:r w:rsidRPr="004F6482">
        <w:t>.</w:t>
      </w:r>
    </w:p>
    <w:p w14:paraId="487473AD" w14:textId="71874B81" w:rsidR="007C0693" w:rsidRPr="007C0693" w:rsidRDefault="004F6482" w:rsidP="007C0693">
      <w:pPr>
        <w:widowControl w:val="0"/>
        <w:suppressAutoHyphens/>
        <w:ind w:left="142" w:firstLine="567"/>
        <w:jc w:val="lowKashida"/>
        <w:rPr>
          <w:szCs w:val="20"/>
        </w:rPr>
      </w:pPr>
      <w:r>
        <w:rPr>
          <w:szCs w:val="20"/>
        </w:rPr>
        <w:t>R</w:t>
      </w:r>
      <w:r w:rsidR="007C0693" w:rsidRPr="007C0693">
        <w:rPr>
          <w:szCs w:val="20"/>
        </w:rPr>
        <w:t xml:space="preserve">īcības plāna grozījumi izskatīti un atbalstīti </w:t>
      </w:r>
      <w:r w:rsidR="00F23DC5">
        <w:rPr>
          <w:szCs w:val="20"/>
        </w:rPr>
        <w:t xml:space="preserve">Jelgavas valstspilsētas pašvaldības </w:t>
      </w:r>
      <w:r w:rsidR="007C0693" w:rsidRPr="007C0693">
        <w:rPr>
          <w:szCs w:val="20"/>
        </w:rPr>
        <w:t>Veselības veicināšanas konsultatīvās komisijas 2026. gada 10. jūnija sēdē.</w:t>
      </w:r>
    </w:p>
    <w:p w14:paraId="3686951B" w14:textId="77777777" w:rsidR="007C0693" w:rsidRPr="007C0693" w:rsidRDefault="007C0693" w:rsidP="007C0693">
      <w:pPr>
        <w:widowControl w:val="0"/>
        <w:suppressAutoHyphens/>
        <w:ind w:left="142" w:firstLine="567"/>
        <w:jc w:val="lowKashida"/>
      </w:pPr>
      <w:r w:rsidRPr="007C0693">
        <w:t>Ņemot vērā iepriekš minēto un saskaņā ar Pašvaldību likuma 4. panta pirmās daļas 6. punktu,</w:t>
      </w:r>
    </w:p>
    <w:p w14:paraId="6412FDCE" w14:textId="77777777" w:rsidR="007C0693" w:rsidRPr="007C0693" w:rsidRDefault="007C0693" w:rsidP="007C0693">
      <w:pPr>
        <w:widowControl w:val="0"/>
        <w:suppressAutoHyphens/>
        <w:ind w:left="142" w:firstLine="567"/>
        <w:jc w:val="lowKashida"/>
      </w:pPr>
    </w:p>
    <w:p w14:paraId="479FAF3D" w14:textId="77777777" w:rsidR="007C0693" w:rsidRPr="007C0693" w:rsidRDefault="007C0693" w:rsidP="001E4D86">
      <w:pPr>
        <w:widowControl w:val="0"/>
        <w:suppressAutoHyphens/>
        <w:spacing w:line="274" w:lineRule="exact"/>
        <w:jc w:val="both"/>
        <w:outlineLvl w:val="0"/>
      </w:pPr>
      <w:r w:rsidRPr="007C0693">
        <w:rPr>
          <w:b/>
          <w:bCs/>
        </w:rPr>
        <w:t>JELGAVAS</w:t>
      </w:r>
      <w:r w:rsidRPr="007C0693">
        <w:rPr>
          <w:b/>
          <w:bCs/>
          <w:spacing w:val="-3"/>
        </w:rPr>
        <w:t xml:space="preserve"> </w:t>
      </w:r>
      <w:r w:rsidRPr="007C0693">
        <w:rPr>
          <w:b/>
          <w:bCs/>
        </w:rPr>
        <w:t>VALSTSPILSĒTAS</w:t>
      </w:r>
      <w:r w:rsidRPr="007C0693">
        <w:rPr>
          <w:b/>
          <w:bCs/>
          <w:spacing w:val="-2"/>
        </w:rPr>
        <w:t xml:space="preserve"> </w:t>
      </w:r>
      <w:r w:rsidRPr="007C0693">
        <w:rPr>
          <w:b/>
          <w:bCs/>
        </w:rPr>
        <w:t>PAŠVALDĪBAS</w:t>
      </w:r>
      <w:r w:rsidRPr="007C0693">
        <w:rPr>
          <w:b/>
          <w:bCs/>
          <w:spacing w:val="-2"/>
        </w:rPr>
        <w:t xml:space="preserve"> </w:t>
      </w:r>
      <w:r w:rsidRPr="007C0693">
        <w:rPr>
          <w:b/>
          <w:bCs/>
        </w:rPr>
        <w:t>DOME</w:t>
      </w:r>
      <w:r w:rsidRPr="007C0693">
        <w:rPr>
          <w:b/>
          <w:bCs/>
          <w:spacing w:val="-3"/>
        </w:rPr>
        <w:t xml:space="preserve"> </w:t>
      </w:r>
      <w:r w:rsidRPr="007C0693">
        <w:rPr>
          <w:b/>
          <w:bCs/>
        </w:rPr>
        <w:t>NOLEMJ:</w:t>
      </w:r>
    </w:p>
    <w:p w14:paraId="58A4F174" w14:textId="77777777" w:rsidR="00E57CCF" w:rsidRPr="00E57CCF" w:rsidRDefault="00F4494F" w:rsidP="00E57CCF">
      <w:pPr>
        <w:pStyle w:val="ListParagraph"/>
        <w:widowControl w:val="0"/>
        <w:numPr>
          <w:ilvl w:val="0"/>
          <w:numId w:val="9"/>
        </w:numPr>
        <w:suppressAutoHyphens/>
        <w:spacing w:line="274" w:lineRule="exact"/>
        <w:ind w:left="284" w:hanging="28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57CCF">
        <w:rPr>
          <w:rFonts w:ascii="Times New Roman" w:hAnsi="Times New Roman" w:cs="Times New Roman"/>
          <w:sz w:val="24"/>
          <w:szCs w:val="24"/>
        </w:rPr>
        <w:t>Izdarīt g</w:t>
      </w:r>
      <w:r w:rsidR="00F23DC5" w:rsidRPr="00E57CCF">
        <w:rPr>
          <w:rFonts w:ascii="Times New Roman" w:hAnsi="Times New Roman" w:cs="Times New Roman"/>
          <w:sz w:val="24"/>
          <w:szCs w:val="24"/>
        </w:rPr>
        <w:t>rozī</w:t>
      </w:r>
      <w:r w:rsidRPr="00E57CCF">
        <w:rPr>
          <w:rFonts w:ascii="Times New Roman" w:hAnsi="Times New Roman" w:cs="Times New Roman"/>
          <w:sz w:val="24"/>
          <w:szCs w:val="24"/>
        </w:rPr>
        <w:t>jumus</w:t>
      </w:r>
      <w:r w:rsidR="00F23DC5" w:rsidRPr="00E57CCF">
        <w:rPr>
          <w:rFonts w:ascii="Times New Roman" w:hAnsi="Times New Roman" w:cs="Times New Roman"/>
          <w:sz w:val="24"/>
          <w:szCs w:val="24"/>
        </w:rPr>
        <w:t xml:space="preserve"> </w:t>
      </w:r>
      <w:r w:rsidR="007C0693" w:rsidRPr="00E57CCF">
        <w:rPr>
          <w:rFonts w:ascii="Times New Roman" w:hAnsi="Times New Roman" w:cs="Times New Roman"/>
          <w:sz w:val="24"/>
          <w:szCs w:val="24"/>
        </w:rPr>
        <w:t xml:space="preserve">Veselības veicināšanas programmas Jelgavas </w:t>
      </w:r>
      <w:proofErr w:type="spellStart"/>
      <w:r w:rsidR="007C0693" w:rsidRPr="00E57CCF">
        <w:rPr>
          <w:rFonts w:ascii="Times New Roman" w:hAnsi="Times New Roman" w:cs="Times New Roman"/>
          <w:sz w:val="24"/>
          <w:szCs w:val="24"/>
        </w:rPr>
        <w:t>valstspilsētai</w:t>
      </w:r>
      <w:proofErr w:type="spellEnd"/>
      <w:r w:rsidR="007C0693" w:rsidRPr="00E57CCF">
        <w:rPr>
          <w:rFonts w:ascii="Times New Roman" w:hAnsi="Times New Roman" w:cs="Times New Roman"/>
          <w:sz w:val="24"/>
          <w:szCs w:val="24"/>
        </w:rPr>
        <w:t xml:space="preserve"> 2025.</w:t>
      </w:r>
      <w:r w:rsidR="00574E7A" w:rsidRPr="00E57CCF">
        <w:rPr>
          <w:rFonts w:ascii="Times New Roman" w:hAnsi="Times New Roman" w:cs="Times New Roman"/>
          <w:sz w:val="24"/>
          <w:szCs w:val="24"/>
        </w:rPr>
        <w:t>-</w:t>
      </w:r>
      <w:r w:rsidR="007C0693" w:rsidRPr="00E57CCF">
        <w:rPr>
          <w:rFonts w:ascii="Times New Roman" w:hAnsi="Times New Roman" w:cs="Times New Roman"/>
          <w:sz w:val="24"/>
          <w:szCs w:val="24"/>
        </w:rPr>
        <w:t xml:space="preserve">2034. gadam </w:t>
      </w:r>
      <w:r w:rsidR="00F23DC5" w:rsidRPr="00E57CCF">
        <w:rPr>
          <w:rFonts w:ascii="Times New Roman" w:hAnsi="Times New Roman" w:cs="Times New Roman"/>
          <w:sz w:val="24"/>
          <w:szCs w:val="24"/>
        </w:rPr>
        <w:t>Rīcības plān</w:t>
      </w:r>
      <w:r w:rsidRPr="00E57CCF">
        <w:rPr>
          <w:rFonts w:ascii="Times New Roman" w:hAnsi="Times New Roman" w:cs="Times New Roman"/>
          <w:sz w:val="24"/>
          <w:szCs w:val="24"/>
        </w:rPr>
        <w:t>ā</w:t>
      </w:r>
      <w:r w:rsidR="00F23DC5" w:rsidRPr="00E57CCF">
        <w:rPr>
          <w:rFonts w:ascii="Times New Roman" w:hAnsi="Times New Roman" w:cs="Times New Roman"/>
          <w:sz w:val="24"/>
          <w:szCs w:val="24"/>
        </w:rPr>
        <w:t xml:space="preserve">, veicot izmaiņas </w:t>
      </w:r>
      <w:r w:rsidR="00B75A2B" w:rsidRPr="00E57CCF">
        <w:rPr>
          <w:rFonts w:ascii="Times New Roman" w:hAnsi="Times New Roman" w:cs="Times New Roman"/>
          <w:sz w:val="24"/>
          <w:szCs w:val="24"/>
        </w:rPr>
        <w:t>saskaņā ar pielikumu</w:t>
      </w:r>
      <w:r w:rsidR="007C0693" w:rsidRPr="00E57CCF">
        <w:rPr>
          <w:rFonts w:ascii="Times New Roman" w:hAnsi="Times New Roman" w:cs="Times New Roman"/>
          <w:sz w:val="24"/>
          <w:szCs w:val="24"/>
        </w:rPr>
        <w:t>.</w:t>
      </w:r>
      <w:r w:rsidR="00AC52E0" w:rsidRPr="00E57C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2640AF" w14:textId="4ACFE35B" w:rsidR="007C0693" w:rsidRPr="00E57CCF" w:rsidRDefault="00AC52E0" w:rsidP="00E57CCF">
      <w:pPr>
        <w:pStyle w:val="ListParagraph"/>
        <w:widowControl w:val="0"/>
        <w:numPr>
          <w:ilvl w:val="0"/>
          <w:numId w:val="9"/>
        </w:numPr>
        <w:suppressAutoHyphens/>
        <w:spacing w:line="274" w:lineRule="exact"/>
        <w:ind w:left="284" w:hanging="28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57CCF">
        <w:rPr>
          <w:rFonts w:ascii="Times New Roman" w:hAnsi="Times New Roman" w:cs="Times New Roman"/>
          <w:sz w:val="24"/>
          <w:szCs w:val="24"/>
        </w:rPr>
        <w:t xml:space="preserve">Lēmums piemērojams no </w:t>
      </w:r>
      <w:r w:rsidR="00440C36" w:rsidRPr="00E57CCF">
        <w:rPr>
          <w:rFonts w:ascii="Times New Roman" w:hAnsi="Times New Roman" w:cs="Times New Roman"/>
          <w:sz w:val="24"/>
          <w:szCs w:val="24"/>
        </w:rPr>
        <w:t>2026. gada 1. janvāra</w:t>
      </w:r>
      <w:r w:rsidRPr="00E57CCF">
        <w:rPr>
          <w:rFonts w:ascii="Times New Roman" w:hAnsi="Times New Roman" w:cs="Times New Roman"/>
          <w:sz w:val="24"/>
          <w:szCs w:val="24"/>
        </w:rPr>
        <w:t>.</w:t>
      </w:r>
    </w:p>
    <w:p w14:paraId="3097F961" w14:textId="77777777" w:rsidR="001E4D86" w:rsidRPr="007C0693" w:rsidRDefault="001E4D86" w:rsidP="007C0693">
      <w:pPr>
        <w:widowControl w:val="0"/>
        <w:suppressAutoHyphens/>
        <w:spacing w:line="274" w:lineRule="exact"/>
        <w:jc w:val="both"/>
        <w:outlineLvl w:val="0"/>
      </w:pPr>
      <w:bookmarkStart w:id="0" w:name="_GoBack"/>
      <w:bookmarkEnd w:id="0"/>
    </w:p>
    <w:p w14:paraId="40CF8C14" w14:textId="1C4E6B96" w:rsidR="00AE7F83" w:rsidRPr="006B09B4" w:rsidRDefault="006B09B4" w:rsidP="006B09B4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AE7F83" w:rsidRPr="006B09B4" w:rsidSect="001E4D86">
      <w:footerReference w:type="default" r:id="rId8"/>
      <w:headerReference w:type="first" r:id="rId9"/>
      <w:footerReference w:type="first" r:id="rId10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8471B" w14:textId="77777777" w:rsidR="001F0E05" w:rsidRDefault="001F0E05">
      <w:r>
        <w:separator/>
      </w:r>
    </w:p>
  </w:endnote>
  <w:endnote w:type="continuationSeparator" w:id="0">
    <w:p w14:paraId="7D04BD12" w14:textId="77777777" w:rsidR="001F0E05" w:rsidRDefault="001F0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51806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EFF999" w14:textId="5E958F5F" w:rsidR="001E4D86" w:rsidRDefault="001E4D86" w:rsidP="001E4D8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09B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243426" w14:textId="438223FC" w:rsidR="00BA35BA" w:rsidRPr="006B09B4" w:rsidRDefault="006B09B4" w:rsidP="006B09B4">
    <w:pPr>
      <w:pStyle w:val="Footer"/>
      <w:jc w:val="center"/>
    </w:pPr>
    <w:r w:rsidRPr="00F609A9">
      <w:rPr>
        <w:sz w:val="20"/>
        <w:szCs w:val="20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7E930E" w14:textId="77777777" w:rsidR="001F0E05" w:rsidRDefault="001F0E05">
      <w:r>
        <w:separator/>
      </w:r>
    </w:p>
  </w:footnote>
  <w:footnote w:type="continuationSeparator" w:id="0">
    <w:p w14:paraId="5776BB36" w14:textId="77777777" w:rsidR="001F0E05" w:rsidRDefault="001F0E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BFC2BD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10695C0B" wp14:editId="34FCD7E8">
          <wp:extent cx="638175" cy="752475"/>
          <wp:effectExtent l="0" t="0" r="9525" b="9525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9EB44A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04773661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 xml:space="preserve">pilsētas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6C6DE341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6F728917" w14:textId="77777777" w:rsidTr="00F72368">
      <w:trPr>
        <w:jc w:val="center"/>
      </w:trPr>
      <w:tc>
        <w:tcPr>
          <w:tcW w:w="8528" w:type="dxa"/>
        </w:tcPr>
        <w:p w14:paraId="4EB42169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1802304B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text" w:val="LĒMUMS&#10;"/>
        <w:attr w:name="baseform" w:val="lēmums"/>
        <w:attr w:name="id" w:val="-1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27036751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10D16"/>
    <w:multiLevelType w:val="multilevel"/>
    <w:tmpl w:val="5776C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62554E"/>
    <w:multiLevelType w:val="hybridMultilevel"/>
    <w:tmpl w:val="41049D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55645C"/>
    <w:multiLevelType w:val="hybridMultilevel"/>
    <w:tmpl w:val="4B36CCF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FB30B4"/>
    <w:multiLevelType w:val="multilevel"/>
    <w:tmpl w:val="331AE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1A0726"/>
    <w:multiLevelType w:val="hybridMultilevel"/>
    <w:tmpl w:val="61EE75F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1450C7"/>
    <w:multiLevelType w:val="multilevel"/>
    <w:tmpl w:val="FC468F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B5E6538"/>
    <w:multiLevelType w:val="hybridMultilevel"/>
    <w:tmpl w:val="A48CF8C0"/>
    <w:lvl w:ilvl="0" w:tplc="0CC4FE16">
      <w:start w:val="1"/>
      <w:numFmt w:val="decimal"/>
      <w:suff w:val="space"/>
      <w:lvlText w:val="%1."/>
      <w:lvlJc w:val="left"/>
      <w:pPr>
        <w:ind w:left="1276" w:firstLine="0"/>
      </w:pPr>
      <w:rPr>
        <w:i w:val="0"/>
        <w:iCs/>
      </w:rPr>
    </w:lvl>
    <w:lvl w:ilvl="1" w:tplc="04260019">
      <w:start w:val="1"/>
      <w:numFmt w:val="lowerLetter"/>
      <w:lvlText w:val="%2."/>
      <w:lvlJc w:val="left"/>
      <w:pPr>
        <w:ind w:left="2148" w:hanging="360"/>
      </w:pPr>
    </w:lvl>
    <w:lvl w:ilvl="2" w:tplc="0426001B">
      <w:start w:val="1"/>
      <w:numFmt w:val="lowerRoman"/>
      <w:lvlText w:val="%3."/>
      <w:lvlJc w:val="right"/>
      <w:pPr>
        <w:ind w:left="2868" w:hanging="180"/>
      </w:pPr>
    </w:lvl>
    <w:lvl w:ilvl="3" w:tplc="0426000F">
      <w:start w:val="1"/>
      <w:numFmt w:val="decimal"/>
      <w:lvlText w:val="%4."/>
      <w:lvlJc w:val="left"/>
      <w:pPr>
        <w:ind w:left="3588" w:hanging="360"/>
      </w:pPr>
    </w:lvl>
    <w:lvl w:ilvl="4" w:tplc="04260019">
      <w:start w:val="1"/>
      <w:numFmt w:val="lowerLetter"/>
      <w:lvlText w:val="%5."/>
      <w:lvlJc w:val="left"/>
      <w:pPr>
        <w:ind w:left="4308" w:hanging="360"/>
      </w:pPr>
    </w:lvl>
    <w:lvl w:ilvl="5" w:tplc="0426001B">
      <w:start w:val="1"/>
      <w:numFmt w:val="lowerRoman"/>
      <w:lvlText w:val="%6."/>
      <w:lvlJc w:val="right"/>
      <w:pPr>
        <w:ind w:left="5028" w:hanging="180"/>
      </w:pPr>
    </w:lvl>
    <w:lvl w:ilvl="6" w:tplc="0426000F">
      <w:start w:val="1"/>
      <w:numFmt w:val="decimal"/>
      <w:lvlText w:val="%7."/>
      <w:lvlJc w:val="left"/>
      <w:pPr>
        <w:ind w:left="5748" w:hanging="360"/>
      </w:pPr>
    </w:lvl>
    <w:lvl w:ilvl="7" w:tplc="04260019">
      <w:start w:val="1"/>
      <w:numFmt w:val="lowerLetter"/>
      <w:lvlText w:val="%8."/>
      <w:lvlJc w:val="left"/>
      <w:pPr>
        <w:ind w:left="6468" w:hanging="360"/>
      </w:pPr>
    </w:lvl>
    <w:lvl w:ilvl="8" w:tplc="0426001B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5D1D6BF4"/>
    <w:multiLevelType w:val="multilevel"/>
    <w:tmpl w:val="922414B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E4414C7"/>
    <w:multiLevelType w:val="multilevel"/>
    <w:tmpl w:val="AB4C3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8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506"/>
    <w:rsid w:val="000026E1"/>
    <w:rsid w:val="00003FB9"/>
    <w:rsid w:val="00004B1A"/>
    <w:rsid w:val="00010AAF"/>
    <w:rsid w:val="00037B89"/>
    <w:rsid w:val="00045958"/>
    <w:rsid w:val="0006410B"/>
    <w:rsid w:val="00065F49"/>
    <w:rsid w:val="00092855"/>
    <w:rsid w:val="000943E3"/>
    <w:rsid w:val="0009766C"/>
    <w:rsid w:val="000C2B1E"/>
    <w:rsid w:val="000C3137"/>
    <w:rsid w:val="000C4747"/>
    <w:rsid w:val="000C4CB0"/>
    <w:rsid w:val="000D1614"/>
    <w:rsid w:val="000E4EB6"/>
    <w:rsid w:val="000F08C7"/>
    <w:rsid w:val="000F1F61"/>
    <w:rsid w:val="00105E4D"/>
    <w:rsid w:val="00126D62"/>
    <w:rsid w:val="00132662"/>
    <w:rsid w:val="00140D8F"/>
    <w:rsid w:val="00140F92"/>
    <w:rsid w:val="0014186E"/>
    <w:rsid w:val="0014648B"/>
    <w:rsid w:val="001559FE"/>
    <w:rsid w:val="00157FB5"/>
    <w:rsid w:val="001606BD"/>
    <w:rsid w:val="001665D3"/>
    <w:rsid w:val="00173370"/>
    <w:rsid w:val="001765C0"/>
    <w:rsid w:val="00180E07"/>
    <w:rsid w:val="00191842"/>
    <w:rsid w:val="001961A3"/>
    <w:rsid w:val="00196660"/>
    <w:rsid w:val="00197F0A"/>
    <w:rsid w:val="001A620D"/>
    <w:rsid w:val="001B0A60"/>
    <w:rsid w:val="001B200D"/>
    <w:rsid w:val="001B2E18"/>
    <w:rsid w:val="001C104F"/>
    <w:rsid w:val="001C60CB"/>
    <w:rsid w:val="001C629A"/>
    <w:rsid w:val="001C6392"/>
    <w:rsid w:val="001D2E57"/>
    <w:rsid w:val="001E0CDF"/>
    <w:rsid w:val="001E4D86"/>
    <w:rsid w:val="001F0E05"/>
    <w:rsid w:val="001F2955"/>
    <w:rsid w:val="00200DD9"/>
    <w:rsid w:val="00200F70"/>
    <w:rsid w:val="002051D3"/>
    <w:rsid w:val="002224D8"/>
    <w:rsid w:val="00237EAD"/>
    <w:rsid w:val="002438AA"/>
    <w:rsid w:val="00253817"/>
    <w:rsid w:val="00254A85"/>
    <w:rsid w:val="002555F7"/>
    <w:rsid w:val="00270012"/>
    <w:rsid w:val="002744D4"/>
    <w:rsid w:val="0027671A"/>
    <w:rsid w:val="00276C57"/>
    <w:rsid w:val="00277604"/>
    <w:rsid w:val="00287475"/>
    <w:rsid w:val="00290CFE"/>
    <w:rsid w:val="0029227E"/>
    <w:rsid w:val="00295073"/>
    <w:rsid w:val="002A37EB"/>
    <w:rsid w:val="002A6EF4"/>
    <w:rsid w:val="002A71EA"/>
    <w:rsid w:val="002B13B5"/>
    <w:rsid w:val="002C4C01"/>
    <w:rsid w:val="002C6C3A"/>
    <w:rsid w:val="002D745A"/>
    <w:rsid w:val="002E3C01"/>
    <w:rsid w:val="002E6DCD"/>
    <w:rsid w:val="003019DA"/>
    <w:rsid w:val="003055BB"/>
    <w:rsid w:val="0031251F"/>
    <w:rsid w:val="00342504"/>
    <w:rsid w:val="00357962"/>
    <w:rsid w:val="003650E3"/>
    <w:rsid w:val="00367333"/>
    <w:rsid w:val="003737AF"/>
    <w:rsid w:val="00386156"/>
    <w:rsid w:val="00393A76"/>
    <w:rsid w:val="003959A1"/>
    <w:rsid w:val="003A3348"/>
    <w:rsid w:val="003A4BAF"/>
    <w:rsid w:val="003B156F"/>
    <w:rsid w:val="003C0B07"/>
    <w:rsid w:val="003C5234"/>
    <w:rsid w:val="003C6819"/>
    <w:rsid w:val="003D12D3"/>
    <w:rsid w:val="003D5C89"/>
    <w:rsid w:val="003E500D"/>
    <w:rsid w:val="003F162C"/>
    <w:rsid w:val="0040782D"/>
    <w:rsid w:val="004147AB"/>
    <w:rsid w:val="0041699D"/>
    <w:rsid w:val="004407DF"/>
    <w:rsid w:val="00440C36"/>
    <w:rsid w:val="00442F30"/>
    <w:rsid w:val="0044759D"/>
    <w:rsid w:val="00451B75"/>
    <w:rsid w:val="004614DF"/>
    <w:rsid w:val="0046321B"/>
    <w:rsid w:val="00463AF7"/>
    <w:rsid w:val="004652BA"/>
    <w:rsid w:val="004973A3"/>
    <w:rsid w:val="004A07D3"/>
    <w:rsid w:val="004B16D2"/>
    <w:rsid w:val="004B2F7D"/>
    <w:rsid w:val="004B5BA7"/>
    <w:rsid w:val="004C530D"/>
    <w:rsid w:val="004D07AD"/>
    <w:rsid w:val="004D47D9"/>
    <w:rsid w:val="004D63B1"/>
    <w:rsid w:val="004F216F"/>
    <w:rsid w:val="004F6482"/>
    <w:rsid w:val="00505023"/>
    <w:rsid w:val="005052B4"/>
    <w:rsid w:val="0052527B"/>
    <w:rsid w:val="0052690A"/>
    <w:rsid w:val="00535E90"/>
    <w:rsid w:val="005369E2"/>
    <w:rsid w:val="00540422"/>
    <w:rsid w:val="00546357"/>
    <w:rsid w:val="00561967"/>
    <w:rsid w:val="00565085"/>
    <w:rsid w:val="00565B44"/>
    <w:rsid w:val="00566007"/>
    <w:rsid w:val="00574E7A"/>
    <w:rsid w:val="005765F4"/>
    <w:rsid w:val="00577970"/>
    <w:rsid w:val="005815BE"/>
    <w:rsid w:val="00586A1B"/>
    <w:rsid w:val="005931AB"/>
    <w:rsid w:val="005A4F88"/>
    <w:rsid w:val="005B70D9"/>
    <w:rsid w:val="005C17F7"/>
    <w:rsid w:val="005C2F92"/>
    <w:rsid w:val="005C3E20"/>
    <w:rsid w:val="005C5F71"/>
    <w:rsid w:val="005C7E68"/>
    <w:rsid w:val="005D29EF"/>
    <w:rsid w:val="005D36F4"/>
    <w:rsid w:val="005D79A3"/>
    <w:rsid w:val="005F07BD"/>
    <w:rsid w:val="0060175D"/>
    <w:rsid w:val="00602655"/>
    <w:rsid w:val="00602691"/>
    <w:rsid w:val="00612B1C"/>
    <w:rsid w:val="0063151B"/>
    <w:rsid w:val="00631B8B"/>
    <w:rsid w:val="00633DCE"/>
    <w:rsid w:val="0063472A"/>
    <w:rsid w:val="0063574D"/>
    <w:rsid w:val="00636282"/>
    <w:rsid w:val="006457D0"/>
    <w:rsid w:val="00656EB9"/>
    <w:rsid w:val="00657189"/>
    <w:rsid w:val="0066057F"/>
    <w:rsid w:val="00660657"/>
    <w:rsid w:val="0066324F"/>
    <w:rsid w:val="00673BFE"/>
    <w:rsid w:val="00676D2E"/>
    <w:rsid w:val="00677C43"/>
    <w:rsid w:val="00695272"/>
    <w:rsid w:val="006A2EDA"/>
    <w:rsid w:val="006A39D7"/>
    <w:rsid w:val="006A79DA"/>
    <w:rsid w:val="006B09B4"/>
    <w:rsid w:val="006B16F8"/>
    <w:rsid w:val="006D42FA"/>
    <w:rsid w:val="006D62C3"/>
    <w:rsid w:val="006E477A"/>
    <w:rsid w:val="006F102D"/>
    <w:rsid w:val="006F1B58"/>
    <w:rsid w:val="006F2B2C"/>
    <w:rsid w:val="006F7A12"/>
    <w:rsid w:val="00702C69"/>
    <w:rsid w:val="00712CB9"/>
    <w:rsid w:val="007158E1"/>
    <w:rsid w:val="00717FB4"/>
    <w:rsid w:val="00720161"/>
    <w:rsid w:val="007346CE"/>
    <w:rsid w:val="007419F0"/>
    <w:rsid w:val="0076543C"/>
    <w:rsid w:val="00765DCC"/>
    <w:rsid w:val="00780AFD"/>
    <w:rsid w:val="00781384"/>
    <w:rsid w:val="00784788"/>
    <w:rsid w:val="007A28D0"/>
    <w:rsid w:val="007B20DE"/>
    <w:rsid w:val="007C0693"/>
    <w:rsid w:val="007C093F"/>
    <w:rsid w:val="007C2696"/>
    <w:rsid w:val="007D0715"/>
    <w:rsid w:val="007D4F3A"/>
    <w:rsid w:val="007F01A6"/>
    <w:rsid w:val="007F4899"/>
    <w:rsid w:val="007F54F5"/>
    <w:rsid w:val="007F74E4"/>
    <w:rsid w:val="00802131"/>
    <w:rsid w:val="00803CCE"/>
    <w:rsid w:val="00804584"/>
    <w:rsid w:val="00804EE5"/>
    <w:rsid w:val="00807AB7"/>
    <w:rsid w:val="00814B69"/>
    <w:rsid w:val="00814EA4"/>
    <w:rsid w:val="008151C2"/>
    <w:rsid w:val="008213AA"/>
    <w:rsid w:val="00827057"/>
    <w:rsid w:val="00831E4B"/>
    <w:rsid w:val="008562DC"/>
    <w:rsid w:val="00857367"/>
    <w:rsid w:val="008618EA"/>
    <w:rsid w:val="008645D4"/>
    <w:rsid w:val="00880030"/>
    <w:rsid w:val="00882435"/>
    <w:rsid w:val="00883590"/>
    <w:rsid w:val="00892EB6"/>
    <w:rsid w:val="008A08F9"/>
    <w:rsid w:val="008A318D"/>
    <w:rsid w:val="008A3F8B"/>
    <w:rsid w:val="008A4B33"/>
    <w:rsid w:val="008E05C9"/>
    <w:rsid w:val="008F0E14"/>
    <w:rsid w:val="008F6608"/>
    <w:rsid w:val="008F7E6F"/>
    <w:rsid w:val="00903138"/>
    <w:rsid w:val="009109D6"/>
    <w:rsid w:val="00916B19"/>
    <w:rsid w:val="00946181"/>
    <w:rsid w:val="0095245F"/>
    <w:rsid w:val="0097026F"/>
    <w:rsid w:val="009739BE"/>
    <w:rsid w:val="0097415D"/>
    <w:rsid w:val="00974DC0"/>
    <w:rsid w:val="00977259"/>
    <w:rsid w:val="009821EB"/>
    <w:rsid w:val="009940F5"/>
    <w:rsid w:val="009A1C82"/>
    <w:rsid w:val="009C00E0"/>
    <w:rsid w:val="009D6BDE"/>
    <w:rsid w:val="009F7700"/>
    <w:rsid w:val="00A03255"/>
    <w:rsid w:val="00A04B75"/>
    <w:rsid w:val="00A061C8"/>
    <w:rsid w:val="00A10F72"/>
    <w:rsid w:val="00A16333"/>
    <w:rsid w:val="00A23F5A"/>
    <w:rsid w:val="00A3129C"/>
    <w:rsid w:val="00A524BC"/>
    <w:rsid w:val="00A60465"/>
    <w:rsid w:val="00A60788"/>
    <w:rsid w:val="00A61C73"/>
    <w:rsid w:val="00A80940"/>
    <w:rsid w:val="00A80E22"/>
    <w:rsid w:val="00A8392F"/>
    <w:rsid w:val="00A850EB"/>
    <w:rsid w:val="00A867C4"/>
    <w:rsid w:val="00A904C9"/>
    <w:rsid w:val="00A9240D"/>
    <w:rsid w:val="00AA6D58"/>
    <w:rsid w:val="00AB1F5B"/>
    <w:rsid w:val="00AB70B2"/>
    <w:rsid w:val="00AC1715"/>
    <w:rsid w:val="00AC52E0"/>
    <w:rsid w:val="00AD5E37"/>
    <w:rsid w:val="00AE758A"/>
    <w:rsid w:val="00AE7F83"/>
    <w:rsid w:val="00AF631E"/>
    <w:rsid w:val="00B03FD3"/>
    <w:rsid w:val="00B05EC0"/>
    <w:rsid w:val="00B16C4F"/>
    <w:rsid w:val="00B2306B"/>
    <w:rsid w:val="00B35B4C"/>
    <w:rsid w:val="00B3754C"/>
    <w:rsid w:val="00B51C9C"/>
    <w:rsid w:val="00B55D7D"/>
    <w:rsid w:val="00B64D4D"/>
    <w:rsid w:val="00B73F1A"/>
    <w:rsid w:val="00B746FE"/>
    <w:rsid w:val="00B75A2B"/>
    <w:rsid w:val="00B806BC"/>
    <w:rsid w:val="00B96C0C"/>
    <w:rsid w:val="00B97A59"/>
    <w:rsid w:val="00BA1219"/>
    <w:rsid w:val="00BA2C27"/>
    <w:rsid w:val="00BA35BA"/>
    <w:rsid w:val="00BA4E2C"/>
    <w:rsid w:val="00BB61A7"/>
    <w:rsid w:val="00BB795F"/>
    <w:rsid w:val="00BC0063"/>
    <w:rsid w:val="00BC4046"/>
    <w:rsid w:val="00BD1B00"/>
    <w:rsid w:val="00BE4071"/>
    <w:rsid w:val="00BE5300"/>
    <w:rsid w:val="00BE695D"/>
    <w:rsid w:val="00C00136"/>
    <w:rsid w:val="00C15A00"/>
    <w:rsid w:val="00C2032F"/>
    <w:rsid w:val="00C205BD"/>
    <w:rsid w:val="00C30C1A"/>
    <w:rsid w:val="00C347AD"/>
    <w:rsid w:val="00C35DA6"/>
    <w:rsid w:val="00C369B9"/>
    <w:rsid w:val="00C36A20"/>
    <w:rsid w:val="00C36D3B"/>
    <w:rsid w:val="00C44CD7"/>
    <w:rsid w:val="00C44F72"/>
    <w:rsid w:val="00C44FE6"/>
    <w:rsid w:val="00C458EC"/>
    <w:rsid w:val="00C516D8"/>
    <w:rsid w:val="00C54498"/>
    <w:rsid w:val="00C62975"/>
    <w:rsid w:val="00C66D6B"/>
    <w:rsid w:val="00C703F0"/>
    <w:rsid w:val="00C74F3E"/>
    <w:rsid w:val="00C75E2C"/>
    <w:rsid w:val="00C86BBA"/>
    <w:rsid w:val="00C90AFA"/>
    <w:rsid w:val="00C918E4"/>
    <w:rsid w:val="00C9671D"/>
    <w:rsid w:val="00C9728B"/>
    <w:rsid w:val="00CA0990"/>
    <w:rsid w:val="00CA1EA3"/>
    <w:rsid w:val="00CA3F42"/>
    <w:rsid w:val="00CA4FBE"/>
    <w:rsid w:val="00CC10F1"/>
    <w:rsid w:val="00CC1DD5"/>
    <w:rsid w:val="00CC5A6F"/>
    <w:rsid w:val="00CC74FB"/>
    <w:rsid w:val="00CD07CE"/>
    <w:rsid w:val="00CD139B"/>
    <w:rsid w:val="00CD2FC4"/>
    <w:rsid w:val="00CE3FC8"/>
    <w:rsid w:val="00CE7AD5"/>
    <w:rsid w:val="00CF7FDA"/>
    <w:rsid w:val="00D00D85"/>
    <w:rsid w:val="00D02615"/>
    <w:rsid w:val="00D03AE2"/>
    <w:rsid w:val="00D1006A"/>
    <w:rsid w:val="00D1121C"/>
    <w:rsid w:val="00D12F11"/>
    <w:rsid w:val="00D14770"/>
    <w:rsid w:val="00D2111F"/>
    <w:rsid w:val="00D21DE9"/>
    <w:rsid w:val="00D27498"/>
    <w:rsid w:val="00D31FBE"/>
    <w:rsid w:val="00D50685"/>
    <w:rsid w:val="00D51BB8"/>
    <w:rsid w:val="00D53B64"/>
    <w:rsid w:val="00D6062E"/>
    <w:rsid w:val="00D621A5"/>
    <w:rsid w:val="00D62E9E"/>
    <w:rsid w:val="00D7000D"/>
    <w:rsid w:val="00D87857"/>
    <w:rsid w:val="00DB42CA"/>
    <w:rsid w:val="00DB7291"/>
    <w:rsid w:val="00DC054B"/>
    <w:rsid w:val="00DC5428"/>
    <w:rsid w:val="00DC7B37"/>
    <w:rsid w:val="00DD4560"/>
    <w:rsid w:val="00DD5BBC"/>
    <w:rsid w:val="00DD7165"/>
    <w:rsid w:val="00DF369B"/>
    <w:rsid w:val="00DF6621"/>
    <w:rsid w:val="00E040BB"/>
    <w:rsid w:val="00E22E86"/>
    <w:rsid w:val="00E33BD8"/>
    <w:rsid w:val="00E3404B"/>
    <w:rsid w:val="00E36FB0"/>
    <w:rsid w:val="00E403E5"/>
    <w:rsid w:val="00E404C8"/>
    <w:rsid w:val="00E465F3"/>
    <w:rsid w:val="00E47D21"/>
    <w:rsid w:val="00E5510B"/>
    <w:rsid w:val="00E55351"/>
    <w:rsid w:val="00E57CCF"/>
    <w:rsid w:val="00E60163"/>
    <w:rsid w:val="00E61AB9"/>
    <w:rsid w:val="00E830CC"/>
    <w:rsid w:val="00E87880"/>
    <w:rsid w:val="00EA4506"/>
    <w:rsid w:val="00EA770A"/>
    <w:rsid w:val="00EB10AE"/>
    <w:rsid w:val="00EC3FC4"/>
    <w:rsid w:val="00EC4BA5"/>
    <w:rsid w:val="00EC4C76"/>
    <w:rsid w:val="00EC518D"/>
    <w:rsid w:val="00F03E4F"/>
    <w:rsid w:val="00F04A23"/>
    <w:rsid w:val="00F1690B"/>
    <w:rsid w:val="00F17FF3"/>
    <w:rsid w:val="00F23DC5"/>
    <w:rsid w:val="00F33FDF"/>
    <w:rsid w:val="00F35313"/>
    <w:rsid w:val="00F4494F"/>
    <w:rsid w:val="00F55850"/>
    <w:rsid w:val="00F70EFD"/>
    <w:rsid w:val="00F72368"/>
    <w:rsid w:val="00F848CF"/>
    <w:rsid w:val="00F95802"/>
    <w:rsid w:val="00FB6B06"/>
    <w:rsid w:val="00FB7367"/>
    <w:rsid w:val="00FD1446"/>
    <w:rsid w:val="00FD76F7"/>
    <w:rsid w:val="00FE577A"/>
    <w:rsid w:val="00FE58A0"/>
    <w:rsid w:val="00FF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0FE5ED16"/>
  <w15:docId w15:val="{38FC6B7B-E236-48E2-B219-03D122C3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E7F8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link w:val="BodyTextChar"/>
    <w:rPr>
      <w:szCs w:val="20"/>
    </w:rPr>
  </w:style>
  <w:style w:type="paragraph" w:styleId="Footer">
    <w:name w:val="footer"/>
    <w:basedOn w:val="Normal"/>
    <w:link w:val="FooterChar"/>
    <w:uiPriority w:val="99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character" w:customStyle="1" w:styleId="HeaderChar">
    <w:name w:val="Header Char"/>
    <w:basedOn w:val="DefaultParagraphFont"/>
    <w:link w:val="Header"/>
    <w:locked/>
    <w:rsid w:val="00EA4506"/>
    <w:rPr>
      <w:sz w:val="24"/>
      <w:lang w:val="en-US"/>
    </w:rPr>
  </w:style>
  <w:style w:type="character" w:customStyle="1" w:styleId="BodyTextChar">
    <w:name w:val="Body Text Char"/>
    <w:link w:val="BodyText"/>
    <w:rsid w:val="00EA4506"/>
    <w:rPr>
      <w:sz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EA4506"/>
    <w:rPr>
      <w:b/>
      <w:bCs/>
      <w:sz w:val="24"/>
      <w:u w:val="single"/>
      <w:lang w:eastAsia="en-US"/>
    </w:rPr>
  </w:style>
  <w:style w:type="character" w:customStyle="1" w:styleId="highlight">
    <w:name w:val="highlight"/>
    <w:basedOn w:val="DefaultParagraphFont"/>
    <w:rsid w:val="008F0E14"/>
  </w:style>
  <w:style w:type="character" w:styleId="CommentReference">
    <w:name w:val="annotation reference"/>
    <w:basedOn w:val="DefaultParagraphFont"/>
    <w:semiHidden/>
    <w:unhideWhenUsed/>
    <w:rsid w:val="0066065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606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6065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606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60657"/>
    <w:rPr>
      <w:b/>
      <w:bCs/>
      <w:lang w:eastAsia="en-US"/>
    </w:rPr>
  </w:style>
  <w:style w:type="character" w:customStyle="1" w:styleId="Heading1Char">
    <w:name w:val="Heading 1 Char"/>
    <w:basedOn w:val="DefaultParagraphFont"/>
    <w:link w:val="Heading1"/>
    <w:rsid w:val="00AE7F8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Revision">
    <w:name w:val="Revision"/>
    <w:hidden/>
    <w:uiPriority w:val="99"/>
    <w:semiHidden/>
    <w:rsid w:val="002A6EF4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3A334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E4D86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9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CCF68-BC39-4E5B-B7AC-2130111D9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1610</Words>
  <Characters>918</Characters>
  <Application>Microsoft Office Word</Application>
  <DocSecurity>0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2025-03-10T08:04:00Z</cp:lastPrinted>
  <dcterms:created xsi:type="dcterms:W3CDTF">2026-08-27T05:05:00Z</dcterms:created>
  <dcterms:modified xsi:type="dcterms:W3CDTF">2026-08-27T05:07:00Z</dcterms:modified>
</cp:coreProperties>
</file>