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60E1B2" w14:textId="77777777" w:rsidR="00E61AB9" w:rsidRPr="00AE758A" w:rsidRDefault="00C9728B" w:rsidP="006206EA">
      <w:pPr>
        <w:pStyle w:val="Header"/>
        <w:tabs>
          <w:tab w:val="clear" w:pos="4320"/>
          <w:tab w:val="clear" w:pos="8640"/>
        </w:tabs>
        <w:rPr>
          <w:rFonts w:ascii="Arial" w:hAnsi="Arial" w:cs="Arial"/>
          <w:bCs/>
          <w:szCs w:val="24"/>
          <w:lang w:val="lv-LV"/>
        </w:rPr>
      </w:pPr>
      <w:r w:rsidRPr="00AE758A">
        <w:rPr>
          <w:noProof/>
          <w:szCs w:val="24"/>
          <w:lang w:val="lv-LV"/>
        </w:rPr>
        <mc:AlternateContent>
          <mc:Choice Requires="wps">
            <w:drawing>
              <wp:anchor distT="45720" distB="45720" distL="114300" distR="114300" simplePos="0" relativeHeight="251657728" behindDoc="1" locked="0" layoutInCell="0" allowOverlap="0" wp14:anchorId="6C2A3576" wp14:editId="2A51E641">
                <wp:simplePos x="0" y="0"/>
                <wp:positionH relativeFrom="column">
                  <wp:posOffset>4773930</wp:posOffset>
                </wp:positionH>
                <wp:positionV relativeFrom="page">
                  <wp:posOffset>533400</wp:posOffset>
                </wp:positionV>
                <wp:extent cx="1041400" cy="304800"/>
                <wp:effectExtent l="0" t="0" r="6350" b="0"/>
                <wp:wrapTight wrapText="bothSides">
                  <wp:wrapPolygon edited="0">
                    <wp:start x="0" y="0"/>
                    <wp:lineTo x="0" y="20250"/>
                    <wp:lineTo x="21337" y="20250"/>
                    <wp:lineTo x="21337" y="0"/>
                    <wp:lineTo x="0" y="0"/>
                  </wp:wrapPolygon>
                </wp:wrapTight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14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F3A4D0" w14:textId="6C7EB532" w:rsidR="003D5C89" w:rsidRDefault="003D5C89" w:rsidP="003D5C8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2A357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75.9pt;margin-top:42pt;width:82pt;height:24pt;z-index:-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" o:allowincell="f" o:allowoverlap="f" stroked="f" strokeweight="1pt">
                <v:textbox>
                  <w:txbxContent>
                    <w:p w14:paraId="62F3A4D0" w14:textId="6C7EB532" w:rsidR="003D5C89" w:rsidRDefault="003D5C89" w:rsidP="003D5C89"/>
                  </w:txbxContent>
                </v:textbox>
                <w10:wrap type="tight" anchory="page"/>
              </v:shape>
            </w:pict>
          </mc:Fallback>
        </mc:AlternateContent>
      </w:r>
    </w:p>
    <w:tbl>
      <w:tblPr>
        <w:tblW w:w="9041" w:type="dxa"/>
        <w:tblLook w:val="0000" w:firstRow="0" w:lastRow="0" w:firstColumn="0" w:lastColumn="0" w:noHBand="0" w:noVBand="0"/>
      </w:tblPr>
      <w:tblGrid>
        <w:gridCol w:w="7763"/>
        <w:gridCol w:w="1278"/>
      </w:tblGrid>
      <w:tr w:rsidR="00AE758A" w:rsidRPr="00AE758A" w14:paraId="623BDF02" w14:textId="77777777" w:rsidTr="004A2FC3">
        <w:tc>
          <w:tcPr>
            <w:tcW w:w="7763" w:type="dxa"/>
          </w:tcPr>
          <w:p w14:paraId="65D51025" w14:textId="7A78B3A0" w:rsidR="005765F4" w:rsidRPr="007C0693" w:rsidRDefault="00045958" w:rsidP="006F7A12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zCs w:val="24"/>
                <w:lang w:val="lv-LV"/>
              </w:rPr>
            </w:pPr>
            <w:r w:rsidRPr="00B16C4F">
              <w:rPr>
                <w:bCs/>
                <w:szCs w:val="24"/>
                <w:lang w:val="lv-LV"/>
              </w:rPr>
              <w:t>27.08</w:t>
            </w:r>
            <w:r w:rsidR="00D14770" w:rsidRPr="007C0693">
              <w:rPr>
                <w:bCs/>
                <w:szCs w:val="24"/>
                <w:lang w:val="lv-LV"/>
              </w:rPr>
              <w:t>.202</w:t>
            </w:r>
            <w:r w:rsidR="00D53B64" w:rsidRPr="007C0693">
              <w:rPr>
                <w:bCs/>
                <w:szCs w:val="24"/>
                <w:lang w:val="lv-LV"/>
              </w:rPr>
              <w:t>6</w:t>
            </w:r>
            <w:r w:rsidR="005765F4" w:rsidRPr="007C0693">
              <w:rPr>
                <w:bCs/>
                <w:szCs w:val="24"/>
                <w:lang w:val="lv-LV"/>
              </w:rPr>
              <w:t>.</w:t>
            </w:r>
          </w:p>
        </w:tc>
        <w:tc>
          <w:tcPr>
            <w:tcW w:w="1278" w:type="dxa"/>
          </w:tcPr>
          <w:p w14:paraId="39D95919" w14:textId="548BA5DF" w:rsidR="005765F4" w:rsidRPr="00AE758A" w:rsidRDefault="005765F4" w:rsidP="004A2FC3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zCs w:val="24"/>
                <w:lang w:val="lv-LV"/>
              </w:rPr>
            </w:pPr>
            <w:r w:rsidRPr="007C0693">
              <w:rPr>
                <w:bCs/>
                <w:szCs w:val="24"/>
                <w:lang w:val="lv-LV"/>
              </w:rPr>
              <w:t>Nr.</w:t>
            </w:r>
            <w:r w:rsidR="00A37597">
              <w:rPr>
                <w:bCs/>
                <w:szCs w:val="24"/>
                <w:lang w:val="lv-LV"/>
              </w:rPr>
              <w:t>13/18</w:t>
            </w:r>
          </w:p>
        </w:tc>
      </w:tr>
    </w:tbl>
    <w:p w14:paraId="79A896ED" w14:textId="77777777" w:rsidR="00287475" w:rsidRDefault="00287475" w:rsidP="00CA3F42">
      <w:pPr>
        <w:pStyle w:val="Header"/>
        <w:tabs>
          <w:tab w:val="clear" w:pos="4320"/>
          <w:tab w:val="clear" w:pos="8640"/>
        </w:tabs>
        <w:jc w:val="center"/>
        <w:rPr>
          <w:b/>
          <w:bCs/>
          <w:szCs w:val="24"/>
          <w:lang w:val="lv-LV"/>
        </w:rPr>
      </w:pPr>
    </w:p>
    <w:p w14:paraId="0816F236" w14:textId="5A49121D" w:rsidR="00CF3801" w:rsidRPr="00A64E4A" w:rsidRDefault="00CF3801" w:rsidP="00717CD8">
      <w:pPr>
        <w:pStyle w:val="Header"/>
        <w:tabs>
          <w:tab w:val="clear" w:pos="4320"/>
          <w:tab w:val="clear" w:pos="8640"/>
        </w:tabs>
        <w:jc w:val="center"/>
        <w:rPr>
          <w:b/>
          <w:bCs/>
          <w:szCs w:val="24"/>
          <w:lang w:val="lv-LV"/>
        </w:rPr>
      </w:pPr>
      <w:r w:rsidRPr="00A64E4A">
        <w:rPr>
          <w:b/>
          <w:bCs/>
          <w:szCs w:val="24"/>
          <w:lang w:val="lv-LV"/>
        </w:rPr>
        <w:t>GROZĪJUMI</w:t>
      </w:r>
      <w:r w:rsidR="00717CD8">
        <w:rPr>
          <w:b/>
          <w:bCs/>
          <w:szCs w:val="24"/>
          <w:lang w:val="lv-LV"/>
        </w:rPr>
        <w:t xml:space="preserve"> </w:t>
      </w:r>
      <w:r w:rsidRPr="00A64E4A">
        <w:rPr>
          <w:b/>
          <w:bCs/>
          <w:szCs w:val="24"/>
          <w:lang w:val="lv-LV"/>
        </w:rPr>
        <w:t>JELGAVAS VALSTSPILSĒTAS PAŠVALDĪBAS DOMES</w:t>
      </w:r>
    </w:p>
    <w:p w14:paraId="7356AFB2" w14:textId="436E8FFF" w:rsidR="00CF3801" w:rsidRPr="00A64E4A" w:rsidRDefault="00CF3801" w:rsidP="00CF3801">
      <w:pPr>
        <w:pStyle w:val="Header"/>
        <w:tabs>
          <w:tab w:val="clear" w:pos="4320"/>
          <w:tab w:val="clear" w:pos="8640"/>
        </w:tabs>
        <w:jc w:val="center"/>
        <w:rPr>
          <w:b/>
          <w:bCs/>
          <w:szCs w:val="24"/>
          <w:lang w:val="lv-LV"/>
        </w:rPr>
      </w:pPr>
      <w:r w:rsidRPr="00A64E4A">
        <w:rPr>
          <w:b/>
          <w:bCs/>
          <w:szCs w:val="24"/>
          <w:lang w:val="lv-LV"/>
        </w:rPr>
        <w:t>202</w:t>
      </w:r>
      <w:r w:rsidR="003B40D4">
        <w:rPr>
          <w:b/>
          <w:bCs/>
          <w:szCs w:val="24"/>
          <w:lang w:val="lv-LV"/>
        </w:rPr>
        <w:t>5</w:t>
      </w:r>
      <w:r w:rsidRPr="00A64E4A">
        <w:rPr>
          <w:b/>
          <w:bCs/>
          <w:szCs w:val="24"/>
          <w:lang w:val="lv-LV"/>
        </w:rPr>
        <w:t>. GADA 2</w:t>
      </w:r>
      <w:r w:rsidR="003B40D4">
        <w:rPr>
          <w:b/>
          <w:bCs/>
          <w:szCs w:val="24"/>
          <w:lang w:val="lv-LV"/>
        </w:rPr>
        <w:t>5</w:t>
      </w:r>
      <w:r w:rsidRPr="00A64E4A">
        <w:rPr>
          <w:b/>
          <w:bCs/>
          <w:szCs w:val="24"/>
          <w:lang w:val="lv-LV"/>
        </w:rPr>
        <w:t xml:space="preserve">. </w:t>
      </w:r>
      <w:r w:rsidR="003B40D4">
        <w:rPr>
          <w:b/>
          <w:bCs/>
          <w:szCs w:val="24"/>
          <w:lang w:val="lv-LV"/>
        </w:rPr>
        <w:t>SEPTEM</w:t>
      </w:r>
      <w:r w:rsidRPr="00A64E4A">
        <w:rPr>
          <w:b/>
          <w:bCs/>
          <w:szCs w:val="24"/>
          <w:lang w:val="lv-LV"/>
        </w:rPr>
        <w:t>BRA LĒMUMĀ NR.1</w:t>
      </w:r>
      <w:r w:rsidR="003B40D4">
        <w:rPr>
          <w:b/>
          <w:bCs/>
          <w:szCs w:val="24"/>
          <w:lang w:val="lv-LV"/>
        </w:rPr>
        <w:t>2</w:t>
      </w:r>
      <w:r w:rsidRPr="00A64E4A">
        <w:rPr>
          <w:b/>
          <w:bCs/>
          <w:szCs w:val="24"/>
          <w:lang w:val="lv-LV"/>
        </w:rPr>
        <w:t>/</w:t>
      </w:r>
      <w:r w:rsidR="003B40D4">
        <w:rPr>
          <w:b/>
          <w:bCs/>
          <w:szCs w:val="24"/>
          <w:lang w:val="lv-LV"/>
        </w:rPr>
        <w:t>3</w:t>
      </w:r>
    </w:p>
    <w:p w14:paraId="5F9F34B3" w14:textId="77777777" w:rsidR="00CF3801" w:rsidRPr="00A64E4A" w:rsidRDefault="00CF3801" w:rsidP="00CF3801">
      <w:pPr>
        <w:pStyle w:val="Header"/>
        <w:tabs>
          <w:tab w:val="clear" w:pos="4320"/>
          <w:tab w:val="clear" w:pos="8640"/>
        </w:tabs>
        <w:jc w:val="center"/>
        <w:rPr>
          <w:b/>
          <w:bCs/>
          <w:szCs w:val="24"/>
          <w:lang w:val="lv-LV"/>
        </w:rPr>
      </w:pPr>
      <w:r w:rsidRPr="00A64E4A">
        <w:rPr>
          <w:b/>
          <w:bCs/>
          <w:szCs w:val="24"/>
          <w:lang w:val="lv-LV"/>
        </w:rPr>
        <w:t>“DELEĢĒŠANAS LĪGUMA SLĒGŠANA AR BIEDRĪBU</w:t>
      </w:r>
    </w:p>
    <w:p w14:paraId="79B5ACBD" w14:textId="582B10A6" w:rsidR="00CF3801" w:rsidRPr="00A64E4A" w:rsidRDefault="00CF3801" w:rsidP="00CF3801">
      <w:pPr>
        <w:pStyle w:val="Header"/>
        <w:tabs>
          <w:tab w:val="clear" w:pos="4320"/>
          <w:tab w:val="clear" w:pos="8640"/>
        </w:tabs>
        <w:jc w:val="center"/>
        <w:rPr>
          <w:b/>
          <w:bCs/>
          <w:szCs w:val="24"/>
          <w:lang w:val="lv-LV"/>
        </w:rPr>
      </w:pPr>
      <w:r w:rsidRPr="00A64E4A">
        <w:rPr>
          <w:b/>
          <w:bCs/>
          <w:szCs w:val="24"/>
          <w:lang w:val="lv-LV"/>
        </w:rPr>
        <w:t xml:space="preserve">“LATVIJAS </w:t>
      </w:r>
      <w:r w:rsidR="003B40D4">
        <w:rPr>
          <w:b/>
          <w:bCs/>
          <w:szCs w:val="24"/>
          <w:lang w:val="lv-LV"/>
        </w:rPr>
        <w:t>SARKANAIS KRUSTS</w:t>
      </w:r>
      <w:r w:rsidRPr="00A64E4A">
        <w:rPr>
          <w:b/>
          <w:bCs/>
          <w:szCs w:val="24"/>
          <w:lang w:val="lv-LV"/>
        </w:rPr>
        <w:t>” UN MANTAS NODOŠANA LIETOŠANĀ”</w:t>
      </w:r>
    </w:p>
    <w:p w14:paraId="22225C26" w14:textId="77777777" w:rsidR="00CF3801" w:rsidRPr="00CF3801" w:rsidRDefault="00CF3801" w:rsidP="00CF3801">
      <w:pPr>
        <w:pStyle w:val="Heading6"/>
        <w:pBdr>
          <w:bottom w:val="single" w:sz="4" w:space="1" w:color="auto"/>
        </w:pBdr>
        <w:jc w:val="left"/>
        <w:rPr>
          <w:sz w:val="2"/>
          <w:szCs w:val="2"/>
          <w:u w:val="none"/>
        </w:rPr>
      </w:pPr>
    </w:p>
    <w:p w14:paraId="4CB5FB53" w14:textId="4C3B3A17" w:rsidR="007C0693" w:rsidRPr="007C0693" w:rsidRDefault="007C0693" w:rsidP="007C0693">
      <w:pPr>
        <w:suppressAutoHyphens/>
        <w:jc w:val="center"/>
        <w:rPr>
          <w:b/>
          <w:bCs/>
          <w:szCs w:val="20"/>
          <w:lang w:eastAsia="lv-LV"/>
        </w:rPr>
      </w:pPr>
    </w:p>
    <w:p w14:paraId="66A4C13C" w14:textId="77777777" w:rsidR="00A37597" w:rsidRDefault="00A37597" w:rsidP="00A37597">
      <w:pPr>
        <w:pStyle w:val="BodyText"/>
        <w:jc w:val="both"/>
      </w:pPr>
      <w:r>
        <w:rPr>
          <w:b/>
        </w:rPr>
        <w:t>Atklāti balsojot: PAR – 15</w:t>
      </w:r>
      <w:r>
        <w:t xml:space="preserve"> (</w:t>
      </w:r>
      <w:proofErr w:type="spellStart"/>
      <w:r>
        <w:rPr>
          <w:bCs/>
          <w:color w:val="000000"/>
        </w:rPr>
        <w:t>M.Buškevics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M.Daģis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U.Dūmiņš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M.Galkins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I.Konutis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V.Kudrjavceva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G.Kurlovičs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A.Pagors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A.Rāviņš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A.Rublis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R.Šlegelmilhs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M.Štāls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V.Švāns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K.Vaivods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R.Vectirāne</w:t>
      </w:r>
      <w:proofErr w:type="spellEnd"/>
      <w:r>
        <w:t xml:space="preserve">), </w:t>
      </w:r>
      <w:r>
        <w:rPr>
          <w:b/>
        </w:rPr>
        <w:t>PRET – nav</w:t>
      </w:r>
      <w:r>
        <w:t xml:space="preserve">, </w:t>
      </w:r>
      <w:r>
        <w:rPr>
          <w:b/>
        </w:rPr>
        <w:t>ATTURAS – nav</w:t>
      </w:r>
      <w:r w:rsidRPr="000841BF">
        <w:rPr>
          <w:color w:val="000000"/>
        </w:rPr>
        <w:t>,</w:t>
      </w:r>
    </w:p>
    <w:p w14:paraId="1C0FB513" w14:textId="70977D91" w:rsidR="000361B5" w:rsidRPr="00A169E1" w:rsidRDefault="000361B5" w:rsidP="000361B5">
      <w:pPr>
        <w:widowControl w:val="0"/>
        <w:autoSpaceDE w:val="0"/>
        <w:autoSpaceDN w:val="0"/>
        <w:ind w:left="142" w:firstLine="624"/>
        <w:jc w:val="lowKashida"/>
        <w:rPr>
          <w:rFonts w:asciiTheme="majorBidi" w:hAnsiTheme="majorBidi" w:cstheme="majorBidi"/>
          <w:lang w:eastAsia="lv-LV"/>
        </w:rPr>
      </w:pPr>
      <w:r w:rsidRPr="00A169E1">
        <w:t xml:space="preserve">Pamatojoties uz </w:t>
      </w:r>
      <w:r w:rsidRPr="00A169E1">
        <w:rPr>
          <w:rFonts w:asciiTheme="majorBidi" w:hAnsiTheme="majorBidi" w:cstheme="majorBidi"/>
          <w:lang w:eastAsia="lv-LV"/>
        </w:rPr>
        <w:t xml:space="preserve">Jelgavas </w:t>
      </w:r>
      <w:proofErr w:type="spellStart"/>
      <w:r w:rsidRPr="00A169E1">
        <w:rPr>
          <w:rFonts w:asciiTheme="majorBidi" w:hAnsiTheme="majorBidi" w:cstheme="majorBidi"/>
          <w:lang w:eastAsia="lv-LV"/>
        </w:rPr>
        <w:t>valstspilsētas</w:t>
      </w:r>
      <w:proofErr w:type="spellEnd"/>
      <w:r w:rsidRPr="00A169E1">
        <w:rPr>
          <w:rFonts w:asciiTheme="majorBidi" w:hAnsiTheme="majorBidi" w:cstheme="majorBidi"/>
          <w:lang w:eastAsia="lv-LV"/>
        </w:rPr>
        <w:t xml:space="preserve"> pašvaldības domes </w:t>
      </w:r>
      <w:r w:rsidRPr="003B40D4">
        <w:rPr>
          <w:rFonts w:asciiTheme="majorBidi" w:hAnsiTheme="majorBidi" w:cstheme="majorBidi"/>
          <w:lang w:eastAsia="lv-LV"/>
        </w:rPr>
        <w:t>202</w:t>
      </w:r>
      <w:r w:rsidR="003B40D4" w:rsidRPr="003B40D4">
        <w:rPr>
          <w:rFonts w:asciiTheme="majorBidi" w:hAnsiTheme="majorBidi" w:cstheme="majorBidi"/>
          <w:lang w:eastAsia="lv-LV"/>
        </w:rPr>
        <w:t>5</w:t>
      </w:r>
      <w:r w:rsidRPr="003B40D4">
        <w:rPr>
          <w:rFonts w:asciiTheme="majorBidi" w:hAnsiTheme="majorBidi" w:cstheme="majorBidi"/>
          <w:lang w:eastAsia="lv-LV"/>
        </w:rPr>
        <w:t>. gada 2</w:t>
      </w:r>
      <w:r w:rsidR="003B40D4" w:rsidRPr="003B40D4">
        <w:rPr>
          <w:rFonts w:asciiTheme="majorBidi" w:hAnsiTheme="majorBidi" w:cstheme="majorBidi"/>
          <w:lang w:eastAsia="lv-LV"/>
        </w:rPr>
        <w:t>5</w:t>
      </w:r>
      <w:r w:rsidRPr="003B40D4">
        <w:rPr>
          <w:rFonts w:asciiTheme="majorBidi" w:hAnsiTheme="majorBidi" w:cstheme="majorBidi"/>
          <w:lang w:eastAsia="lv-LV"/>
        </w:rPr>
        <w:t>. </w:t>
      </w:r>
      <w:r w:rsidR="003B40D4" w:rsidRPr="003B40D4">
        <w:rPr>
          <w:rFonts w:asciiTheme="majorBidi" w:hAnsiTheme="majorBidi" w:cstheme="majorBidi"/>
          <w:lang w:eastAsia="lv-LV"/>
        </w:rPr>
        <w:t>septem</w:t>
      </w:r>
      <w:r w:rsidRPr="003B40D4">
        <w:rPr>
          <w:rFonts w:asciiTheme="majorBidi" w:hAnsiTheme="majorBidi" w:cstheme="majorBidi"/>
          <w:lang w:eastAsia="lv-LV"/>
        </w:rPr>
        <w:t>bra lēmumu Nr.</w:t>
      </w:r>
      <w:r w:rsidR="00604993">
        <w:rPr>
          <w:rFonts w:asciiTheme="majorBidi" w:hAnsiTheme="majorBidi" w:cstheme="majorBidi"/>
          <w:lang w:eastAsia="lv-LV"/>
        </w:rPr>
        <w:t> </w:t>
      </w:r>
      <w:r w:rsidRPr="003B40D4">
        <w:rPr>
          <w:rFonts w:asciiTheme="majorBidi" w:hAnsiTheme="majorBidi" w:cstheme="majorBidi"/>
          <w:lang w:eastAsia="lv-LV"/>
        </w:rPr>
        <w:t>1</w:t>
      </w:r>
      <w:r w:rsidR="003B40D4" w:rsidRPr="003B40D4">
        <w:rPr>
          <w:rFonts w:asciiTheme="majorBidi" w:hAnsiTheme="majorBidi" w:cstheme="majorBidi"/>
          <w:lang w:eastAsia="lv-LV"/>
        </w:rPr>
        <w:t>2</w:t>
      </w:r>
      <w:r w:rsidRPr="003B40D4">
        <w:rPr>
          <w:rFonts w:asciiTheme="majorBidi" w:hAnsiTheme="majorBidi" w:cstheme="majorBidi"/>
          <w:lang w:eastAsia="lv-LV"/>
        </w:rPr>
        <w:t>/</w:t>
      </w:r>
      <w:r w:rsidR="003B40D4" w:rsidRPr="003B40D4">
        <w:rPr>
          <w:rFonts w:asciiTheme="majorBidi" w:hAnsiTheme="majorBidi" w:cstheme="majorBidi"/>
          <w:lang w:eastAsia="lv-LV"/>
        </w:rPr>
        <w:t>3</w:t>
      </w:r>
      <w:r w:rsidRPr="00A169E1">
        <w:rPr>
          <w:rFonts w:asciiTheme="majorBidi" w:hAnsiTheme="majorBidi" w:cstheme="majorBidi"/>
          <w:lang w:eastAsia="lv-LV"/>
        </w:rPr>
        <w:t xml:space="preserve"> “Deleģēšanas līguma slēgšana ar biedrību “Latvijas </w:t>
      </w:r>
      <w:r w:rsidR="003B40D4">
        <w:rPr>
          <w:rFonts w:asciiTheme="majorBidi" w:hAnsiTheme="majorBidi" w:cstheme="majorBidi"/>
          <w:lang w:eastAsia="lv-LV"/>
        </w:rPr>
        <w:t>Sarkanais Krusts</w:t>
      </w:r>
      <w:r w:rsidRPr="00A169E1">
        <w:rPr>
          <w:rFonts w:asciiTheme="majorBidi" w:hAnsiTheme="majorBidi" w:cstheme="majorBidi"/>
          <w:lang w:eastAsia="lv-LV"/>
        </w:rPr>
        <w:t>”</w:t>
      </w:r>
      <w:r w:rsidR="003B40D4">
        <w:rPr>
          <w:rFonts w:asciiTheme="majorBidi" w:hAnsiTheme="majorBidi" w:cstheme="majorBidi"/>
          <w:lang w:eastAsia="lv-LV"/>
        </w:rPr>
        <w:t xml:space="preserve"> un mantas nodošana lietošanā</w:t>
      </w:r>
      <w:r w:rsidRPr="00A169E1">
        <w:rPr>
          <w:rFonts w:asciiTheme="majorBidi" w:hAnsiTheme="majorBidi" w:cstheme="majorBidi"/>
          <w:lang w:eastAsia="lv-LV"/>
        </w:rPr>
        <w:t>” ar biedrību “</w:t>
      </w:r>
      <w:r w:rsidR="003B40D4" w:rsidRPr="00A169E1">
        <w:rPr>
          <w:rFonts w:asciiTheme="majorBidi" w:hAnsiTheme="majorBidi" w:cstheme="majorBidi"/>
          <w:lang w:eastAsia="lv-LV"/>
        </w:rPr>
        <w:t xml:space="preserve">Latvijas </w:t>
      </w:r>
      <w:r w:rsidR="003B40D4">
        <w:rPr>
          <w:rFonts w:asciiTheme="majorBidi" w:hAnsiTheme="majorBidi" w:cstheme="majorBidi"/>
          <w:lang w:eastAsia="lv-LV"/>
        </w:rPr>
        <w:t>Sarkanais Krusts</w:t>
      </w:r>
      <w:r w:rsidRPr="00A169E1">
        <w:rPr>
          <w:rFonts w:asciiTheme="majorBidi" w:hAnsiTheme="majorBidi" w:cstheme="majorBidi"/>
          <w:lang w:eastAsia="lv-LV"/>
        </w:rPr>
        <w:t>” (turpmāk arī – Biedrība) 202</w:t>
      </w:r>
      <w:r w:rsidR="003B40D4">
        <w:rPr>
          <w:rFonts w:asciiTheme="majorBidi" w:hAnsiTheme="majorBidi" w:cstheme="majorBidi"/>
          <w:lang w:eastAsia="lv-LV"/>
        </w:rPr>
        <w:t>5</w:t>
      </w:r>
      <w:r w:rsidRPr="00A169E1">
        <w:rPr>
          <w:rFonts w:asciiTheme="majorBidi" w:hAnsiTheme="majorBidi" w:cstheme="majorBidi"/>
          <w:lang w:eastAsia="lv-LV"/>
        </w:rPr>
        <w:t xml:space="preserve">. gada </w:t>
      </w:r>
      <w:r w:rsidR="003B40D4">
        <w:rPr>
          <w:rFonts w:asciiTheme="majorBidi" w:hAnsiTheme="majorBidi" w:cstheme="majorBidi"/>
          <w:lang w:eastAsia="lv-LV"/>
        </w:rPr>
        <w:t>2. oktobrī</w:t>
      </w:r>
      <w:r w:rsidRPr="00A169E1">
        <w:rPr>
          <w:rFonts w:asciiTheme="majorBidi" w:hAnsiTheme="majorBidi" w:cstheme="majorBidi"/>
          <w:lang w:eastAsia="lv-LV"/>
        </w:rPr>
        <w:t xml:space="preserve"> starp Jelgavas </w:t>
      </w:r>
      <w:proofErr w:type="spellStart"/>
      <w:r w:rsidRPr="00A169E1">
        <w:rPr>
          <w:rFonts w:asciiTheme="majorBidi" w:hAnsiTheme="majorBidi" w:cstheme="majorBidi"/>
          <w:lang w:eastAsia="lv-LV"/>
        </w:rPr>
        <w:t>valstspilsētas</w:t>
      </w:r>
      <w:proofErr w:type="spellEnd"/>
      <w:r w:rsidRPr="00A169E1">
        <w:rPr>
          <w:rFonts w:asciiTheme="majorBidi" w:hAnsiTheme="majorBidi" w:cstheme="majorBidi"/>
          <w:lang w:eastAsia="lv-LV"/>
        </w:rPr>
        <w:t xml:space="preserve"> pašvaldību (turpmāk – </w:t>
      </w:r>
      <w:r w:rsidR="008B261F">
        <w:rPr>
          <w:rFonts w:asciiTheme="majorBidi" w:hAnsiTheme="majorBidi" w:cstheme="majorBidi"/>
          <w:lang w:eastAsia="lv-LV"/>
        </w:rPr>
        <w:t>P</w:t>
      </w:r>
      <w:r w:rsidRPr="00A169E1">
        <w:rPr>
          <w:rFonts w:asciiTheme="majorBidi" w:hAnsiTheme="majorBidi" w:cstheme="majorBidi"/>
          <w:lang w:eastAsia="lv-LV"/>
        </w:rPr>
        <w:t xml:space="preserve">ašvaldība) un Biedrību tika noslēgts deleģēšanas līgums (turpmāk – Līgums). </w:t>
      </w:r>
    </w:p>
    <w:p w14:paraId="21A259D1" w14:textId="372778E8" w:rsidR="000361B5" w:rsidRPr="00003BFB" w:rsidRDefault="000361B5" w:rsidP="00230B11">
      <w:pPr>
        <w:widowControl w:val="0"/>
        <w:autoSpaceDE w:val="0"/>
        <w:autoSpaceDN w:val="0"/>
        <w:ind w:left="142" w:firstLine="624"/>
        <w:jc w:val="lowKashida"/>
        <w:rPr>
          <w:rFonts w:asciiTheme="majorBidi" w:hAnsiTheme="majorBidi" w:cstheme="majorBidi"/>
          <w:lang w:eastAsia="lv-LV"/>
        </w:rPr>
      </w:pPr>
      <w:r w:rsidRPr="00A169E1">
        <w:rPr>
          <w:rFonts w:asciiTheme="majorBidi" w:hAnsiTheme="majorBidi" w:cstheme="majorBidi"/>
          <w:lang w:eastAsia="lv-LV"/>
        </w:rPr>
        <w:t xml:space="preserve">Atbilstoši Līguma nosacījumiem Biedrībai </w:t>
      </w:r>
      <w:r w:rsidRPr="00003BFB">
        <w:rPr>
          <w:rFonts w:asciiTheme="majorBidi" w:hAnsiTheme="majorBidi" w:cstheme="majorBidi"/>
          <w:lang w:eastAsia="lv-LV"/>
        </w:rPr>
        <w:t xml:space="preserve">deleģēts pārvaldes uzdevums – sniegt šādus sociālos pakalpojumus </w:t>
      </w:r>
      <w:r w:rsidR="003B40D4">
        <w:rPr>
          <w:rFonts w:asciiTheme="majorBidi" w:hAnsiTheme="majorBidi" w:cstheme="majorBidi"/>
          <w:lang w:eastAsia="lv-LV"/>
        </w:rPr>
        <w:t>Pulkveža Oskara Kalpaka ielā 9</w:t>
      </w:r>
      <w:r w:rsidRPr="00003BFB">
        <w:rPr>
          <w:rFonts w:asciiTheme="majorBidi" w:hAnsiTheme="majorBidi" w:cstheme="majorBidi"/>
          <w:lang w:eastAsia="lv-LV"/>
        </w:rPr>
        <w:t xml:space="preserve">, Jelgavā: </w:t>
      </w:r>
      <w:bookmarkStart w:id="0" w:name="_Hlk179874471"/>
      <w:r w:rsidR="003B40D4">
        <w:rPr>
          <w:rFonts w:asciiTheme="majorBidi" w:hAnsiTheme="majorBidi" w:cstheme="majorBidi"/>
          <w:lang w:eastAsia="lv-LV"/>
        </w:rPr>
        <w:t>naktspatversmes</w:t>
      </w:r>
      <w:r w:rsidRPr="00003BFB">
        <w:rPr>
          <w:rFonts w:asciiTheme="majorBidi" w:hAnsiTheme="majorBidi" w:cstheme="majorBidi"/>
          <w:lang w:eastAsia="lv-LV"/>
        </w:rPr>
        <w:t xml:space="preserve"> pakalpojums,</w:t>
      </w:r>
      <w:r w:rsidR="003B40D4">
        <w:rPr>
          <w:rFonts w:asciiTheme="majorBidi" w:hAnsiTheme="majorBidi" w:cstheme="majorBidi"/>
          <w:lang w:eastAsia="lv-LV"/>
        </w:rPr>
        <w:t xml:space="preserve"> higiēnas pakalpojums,</w:t>
      </w:r>
      <w:r w:rsidRPr="00003BFB">
        <w:rPr>
          <w:rFonts w:asciiTheme="majorBidi" w:hAnsiTheme="majorBidi" w:cstheme="majorBidi"/>
          <w:lang w:eastAsia="lv-LV"/>
        </w:rPr>
        <w:t xml:space="preserve"> grupu dzīvokļa pakalpojums</w:t>
      </w:r>
      <w:bookmarkEnd w:id="0"/>
      <w:r w:rsidRPr="00003BFB">
        <w:rPr>
          <w:rFonts w:asciiTheme="majorBidi" w:hAnsiTheme="majorBidi" w:cstheme="majorBidi"/>
          <w:lang w:eastAsia="lv-LV"/>
        </w:rPr>
        <w:t>.</w:t>
      </w:r>
    </w:p>
    <w:p w14:paraId="4BD7DB4A" w14:textId="22B35B37" w:rsidR="003D7967" w:rsidRPr="003D7967" w:rsidRDefault="003D7967" w:rsidP="00230B11">
      <w:pPr>
        <w:widowControl w:val="0"/>
        <w:autoSpaceDE w:val="0"/>
        <w:autoSpaceDN w:val="0"/>
        <w:ind w:left="142" w:firstLine="626"/>
        <w:jc w:val="lowKashida"/>
        <w:rPr>
          <w:rFonts w:asciiTheme="majorBidi" w:hAnsiTheme="majorBidi" w:cstheme="majorBidi"/>
          <w:lang w:eastAsia="lv-LV"/>
        </w:rPr>
      </w:pPr>
      <w:r w:rsidRPr="003D7967">
        <w:rPr>
          <w:rFonts w:asciiTheme="majorBidi" w:hAnsiTheme="majorBidi" w:cstheme="majorBidi"/>
          <w:lang w:eastAsia="lv-LV"/>
        </w:rPr>
        <w:t xml:space="preserve">Līguma pamatdaļas noteikumi un </w:t>
      </w:r>
      <w:r w:rsidR="00604993" w:rsidRPr="00604993">
        <w:rPr>
          <w:rFonts w:asciiTheme="majorBidi" w:hAnsiTheme="majorBidi" w:cstheme="majorBidi"/>
          <w:lang w:eastAsia="lv-LV"/>
        </w:rPr>
        <w:t>naktspatversmes pakalpojuma tehniskā specifikācija</w:t>
      </w:r>
      <w:r w:rsidRPr="003D7967">
        <w:rPr>
          <w:rFonts w:asciiTheme="majorBidi" w:hAnsiTheme="majorBidi" w:cstheme="majorBidi"/>
          <w:lang w:eastAsia="lv-LV"/>
        </w:rPr>
        <w:t xml:space="preserve"> saskaņojami ar pašvaldības sociālo pakalpojumu jomas tiesiskā regulējuma izmaiņām.</w:t>
      </w:r>
    </w:p>
    <w:p w14:paraId="4E03B51F" w14:textId="56DDF736" w:rsidR="003D7967" w:rsidRPr="003D7967" w:rsidRDefault="003D7967" w:rsidP="00230B11">
      <w:pPr>
        <w:widowControl w:val="0"/>
        <w:autoSpaceDE w:val="0"/>
        <w:autoSpaceDN w:val="0"/>
        <w:ind w:left="142" w:firstLine="626"/>
        <w:jc w:val="lowKashida"/>
        <w:rPr>
          <w:rFonts w:asciiTheme="majorBidi" w:hAnsiTheme="majorBidi" w:cstheme="majorBidi"/>
          <w:lang w:eastAsia="lv-LV"/>
        </w:rPr>
      </w:pPr>
      <w:r w:rsidRPr="003D7967">
        <w:rPr>
          <w:rFonts w:asciiTheme="majorBidi" w:hAnsiTheme="majorBidi" w:cstheme="majorBidi"/>
          <w:lang w:eastAsia="lv-LV"/>
        </w:rPr>
        <w:t>Vienlaikus naktspatversmes pakalpojuma faktiskais izmantojums ir pieaudzis, tādēļ plānotais vidējais klientu skaits palielināms līdz 28 klientiem naktī, paredzot papildu pašvaldības budžeta finansējumu atbilstoši pakalpojuma sniedzēja pārrēķinātajai pakalpojuma cenai vienam klientam.</w:t>
      </w:r>
    </w:p>
    <w:p w14:paraId="4F51DF81" w14:textId="0CC45EF7" w:rsidR="008B261F" w:rsidRPr="008B261F" w:rsidRDefault="00230B11" w:rsidP="003D7967">
      <w:pPr>
        <w:widowControl w:val="0"/>
        <w:autoSpaceDE w:val="0"/>
        <w:autoSpaceDN w:val="0"/>
        <w:ind w:left="142" w:firstLine="626"/>
        <w:jc w:val="lowKashida"/>
        <w:rPr>
          <w:rFonts w:asciiTheme="majorBidi" w:hAnsiTheme="majorBidi" w:cstheme="majorBidi"/>
          <w:lang w:eastAsia="lv-LV"/>
        </w:rPr>
      </w:pPr>
      <w:r>
        <w:t xml:space="preserve">Ņemot vērā minēto, Līgumā veicami grozījumi, </w:t>
      </w:r>
      <w:r w:rsidR="00604993" w:rsidRPr="00604993">
        <w:t>palielinot plānoto vidējo naktspatversmes pakalpojuma klientu skaitu</w:t>
      </w:r>
      <w:r>
        <w:t>, paredzot tam papildu finansējumu, precizējot turpmāko vidējā klientu skaita izmaiņu nosacījumus, kā arī pakalpojuma sniegšanas kārtību citas pašvaldības klientam</w:t>
      </w:r>
      <w:r w:rsidR="003D7967" w:rsidRPr="003D7967">
        <w:rPr>
          <w:rFonts w:asciiTheme="majorBidi" w:hAnsiTheme="majorBidi" w:cstheme="majorBidi"/>
          <w:lang w:eastAsia="lv-LV"/>
        </w:rPr>
        <w:t>.</w:t>
      </w:r>
    </w:p>
    <w:p w14:paraId="336B94E3" w14:textId="010B0A1F" w:rsidR="000361B5" w:rsidRPr="00A169E1" w:rsidRDefault="000361B5" w:rsidP="000361B5">
      <w:pPr>
        <w:widowControl w:val="0"/>
        <w:autoSpaceDE w:val="0"/>
        <w:autoSpaceDN w:val="0"/>
        <w:ind w:left="142" w:firstLine="626"/>
        <w:jc w:val="lowKashida"/>
      </w:pPr>
      <w:r w:rsidRPr="00003BFB">
        <w:t>Ievērojot minēto, saskaņā</w:t>
      </w:r>
      <w:r w:rsidRPr="00003BFB">
        <w:rPr>
          <w:spacing w:val="29"/>
        </w:rPr>
        <w:t xml:space="preserve"> </w:t>
      </w:r>
      <w:r w:rsidRPr="00003BFB">
        <w:t>ar</w:t>
      </w:r>
      <w:r w:rsidRPr="00003BFB">
        <w:rPr>
          <w:spacing w:val="29"/>
        </w:rPr>
        <w:t xml:space="preserve"> </w:t>
      </w:r>
      <w:r w:rsidRPr="00003BFB">
        <w:t>Pašvaldību</w:t>
      </w:r>
      <w:r w:rsidRPr="00003BFB">
        <w:rPr>
          <w:spacing w:val="29"/>
        </w:rPr>
        <w:t xml:space="preserve"> </w:t>
      </w:r>
      <w:r w:rsidRPr="00003BFB">
        <w:t xml:space="preserve">likuma </w:t>
      </w:r>
      <w:r w:rsidRPr="00A169E1">
        <w:t>7.</w:t>
      </w:r>
      <w:r w:rsidR="00604993">
        <w:t> </w:t>
      </w:r>
      <w:r w:rsidRPr="00A169E1">
        <w:t>pantu, 10.</w:t>
      </w:r>
      <w:r w:rsidR="00604993">
        <w:t> </w:t>
      </w:r>
      <w:r w:rsidRPr="00A169E1">
        <w:t>panta pirmo daļu, Valsts</w:t>
      </w:r>
      <w:r w:rsidRPr="00A169E1">
        <w:rPr>
          <w:spacing w:val="-3"/>
        </w:rPr>
        <w:t xml:space="preserve"> </w:t>
      </w:r>
      <w:r w:rsidRPr="00A169E1">
        <w:t>pārvaldes</w:t>
      </w:r>
      <w:r w:rsidRPr="00A169E1">
        <w:rPr>
          <w:spacing w:val="-4"/>
        </w:rPr>
        <w:t xml:space="preserve"> </w:t>
      </w:r>
      <w:r w:rsidRPr="00A169E1">
        <w:t>iekārtas</w:t>
      </w:r>
      <w:r w:rsidRPr="00A169E1">
        <w:rPr>
          <w:spacing w:val="-4"/>
        </w:rPr>
        <w:t xml:space="preserve"> </w:t>
      </w:r>
      <w:r w:rsidRPr="00A169E1">
        <w:t>likuma 40.</w:t>
      </w:r>
      <w:r w:rsidR="00604993">
        <w:t> </w:t>
      </w:r>
      <w:r w:rsidRPr="00A169E1">
        <w:t>panta otro daļu un atbilstoši Līguma 8.3.</w:t>
      </w:r>
      <w:r w:rsidR="00604993">
        <w:t> </w:t>
      </w:r>
      <w:r w:rsidRPr="00A169E1">
        <w:t>punktam,</w:t>
      </w:r>
    </w:p>
    <w:p w14:paraId="413B883B" w14:textId="77777777" w:rsidR="000361B5" w:rsidRPr="00A64E4A" w:rsidRDefault="000361B5" w:rsidP="000361B5">
      <w:pPr>
        <w:widowControl w:val="0"/>
        <w:autoSpaceDE w:val="0"/>
        <w:autoSpaceDN w:val="0"/>
        <w:spacing w:before="4"/>
      </w:pPr>
    </w:p>
    <w:p w14:paraId="23E60904" w14:textId="77777777" w:rsidR="000361B5" w:rsidRPr="00A64E4A" w:rsidRDefault="000361B5" w:rsidP="000361B5">
      <w:pPr>
        <w:widowControl w:val="0"/>
        <w:autoSpaceDE w:val="0"/>
        <w:autoSpaceDN w:val="0"/>
        <w:spacing w:line="274" w:lineRule="exact"/>
        <w:ind w:left="202"/>
        <w:jc w:val="both"/>
        <w:outlineLvl w:val="0"/>
        <w:rPr>
          <w:b/>
          <w:bCs/>
        </w:rPr>
      </w:pPr>
      <w:r w:rsidRPr="00A64E4A">
        <w:rPr>
          <w:b/>
          <w:bCs/>
        </w:rPr>
        <w:t>JELGAVAS</w:t>
      </w:r>
      <w:r w:rsidRPr="00A64E4A">
        <w:rPr>
          <w:b/>
          <w:bCs/>
          <w:spacing w:val="-3"/>
        </w:rPr>
        <w:t xml:space="preserve"> </w:t>
      </w:r>
      <w:r w:rsidRPr="00A64E4A">
        <w:rPr>
          <w:b/>
          <w:bCs/>
        </w:rPr>
        <w:t>VALSTSPILSĒTAS</w:t>
      </w:r>
      <w:r w:rsidRPr="00A64E4A">
        <w:rPr>
          <w:b/>
          <w:bCs/>
          <w:spacing w:val="-2"/>
        </w:rPr>
        <w:t xml:space="preserve"> </w:t>
      </w:r>
      <w:r w:rsidRPr="00A64E4A">
        <w:rPr>
          <w:b/>
          <w:bCs/>
        </w:rPr>
        <w:t>PAŠVALDĪBAS</w:t>
      </w:r>
      <w:r w:rsidRPr="00A64E4A">
        <w:rPr>
          <w:b/>
          <w:bCs/>
          <w:spacing w:val="-2"/>
        </w:rPr>
        <w:t xml:space="preserve"> </w:t>
      </w:r>
      <w:r w:rsidRPr="00A64E4A">
        <w:rPr>
          <w:b/>
          <w:bCs/>
        </w:rPr>
        <w:t>DOME</w:t>
      </w:r>
      <w:r w:rsidRPr="00A64E4A">
        <w:rPr>
          <w:b/>
          <w:bCs/>
          <w:spacing w:val="-3"/>
        </w:rPr>
        <w:t xml:space="preserve"> </w:t>
      </w:r>
      <w:r w:rsidRPr="00A64E4A">
        <w:rPr>
          <w:b/>
          <w:bCs/>
        </w:rPr>
        <w:t>NOLEMJ:</w:t>
      </w:r>
    </w:p>
    <w:p w14:paraId="4AF4A02A" w14:textId="68988ABF" w:rsidR="000361B5" w:rsidRPr="00B167F0" w:rsidRDefault="000361B5" w:rsidP="00717CD8">
      <w:pPr>
        <w:pStyle w:val="ListParagraph"/>
        <w:numPr>
          <w:ilvl w:val="0"/>
          <w:numId w:val="9"/>
        </w:numPr>
        <w:spacing w:after="0" w:line="240" w:lineRule="auto"/>
        <w:ind w:left="567" w:hanging="425"/>
        <w:jc w:val="both"/>
        <w:rPr>
          <w:rFonts w:asciiTheme="majorBidi" w:hAnsiTheme="majorBidi" w:cstheme="majorBidi"/>
          <w:sz w:val="24"/>
          <w:szCs w:val="24"/>
          <w:lang w:eastAsia="lv-LV"/>
        </w:rPr>
      </w:pPr>
      <w:r>
        <w:rPr>
          <w:rFonts w:asciiTheme="majorBidi" w:hAnsiTheme="majorBidi" w:cstheme="majorBidi"/>
          <w:sz w:val="24"/>
          <w:szCs w:val="24"/>
          <w:lang w:eastAsia="lv-LV"/>
        </w:rPr>
        <w:t xml:space="preserve">Veikt </w:t>
      </w:r>
      <w:r w:rsidRPr="00A64E4A">
        <w:rPr>
          <w:rFonts w:asciiTheme="majorBidi" w:hAnsiTheme="majorBidi" w:cstheme="majorBidi"/>
          <w:sz w:val="24"/>
          <w:szCs w:val="24"/>
          <w:lang w:eastAsia="lv-LV"/>
        </w:rPr>
        <w:t xml:space="preserve">grozījumus </w:t>
      </w:r>
      <w:bookmarkStart w:id="1" w:name="_Hlk210823538"/>
      <w:r w:rsidRPr="00A64E4A">
        <w:rPr>
          <w:rFonts w:asciiTheme="majorBidi" w:hAnsiTheme="majorBidi" w:cstheme="majorBidi"/>
          <w:sz w:val="24"/>
          <w:szCs w:val="24"/>
          <w:lang w:eastAsia="lv-LV"/>
        </w:rPr>
        <w:t xml:space="preserve">Jelgavas </w:t>
      </w:r>
      <w:proofErr w:type="spellStart"/>
      <w:r w:rsidRPr="00A64E4A">
        <w:rPr>
          <w:rFonts w:asciiTheme="majorBidi" w:hAnsiTheme="majorBidi" w:cstheme="majorBidi"/>
          <w:sz w:val="24"/>
          <w:szCs w:val="24"/>
          <w:lang w:eastAsia="lv-LV"/>
        </w:rPr>
        <w:t>valstspilsētas</w:t>
      </w:r>
      <w:proofErr w:type="spellEnd"/>
      <w:r w:rsidRPr="00A64E4A">
        <w:rPr>
          <w:rFonts w:asciiTheme="majorBidi" w:hAnsiTheme="majorBidi" w:cstheme="majorBidi"/>
          <w:sz w:val="24"/>
          <w:szCs w:val="24"/>
          <w:lang w:eastAsia="lv-LV"/>
        </w:rPr>
        <w:t xml:space="preserve"> pašvaldības domes </w:t>
      </w:r>
      <w:r w:rsidR="00A00E95" w:rsidRPr="00A00E95">
        <w:rPr>
          <w:rFonts w:asciiTheme="majorBidi" w:hAnsiTheme="majorBidi" w:cstheme="majorBidi"/>
          <w:sz w:val="24"/>
          <w:szCs w:val="24"/>
          <w:lang w:eastAsia="lv-LV"/>
        </w:rPr>
        <w:t>2025. gada 25. septembra lēmum</w:t>
      </w:r>
      <w:r w:rsidR="001267E8">
        <w:rPr>
          <w:rFonts w:asciiTheme="majorBidi" w:hAnsiTheme="majorBidi" w:cstheme="majorBidi"/>
          <w:sz w:val="24"/>
          <w:szCs w:val="24"/>
          <w:lang w:eastAsia="lv-LV"/>
        </w:rPr>
        <w:t>a</w:t>
      </w:r>
      <w:r w:rsidR="00A00E95" w:rsidRPr="00A00E95">
        <w:rPr>
          <w:rFonts w:asciiTheme="majorBidi" w:hAnsiTheme="majorBidi" w:cstheme="majorBidi"/>
          <w:sz w:val="24"/>
          <w:szCs w:val="24"/>
          <w:lang w:eastAsia="lv-LV"/>
        </w:rPr>
        <w:t xml:space="preserve"> Nr.12/3 “Deleģēšanas līguma slēgšana ar biedrību “Latvijas Sarkanais Krusts” un mantas nodošana lietošanā”</w:t>
      </w:r>
      <w:r w:rsidRPr="00A64E4A">
        <w:rPr>
          <w:rFonts w:asciiTheme="majorBidi" w:hAnsiTheme="majorBidi" w:cstheme="majorBidi"/>
          <w:sz w:val="24"/>
          <w:szCs w:val="24"/>
          <w:lang w:eastAsia="lv-LV"/>
        </w:rPr>
        <w:t xml:space="preserve"> </w:t>
      </w:r>
      <w:bookmarkEnd w:id="1"/>
      <w:r w:rsidRPr="00A64E4A">
        <w:rPr>
          <w:rFonts w:asciiTheme="majorBidi" w:hAnsiTheme="majorBidi" w:cstheme="majorBidi"/>
          <w:sz w:val="24"/>
          <w:szCs w:val="24"/>
          <w:lang w:eastAsia="lv-LV"/>
        </w:rPr>
        <w:t>1. pielikumā</w:t>
      </w:r>
      <w:r>
        <w:rPr>
          <w:rFonts w:asciiTheme="majorBidi" w:hAnsiTheme="majorBidi" w:cstheme="majorBidi"/>
          <w:sz w:val="24"/>
          <w:szCs w:val="24"/>
          <w:lang w:eastAsia="lv-LV"/>
        </w:rPr>
        <w:t>.</w:t>
      </w:r>
    </w:p>
    <w:p w14:paraId="25B15090" w14:textId="77777777" w:rsidR="000361B5" w:rsidRPr="00B167F0" w:rsidRDefault="000361B5" w:rsidP="00717CD8">
      <w:pPr>
        <w:pStyle w:val="ListParagraph"/>
        <w:numPr>
          <w:ilvl w:val="0"/>
          <w:numId w:val="9"/>
        </w:numPr>
        <w:spacing w:after="0" w:line="240" w:lineRule="auto"/>
        <w:ind w:left="567" w:hanging="425"/>
        <w:jc w:val="both"/>
        <w:rPr>
          <w:rFonts w:asciiTheme="majorBidi" w:hAnsiTheme="majorBidi" w:cstheme="majorBidi"/>
          <w:sz w:val="24"/>
          <w:szCs w:val="24"/>
          <w:lang w:eastAsia="lv-LV"/>
        </w:rPr>
      </w:pPr>
      <w:r w:rsidRPr="00A64E4A">
        <w:rPr>
          <w:rFonts w:asciiTheme="majorBidi" w:hAnsiTheme="majorBidi" w:cstheme="majorBidi"/>
          <w:sz w:val="24"/>
          <w:szCs w:val="24"/>
          <w:lang w:eastAsia="lv-LV"/>
        </w:rPr>
        <w:t xml:space="preserve">Pilnvarot Jelgavas </w:t>
      </w:r>
      <w:proofErr w:type="spellStart"/>
      <w:r w:rsidRPr="00A64E4A">
        <w:rPr>
          <w:rFonts w:asciiTheme="majorBidi" w:hAnsiTheme="majorBidi" w:cstheme="majorBidi"/>
          <w:sz w:val="24"/>
          <w:szCs w:val="24"/>
          <w:lang w:eastAsia="lv-LV"/>
        </w:rPr>
        <w:t>valstspilsētas</w:t>
      </w:r>
      <w:bookmarkStart w:id="2" w:name="_GoBack"/>
      <w:bookmarkEnd w:id="2"/>
      <w:proofErr w:type="spellEnd"/>
      <w:r w:rsidRPr="00A64E4A">
        <w:rPr>
          <w:rFonts w:asciiTheme="majorBidi" w:hAnsiTheme="majorBidi" w:cstheme="majorBidi"/>
          <w:sz w:val="24"/>
          <w:szCs w:val="24"/>
          <w:lang w:eastAsia="lv-LV"/>
        </w:rPr>
        <w:t xml:space="preserve"> pašvaldības izpilddirektor</w:t>
      </w:r>
      <w:r>
        <w:rPr>
          <w:rFonts w:asciiTheme="majorBidi" w:hAnsiTheme="majorBidi" w:cstheme="majorBidi"/>
          <w:sz w:val="24"/>
          <w:szCs w:val="24"/>
          <w:lang w:eastAsia="lv-LV"/>
        </w:rPr>
        <w:t>u parakstīt</w:t>
      </w:r>
      <w:r w:rsidRPr="00A64E4A">
        <w:rPr>
          <w:rFonts w:asciiTheme="majorBidi" w:hAnsiTheme="majorBidi" w:cstheme="majorBidi"/>
          <w:sz w:val="24"/>
          <w:szCs w:val="24"/>
          <w:lang w:eastAsia="lv-LV"/>
        </w:rPr>
        <w:t xml:space="preserve"> vienošanos par grozījumiem </w:t>
      </w:r>
      <w:r>
        <w:rPr>
          <w:rFonts w:asciiTheme="majorBidi" w:hAnsiTheme="majorBidi" w:cstheme="majorBidi"/>
          <w:sz w:val="24"/>
          <w:szCs w:val="24"/>
          <w:lang w:eastAsia="lv-LV"/>
        </w:rPr>
        <w:t>Līgumā (pielikumā).</w:t>
      </w:r>
    </w:p>
    <w:p w14:paraId="7335A8E5" w14:textId="77777777" w:rsidR="00717CD8" w:rsidRDefault="00717CD8" w:rsidP="00717CD8">
      <w:pPr>
        <w:widowControl w:val="0"/>
        <w:tabs>
          <w:tab w:val="left" w:pos="7938"/>
        </w:tabs>
        <w:suppressAutoHyphens/>
        <w:ind w:left="202"/>
      </w:pPr>
    </w:p>
    <w:p w14:paraId="6C9D4622" w14:textId="77777777" w:rsidR="00717CD8" w:rsidRDefault="00717CD8" w:rsidP="00717CD8">
      <w:pPr>
        <w:widowControl w:val="0"/>
        <w:tabs>
          <w:tab w:val="left" w:pos="7938"/>
        </w:tabs>
        <w:suppressAutoHyphens/>
        <w:ind w:left="202"/>
      </w:pPr>
    </w:p>
    <w:p w14:paraId="40CF8C14" w14:textId="03CC678D" w:rsidR="00AE7F83" w:rsidRPr="00A37597" w:rsidRDefault="00A37597" w:rsidP="00A37597">
      <w:pPr>
        <w:rPr>
          <w:bCs/>
          <w:color w:val="000000"/>
        </w:rPr>
      </w:pPr>
      <w:r>
        <w:rPr>
          <w:bCs/>
          <w:color w:val="000000"/>
        </w:rPr>
        <w:t>Domes priekšsēdētājs</w:t>
      </w:r>
      <w:r>
        <w:rPr>
          <w:bCs/>
          <w:color w:val="000000"/>
        </w:rPr>
        <w:tab/>
      </w:r>
      <w:r w:rsidRPr="003D2462"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i/>
        </w:rPr>
        <w:tab/>
      </w:r>
      <w:proofErr w:type="spellStart"/>
      <w:r w:rsidRPr="003D2462">
        <w:rPr>
          <w:bCs/>
          <w:color w:val="000000"/>
        </w:rPr>
        <w:t>M.Daģis</w:t>
      </w:r>
      <w:proofErr w:type="spellEnd"/>
    </w:p>
    <w:sectPr w:rsidR="00AE7F83" w:rsidRPr="00A37597" w:rsidSect="00717CD8">
      <w:footerReference w:type="default" r:id="rId8"/>
      <w:headerReference w:type="first" r:id="rId9"/>
      <w:footerReference w:type="first" r:id="rId10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82B693" w14:textId="77777777" w:rsidR="00AD7E32" w:rsidRDefault="00AD7E32">
      <w:r>
        <w:separator/>
      </w:r>
    </w:p>
  </w:endnote>
  <w:endnote w:type="continuationSeparator" w:id="0">
    <w:p w14:paraId="6D6BBC17" w14:textId="77777777" w:rsidR="00AD7E32" w:rsidRDefault="00AD7E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80E9F8" w14:textId="77777777" w:rsidR="00735D8B" w:rsidRPr="00BA35BA" w:rsidRDefault="00735D8B" w:rsidP="00735D8B">
    <w:pPr>
      <w:spacing w:before="91"/>
      <w:rPr>
        <w:sz w:val="20"/>
        <w:lang w:eastAsia="lv-LV"/>
      </w:rPr>
    </w:pPr>
    <w:r>
      <w:rPr>
        <w:sz w:val="20"/>
        <w:lang w:eastAsia="lv-LV"/>
      </w:rPr>
      <w:t>JSLP_</w:t>
    </w:r>
    <w:r w:rsidRPr="004B16D2">
      <w:rPr>
        <w:sz w:val="20"/>
        <w:lang w:eastAsia="lv-LV"/>
      </w:rPr>
      <w:t>vilcins</w:t>
    </w:r>
    <w:r>
      <w:rPr>
        <w:sz w:val="20"/>
        <w:lang w:eastAsia="lv-LV"/>
      </w:rPr>
      <w:t>_04</w:t>
    </w:r>
  </w:p>
  <w:p w14:paraId="49C442AB" w14:textId="77777777" w:rsidR="00735D8B" w:rsidRDefault="00735D8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243426" w14:textId="53AD3369" w:rsidR="00BA35BA" w:rsidRPr="00BA35BA" w:rsidRDefault="00BA35BA" w:rsidP="00A60788">
    <w:pPr>
      <w:spacing w:before="91"/>
      <w:rPr>
        <w:sz w:val="20"/>
        <w:lang w:eastAsia="lv-LV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499C85" w14:textId="77777777" w:rsidR="00AD7E32" w:rsidRDefault="00AD7E32">
      <w:r>
        <w:separator/>
      </w:r>
    </w:p>
  </w:footnote>
  <w:footnote w:type="continuationSeparator" w:id="0">
    <w:p w14:paraId="418CA347" w14:textId="77777777" w:rsidR="00AD7E32" w:rsidRDefault="00AD7E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BFC2BD" w14:textId="77777777" w:rsidR="00197F0A" w:rsidRPr="00197F0A" w:rsidRDefault="0076543C" w:rsidP="00197F0A">
    <w:pPr>
      <w:pStyle w:val="Header"/>
      <w:tabs>
        <w:tab w:val="clear" w:pos="4320"/>
        <w:tab w:val="clear" w:pos="8640"/>
      </w:tabs>
      <w:jc w:val="center"/>
      <w:rPr>
        <w:rFonts w:ascii="Arial" w:hAnsi="Arial"/>
        <w:b/>
        <w:sz w:val="28"/>
      </w:rPr>
    </w:pPr>
    <w:r w:rsidRPr="004407DF">
      <w:rPr>
        <w:rFonts w:ascii="Arial" w:hAnsi="Arial"/>
        <w:b/>
        <w:noProof/>
        <w:sz w:val="28"/>
        <w:lang w:val="lv-LV"/>
      </w:rPr>
      <w:drawing>
        <wp:inline distT="0" distB="0" distL="0" distR="0" wp14:anchorId="10695C0B" wp14:editId="34FCD7E8">
          <wp:extent cx="638175" cy="752475"/>
          <wp:effectExtent l="0" t="0" r="9525" b="9525"/>
          <wp:docPr id="1" name="Picture 1" descr="gerbs_bw-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s_bw-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59EB44A" w14:textId="77777777" w:rsidR="00FB6B06" w:rsidRPr="00FB6B06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position w:val="-6"/>
        <w:sz w:val="22"/>
        <w:szCs w:val="22"/>
        <w:lang w:val="lv-LV"/>
      </w:rPr>
    </w:pPr>
    <w:r w:rsidRPr="00FB6B06">
      <w:rPr>
        <w:rFonts w:ascii="Arial" w:hAnsi="Arial" w:cs="Arial"/>
        <w:b/>
        <w:position w:val="-6"/>
        <w:sz w:val="22"/>
        <w:szCs w:val="22"/>
        <w:lang w:val="lv-LV"/>
      </w:rPr>
      <w:t>Latvijas Republika</w:t>
    </w:r>
  </w:p>
  <w:p w14:paraId="04773661" w14:textId="77777777" w:rsidR="00FB6B06" w:rsidRPr="007346CE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44"/>
        <w:szCs w:val="44"/>
        <w:lang w:val="lv-LV"/>
      </w:rPr>
    </w:pPr>
    <w:r w:rsidRPr="007346CE">
      <w:rPr>
        <w:rFonts w:ascii="Arial" w:hAnsi="Arial" w:cs="Arial"/>
        <w:b/>
        <w:sz w:val="44"/>
        <w:szCs w:val="44"/>
        <w:lang w:val="lv-LV"/>
      </w:rPr>
      <w:t xml:space="preserve">Jelgavas </w:t>
    </w:r>
    <w:proofErr w:type="spellStart"/>
    <w:r w:rsidR="00CC1DD5" w:rsidRPr="007346CE">
      <w:rPr>
        <w:rFonts w:ascii="Arial" w:hAnsi="Arial" w:cs="Arial"/>
        <w:b/>
        <w:sz w:val="44"/>
        <w:szCs w:val="44"/>
        <w:lang w:val="lv-LV"/>
      </w:rPr>
      <w:t>valsts</w:t>
    </w:r>
    <w:r w:rsidRPr="007346CE">
      <w:rPr>
        <w:rFonts w:ascii="Arial" w:hAnsi="Arial" w:cs="Arial"/>
        <w:b/>
        <w:sz w:val="44"/>
        <w:szCs w:val="44"/>
        <w:lang w:val="lv-LV"/>
      </w:rPr>
      <w:t>pilsētas</w:t>
    </w:r>
    <w:proofErr w:type="spellEnd"/>
    <w:r w:rsidRPr="007346CE">
      <w:rPr>
        <w:rFonts w:ascii="Arial" w:hAnsi="Arial" w:cs="Arial"/>
        <w:b/>
        <w:sz w:val="44"/>
        <w:szCs w:val="44"/>
        <w:lang w:val="lv-LV"/>
      </w:rPr>
      <w:t xml:space="preserve"> </w:t>
    </w:r>
    <w:r w:rsidR="007346CE" w:rsidRPr="007346CE">
      <w:rPr>
        <w:rFonts w:ascii="Arial" w:hAnsi="Arial" w:cs="Arial"/>
        <w:b/>
        <w:sz w:val="44"/>
        <w:szCs w:val="44"/>
        <w:lang w:val="lv-LV"/>
      </w:rPr>
      <w:t xml:space="preserve">pašvaldības </w:t>
    </w:r>
    <w:r w:rsidRPr="007346CE">
      <w:rPr>
        <w:rFonts w:ascii="Arial" w:hAnsi="Arial" w:cs="Arial"/>
        <w:b/>
        <w:sz w:val="44"/>
        <w:szCs w:val="44"/>
        <w:lang w:val="lv-LV"/>
      </w:rPr>
      <w:t>dome</w:t>
    </w:r>
  </w:p>
  <w:p w14:paraId="6C6DE341" w14:textId="77777777" w:rsidR="0066057F" w:rsidRPr="000C4CB0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sz w:val="18"/>
        <w:szCs w:val="18"/>
        <w:lang w:val="lv-LV"/>
      </w:rPr>
    </w:pPr>
    <w:r w:rsidRPr="0066057F">
      <w:rPr>
        <w:rFonts w:ascii="Arial" w:hAnsi="Arial" w:cs="Arial"/>
        <w:sz w:val="17"/>
        <w:szCs w:val="17"/>
        <w:lang w:val="lv-LV"/>
      </w:rPr>
      <w:t>Lielā iela 11, Jelgava, LV</w:t>
    </w:r>
    <w:r w:rsidR="0066057F">
      <w:rPr>
        <w:rFonts w:ascii="Arial" w:hAnsi="Arial" w:cs="Arial"/>
        <w:sz w:val="17"/>
        <w:szCs w:val="17"/>
        <w:lang w:val="lv-LV"/>
      </w:rPr>
      <w:t>-</w:t>
    </w:r>
    <w:r w:rsidRPr="0066057F">
      <w:rPr>
        <w:rFonts w:ascii="Arial" w:hAnsi="Arial" w:cs="Arial"/>
        <w:sz w:val="17"/>
        <w:szCs w:val="17"/>
        <w:lang w:val="lv-LV"/>
      </w:rPr>
      <w:t xml:space="preserve">3001, tālrunis: 63005531, 63005538, </w:t>
    </w:r>
    <w:r w:rsidR="0066057F" w:rsidRPr="0066057F">
      <w:rPr>
        <w:rFonts w:ascii="Arial" w:hAnsi="Arial" w:cs="Arial"/>
        <w:sz w:val="17"/>
        <w:szCs w:val="17"/>
        <w:lang w:val="lv-LV" w:eastAsia="en-US"/>
      </w:rPr>
      <w:t xml:space="preserve">e-pasts: </w:t>
    </w:r>
    <w:r w:rsidR="00C205BD">
      <w:rPr>
        <w:rFonts w:ascii="Arial" w:hAnsi="Arial" w:cs="Arial"/>
        <w:sz w:val="17"/>
        <w:szCs w:val="17"/>
        <w:lang w:val="lv-LV" w:eastAsia="en-US"/>
      </w:rPr>
      <w:t>pasts</w:t>
    </w:r>
    <w:r w:rsidR="0066057F" w:rsidRPr="0066057F">
      <w:rPr>
        <w:rFonts w:ascii="Arial" w:hAnsi="Arial" w:cs="Arial"/>
        <w:sz w:val="17"/>
        <w:szCs w:val="17"/>
        <w:lang w:val="lv-LV" w:eastAsia="en-US"/>
      </w:rPr>
      <w:t>@jelgava.lv</w:t>
    </w:r>
  </w:p>
  <w:tbl>
    <w:tblPr>
      <w:tblW w:w="0" w:type="auto"/>
      <w:jc w:val="center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8528"/>
    </w:tblGrid>
    <w:tr w:rsidR="00FB6B06" w14:paraId="6F728917" w14:textId="77777777" w:rsidTr="00F72368">
      <w:trPr>
        <w:jc w:val="center"/>
      </w:trPr>
      <w:tc>
        <w:tcPr>
          <w:tcW w:w="8528" w:type="dxa"/>
        </w:tcPr>
        <w:p w14:paraId="4EB42169" w14:textId="77777777" w:rsidR="00FB6B06" w:rsidRDefault="00FB6B06" w:rsidP="007F54F5">
          <w:pPr>
            <w:pStyle w:val="Header"/>
            <w:tabs>
              <w:tab w:val="clear" w:pos="4320"/>
              <w:tab w:val="clear" w:pos="8640"/>
            </w:tabs>
            <w:jc w:val="center"/>
            <w:rPr>
              <w:rFonts w:ascii="Arial" w:hAnsi="Arial"/>
              <w:sz w:val="20"/>
              <w:lang w:val="lv-LV"/>
            </w:rPr>
          </w:pPr>
        </w:p>
      </w:tc>
    </w:tr>
  </w:tbl>
  <w:p w14:paraId="1802304B" w14:textId="77777777" w:rsidR="00FB6B06" w:rsidRPr="0066057F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40"/>
        <w:szCs w:val="40"/>
        <w:lang w:val="lv-LV"/>
      </w:rPr>
    </w:pPr>
    <w:smartTag w:uri="schemas-tilde-lv/tildestengine" w:element="veidnes">
      <w:smartTagPr>
        <w:attr w:name="id" w:val="-1"/>
        <w:attr w:name="baseform" w:val="lēmums"/>
        <w:attr w:name="text" w:val="LĒMUMS&#10;"/>
      </w:smartTagPr>
      <w:r w:rsidRPr="0066057F">
        <w:rPr>
          <w:rFonts w:ascii="Arial" w:hAnsi="Arial" w:cs="Arial"/>
          <w:b/>
          <w:sz w:val="40"/>
          <w:szCs w:val="40"/>
          <w:lang w:val="lv-LV"/>
        </w:rPr>
        <w:t>LĒMUMS</w:t>
      </w:r>
    </w:smartTag>
  </w:p>
  <w:p w14:paraId="27036751" w14:textId="77777777" w:rsidR="00FB6B06" w:rsidRPr="0066057F" w:rsidRDefault="00FB6B06" w:rsidP="00B64D4D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Cs/>
        <w:sz w:val="22"/>
        <w:szCs w:val="22"/>
        <w:lang w:val="lv-LV"/>
      </w:rPr>
    </w:pPr>
    <w:r w:rsidRPr="0066057F">
      <w:rPr>
        <w:rFonts w:ascii="Arial" w:hAnsi="Arial" w:cs="Arial"/>
        <w:bCs/>
        <w:sz w:val="22"/>
        <w:szCs w:val="22"/>
        <w:lang w:val="lv-LV"/>
      </w:rPr>
      <w:t>Jelgavā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10D16"/>
    <w:multiLevelType w:val="multilevel"/>
    <w:tmpl w:val="5776C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6B931A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B55645C"/>
    <w:multiLevelType w:val="hybridMultilevel"/>
    <w:tmpl w:val="4B36CCF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FB30B4"/>
    <w:multiLevelType w:val="multilevel"/>
    <w:tmpl w:val="331AE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1A0726"/>
    <w:multiLevelType w:val="hybridMultilevel"/>
    <w:tmpl w:val="61EE75F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1450C7"/>
    <w:multiLevelType w:val="multilevel"/>
    <w:tmpl w:val="FC468F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B5E6538"/>
    <w:multiLevelType w:val="hybridMultilevel"/>
    <w:tmpl w:val="A48CF8C0"/>
    <w:lvl w:ilvl="0" w:tplc="0CC4FE16">
      <w:start w:val="1"/>
      <w:numFmt w:val="decimal"/>
      <w:suff w:val="space"/>
      <w:lvlText w:val="%1."/>
      <w:lvlJc w:val="left"/>
      <w:pPr>
        <w:ind w:left="1276" w:firstLine="0"/>
      </w:pPr>
      <w:rPr>
        <w:i w:val="0"/>
        <w:iCs/>
      </w:rPr>
    </w:lvl>
    <w:lvl w:ilvl="1" w:tplc="04260019">
      <w:start w:val="1"/>
      <w:numFmt w:val="lowerLetter"/>
      <w:lvlText w:val="%2."/>
      <w:lvlJc w:val="left"/>
      <w:pPr>
        <w:ind w:left="2148" w:hanging="360"/>
      </w:pPr>
    </w:lvl>
    <w:lvl w:ilvl="2" w:tplc="0426001B">
      <w:start w:val="1"/>
      <w:numFmt w:val="lowerRoman"/>
      <w:lvlText w:val="%3."/>
      <w:lvlJc w:val="right"/>
      <w:pPr>
        <w:ind w:left="2868" w:hanging="180"/>
      </w:pPr>
    </w:lvl>
    <w:lvl w:ilvl="3" w:tplc="0426000F">
      <w:start w:val="1"/>
      <w:numFmt w:val="decimal"/>
      <w:lvlText w:val="%4."/>
      <w:lvlJc w:val="left"/>
      <w:pPr>
        <w:ind w:left="3588" w:hanging="360"/>
      </w:pPr>
    </w:lvl>
    <w:lvl w:ilvl="4" w:tplc="04260019">
      <w:start w:val="1"/>
      <w:numFmt w:val="lowerLetter"/>
      <w:lvlText w:val="%5."/>
      <w:lvlJc w:val="left"/>
      <w:pPr>
        <w:ind w:left="4308" w:hanging="360"/>
      </w:pPr>
    </w:lvl>
    <w:lvl w:ilvl="5" w:tplc="0426001B">
      <w:start w:val="1"/>
      <w:numFmt w:val="lowerRoman"/>
      <w:lvlText w:val="%6."/>
      <w:lvlJc w:val="right"/>
      <w:pPr>
        <w:ind w:left="5028" w:hanging="180"/>
      </w:pPr>
    </w:lvl>
    <w:lvl w:ilvl="6" w:tplc="0426000F">
      <w:start w:val="1"/>
      <w:numFmt w:val="decimal"/>
      <w:lvlText w:val="%7."/>
      <w:lvlJc w:val="left"/>
      <w:pPr>
        <w:ind w:left="5748" w:hanging="360"/>
      </w:pPr>
    </w:lvl>
    <w:lvl w:ilvl="7" w:tplc="04260019">
      <w:start w:val="1"/>
      <w:numFmt w:val="lowerLetter"/>
      <w:lvlText w:val="%8."/>
      <w:lvlJc w:val="left"/>
      <w:pPr>
        <w:ind w:left="6468" w:hanging="360"/>
      </w:pPr>
    </w:lvl>
    <w:lvl w:ilvl="8" w:tplc="0426001B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5D1D6BF4"/>
    <w:multiLevelType w:val="multilevel"/>
    <w:tmpl w:val="922414B8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E4414C7"/>
    <w:multiLevelType w:val="multilevel"/>
    <w:tmpl w:val="AB4C33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6"/>
  </w:num>
  <w:num w:numId="5">
    <w:abstractNumId w:val="5"/>
  </w:num>
  <w:num w:numId="6">
    <w:abstractNumId w:val="0"/>
  </w:num>
  <w:num w:numId="7">
    <w:abstractNumId w:val="8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506"/>
    <w:rsid w:val="000026E1"/>
    <w:rsid w:val="00003FB9"/>
    <w:rsid w:val="00004B1A"/>
    <w:rsid w:val="00010AAF"/>
    <w:rsid w:val="000361B5"/>
    <w:rsid w:val="00037B89"/>
    <w:rsid w:val="00045958"/>
    <w:rsid w:val="0006410B"/>
    <w:rsid w:val="00065F49"/>
    <w:rsid w:val="00092855"/>
    <w:rsid w:val="0009766C"/>
    <w:rsid w:val="000C3137"/>
    <w:rsid w:val="000C4747"/>
    <w:rsid w:val="000C4CB0"/>
    <w:rsid w:val="000E4EB6"/>
    <w:rsid w:val="000F08C7"/>
    <w:rsid w:val="000F1F61"/>
    <w:rsid w:val="00105E4D"/>
    <w:rsid w:val="00123023"/>
    <w:rsid w:val="001267E8"/>
    <w:rsid w:val="00126D62"/>
    <w:rsid w:val="00132662"/>
    <w:rsid w:val="00140D8F"/>
    <w:rsid w:val="00140F92"/>
    <w:rsid w:val="0014186E"/>
    <w:rsid w:val="0014648B"/>
    <w:rsid w:val="001559FE"/>
    <w:rsid w:val="00157FB5"/>
    <w:rsid w:val="001606BD"/>
    <w:rsid w:val="001665D3"/>
    <w:rsid w:val="00173370"/>
    <w:rsid w:val="001765C0"/>
    <w:rsid w:val="00180E07"/>
    <w:rsid w:val="00191842"/>
    <w:rsid w:val="00193914"/>
    <w:rsid w:val="00196660"/>
    <w:rsid w:val="00197F0A"/>
    <w:rsid w:val="001A620D"/>
    <w:rsid w:val="001B0A60"/>
    <w:rsid w:val="001B200D"/>
    <w:rsid w:val="001B2E18"/>
    <w:rsid w:val="001C104F"/>
    <w:rsid w:val="001C60CB"/>
    <w:rsid w:val="001C629A"/>
    <w:rsid w:val="001C6392"/>
    <w:rsid w:val="001D2E57"/>
    <w:rsid w:val="001E0CDF"/>
    <w:rsid w:val="001F2955"/>
    <w:rsid w:val="00200DD9"/>
    <w:rsid w:val="00200F70"/>
    <w:rsid w:val="002051D3"/>
    <w:rsid w:val="00217942"/>
    <w:rsid w:val="002224D8"/>
    <w:rsid w:val="00230B11"/>
    <w:rsid w:val="0023644A"/>
    <w:rsid w:val="00237EAD"/>
    <w:rsid w:val="002438AA"/>
    <w:rsid w:val="00253817"/>
    <w:rsid w:val="00254A85"/>
    <w:rsid w:val="002555F7"/>
    <w:rsid w:val="0026314A"/>
    <w:rsid w:val="00270012"/>
    <w:rsid w:val="002744D4"/>
    <w:rsid w:val="0027671A"/>
    <w:rsid w:val="00276C57"/>
    <w:rsid w:val="00277604"/>
    <w:rsid w:val="00287475"/>
    <w:rsid w:val="00290CFE"/>
    <w:rsid w:val="0029227E"/>
    <w:rsid w:val="00295073"/>
    <w:rsid w:val="002A37EB"/>
    <w:rsid w:val="002A6EF4"/>
    <w:rsid w:val="002A71EA"/>
    <w:rsid w:val="002B13B5"/>
    <w:rsid w:val="002C4C01"/>
    <w:rsid w:val="002C6C3A"/>
    <w:rsid w:val="002D745A"/>
    <w:rsid w:val="002E3C01"/>
    <w:rsid w:val="002E6DCD"/>
    <w:rsid w:val="003019DA"/>
    <w:rsid w:val="003055BB"/>
    <w:rsid w:val="0031251F"/>
    <w:rsid w:val="00325682"/>
    <w:rsid w:val="00342504"/>
    <w:rsid w:val="00357962"/>
    <w:rsid w:val="003650E3"/>
    <w:rsid w:val="00367333"/>
    <w:rsid w:val="003737AF"/>
    <w:rsid w:val="00386156"/>
    <w:rsid w:val="00393A76"/>
    <w:rsid w:val="003959A1"/>
    <w:rsid w:val="003A3348"/>
    <w:rsid w:val="003A4BAF"/>
    <w:rsid w:val="003A7D83"/>
    <w:rsid w:val="003B156F"/>
    <w:rsid w:val="003B40D4"/>
    <w:rsid w:val="003C0B07"/>
    <w:rsid w:val="003C5234"/>
    <w:rsid w:val="003C5E23"/>
    <w:rsid w:val="003C6819"/>
    <w:rsid w:val="003D12B1"/>
    <w:rsid w:val="003D12D3"/>
    <w:rsid w:val="003D5C89"/>
    <w:rsid w:val="003D7967"/>
    <w:rsid w:val="003E3785"/>
    <w:rsid w:val="003E500D"/>
    <w:rsid w:val="003F162C"/>
    <w:rsid w:val="0040782D"/>
    <w:rsid w:val="004147AB"/>
    <w:rsid w:val="0041699D"/>
    <w:rsid w:val="004407DF"/>
    <w:rsid w:val="00440C36"/>
    <w:rsid w:val="00442F30"/>
    <w:rsid w:val="0044759D"/>
    <w:rsid w:val="00451B75"/>
    <w:rsid w:val="004614DF"/>
    <w:rsid w:val="0046321B"/>
    <w:rsid w:val="00463AF7"/>
    <w:rsid w:val="004652BA"/>
    <w:rsid w:val="00466D93"/>
    <w:rsid w:val="004973A3"/>
    <w:rsid w:val="004A07D3"/>
    <w:rsid w:val="004B16D2"/>
    <w:rsid w:val="004B2F7D"/>
    <w:rsid w:val="004B5BA7"/>
    <w:rsid w:val="004C530D"/>
    <w:rsid w:val="004D07AD"/>
    <w:rsid w:val="004D47D9"/>
    <w:rsid w:val="004D63B1"/>
    <w:rsid w:val="004F216F"/>
    <w:rsid w:val="004F6482"/>
    <w:rsid w:val="00505023"/>
    <w:rsid w:val="005052B4"/>
    <w:rsid w:val="0052527B"/>
    <w:rsid w:val="0052690A"/>
    <w:rsid w:val="00535E90"/>
    <w:rsid w:val="005369E2"/>
    <w:rsid w:val="00540422"/>
    <w:rsid w:val="00546357"/>
    <w:rsid w:val="00561967"/>
    <w:rsid w:val="00565085"/>
    <w:rsid w:val="00565B44"/>
    <w:rsid w:val="00566007"/>
    <w:rsid w:val="00574E7A"/>
    <w:rsid w:val="005765F4"/>
    <w:rsid w:val="00577970"/>
    <w:rsid w:val="005815BE"/>
    <w:rsid w:val="00586A1B"/>
    <w:rsid w:val="005931AB"/>
    <w:rsid w:val="0059516F"/>
    <w:rsid w:val="005A4F88"/>
    <w:rsid w:val="005B70D9"/>
    <w:rsid w:val="005C2F92"/>
    <w:rsid w:val="005C3E20"/>
    <w:rsid w:val="005C5F71"/>
    <w:rsid w:val="005C7E68"/>
    <w:rsid w:val="005D29EF"/>
    <w:rsid w:val="005D36F4"/>
    <w:rsid w:val="005D79A3"/>
    <w:rsid w:val="005F07BD"/>
    <w:rsid w:val="0060175D"/>
    <w:rsid w:val="00602655"/>
    <w:rsid w:val="00602691"/>
    <w:rsid w:val="00604993"/>
    <w:rsid w:val="00612B1C"/>
    <w:rsid w:val="006206EA"/>
    <w:rsid w:val="0063151B"/>
    <w:rsid w:val="00631B8B"/>
    <w:rsid w:val="00633DCE"/>
    <w:rsid w:val="0063472A"/>
    <w:rsid w:val="0063574D"/>
    <w:rsid w:val="00636282"/>
    <w:rsid w:val="006457D0"/>
    <w:rsid w:val="00656EB9"/>
    <w:rsid w:val="00657189"/>
    <w:rsid w:val="0066057F"/>
    <w:rsid w:val="00660657"/>
    <w:rsid w:val="0066324F"/>
    <w:rsid w:val="00673BFE"/>
    <w:rsid w:val="00676D2E"/>
    <w:rsid w:val="00677C43"/>
    <w:rsid w:val="00695272"/>
    <w:rsid w:val="006A2EDA"/>
    <w:rsid w:val="006A39D7"/>
    <w:rsid w:val="006A79DA"/>
    <w:rsid w:val="006B16F8"/>
    <w:rsid w:val="006B34B8"/>
    <w:rsid w:val="006C20CC"/>
    <w:rsid w:val="006D42FA"/>
    <w:rsid w:val="006D62C3"/>
    <w:rsid w:val="006E477A"/>
    <w:rsid w:val="006F102D"/>
    <w:rsid w:val="006F1B58"/>
    <w:rsid w:val="006F2B2C"/>
    <w:rsid w:val="006F443E"/>
    <w:rsid w:val="006F7A12"/>
    <w:rsid w:val="00702C69"/>
    <w:rsid w:val="00712CB9"/>
    <w:rsid w:val="007158E1"/>
    <w:rsid w:val="00717CD8"/>
    <w:rsid w:val="00717FB4"/>
    <w:rsid w:val="00720161"/>
    <w:rsid w:val="0073192D"/>
    <w:rsid w:val="007346CE"/>
    <w:rsid w:val="00735D8B"/>
    <w:rsid w:val="007419F0"/>
    <w:rsid w:val="0076543C"/>
    <w:rsid w:val="00765DCC"/>
    <w:rsid w:val="00770FBC"/>
    <w:rsid w:val="00780AFD"/>
    <w:rsid w:val="00781384"/>
    <w:rsid w:val="00784788"/>
    <w:rsid w:val="007A003F"/>
    <w:rsid w:val="007A28D0"/>
    <w:rsid w:val="007B20DE"/>
    <w:rsid w:val="007B74E9"/>
    <w:rsid w:val="007C0693"/>
    <w:rsid w:val="007C093F"/>
    <w:rsid w:val="007C2696"/>
    <w:rsid w:val="007D0715"/>
    <w:rsid w:val="007D4F3A"/>
    <w:rsid w:val="007F01A6"/>
    <w:rsid w:val="007F4899"/>
    <w:rsid w:val="007F54F5"/>
    <w:rsid w:val="007F74E4"/>
    <w:rsid w:val="00802131"/>
    <w:rsid w:val="00803CCE"/>
    <w:rsid w:val="00804584"/>
    <w:rsid w:val="00804EE5"/>
    <w:rsid w:val="00807AB7"/>
    <w:rsid w:val="00814B69"/>
    <w:rsid w:val="00814EA4"/>
    <w:rsid w:val="008213AA"/>
    <w:rsid w:val="00827057"/>
    <w:rsid w:val="00831E4B"/>
    <w:rsid w:val="008562DC"/>
    <w:rsid w:val="00857367"/>
    <w:rsid w:val="008618EA"/>
    <w:rsid w:val="00862491"/>
    <w:rsid w:val="00863A1F"/>
    <w:rsid w:val="008645D4"/>
    <w:rsid w:val="00880030"/>
    <w:rsid w:val="00882435"/>
    <w:rsid w:val="00883590"/>
    <w:rsid w:val="00892EB6"/>
    <w:rsid w:val="008A08F9"/>
    <w:rsid w:val="008A318D"/>
    <w:rsid w:val="008A3F8B"/>
    <w:rsid w:val="008A4B33"/>
    <w:rsid w:val="008B261F"/>
    <w:rsid w:val="008E05C9"/>
    <w:rsid w:val="008F0E14"/>
    <w:rsid w:val="008F6608"/>
    <w:rsid w:val="008F7E6F"/>
    <w:rsid w:val="00903138"/>
    <w:rsid w:val="009109D6"/>
    <w:rsid w:val="00916B19"/>
    <w:rsid w:val="00946181"/>
    <w:rsid w:val="0095245F"/>
    <w:rsid w:val="0097026F"/>
    <w:rsid w:val="00970996"/>
    <w:rsid w:val="009739BE"/>
    <w:rsid w:val="0097415D"/>
    <w:rsid w:val="00974DC0"/>
    <w:rsid w:val="00977259"/>
    <w:rsid w:val="009821EB"/>
    <w:rsid w:val="00993E22"/>
    <w:rsid w:val="009940F5"/>
    <w:rsid w:val="009B6D18"/>
    <w:rsid w:val="009C00E0"/>
    <w:rsid w:val="009D6BDE"/>
    <w:rsid w:val="009F7700"/>
    <w:rsid w:val="00A00E95"/>
    <w:rsid w:val="00A03255"/>
    <w:rsid w:val="00A04B75"/>
    <w:rsid w:val="00A061C8"/>
    <w:rsid w:val="00A10F72"/>
    <w:rsid w:val="00A15A0D"/>
    <w:rsid w:val="00A16333"/>
    <w:rsid w:val="00A23F5A"/>
    <w:rsid w:val="00A27F90"/>
    <w:rsid w:val="00A3129C"/>
    <w:rsid w:val="00A37597"/>
    <w:rsid w:val="00A60465"/>
    <w:rsid w:val="00A60788"/>
    <w:rsid w:val="00A61C73"/>
    <w:rsid w:val="00A72F96"/>
    <w:rsid w:val="00A80940"/>
    <w:rsid w:val="00A80E22"/>
    <w:rsid w:val="00A8392F"/>
    <w:rsid w:val="00A850EB"/>
    <w:rsid w:val="00A867C4"/>
    <w:rsid w:val="00A904C9"/>
    <w:rsid w:val="00A9240D"/>
    <w:rsid w:val="00A937FF"/>
    <w:rsid w:val="00AA6D58"/>
    <w:rsid w:val="00AB1F5B"/>
    <w:rsid w:val="00AB70B2"/>
    <w:rsid w:val="00AC1715"/>
    <w:rsid w:val="00AD5E37"/>
    <w:rsid w:val="00AD7E32"/>
    <w:rsid w:val="00AE758A"/>
    <w:rsid w:val="00AE7F83"/>
    <w:rsid w:val="00AF631E"/>
    <w:rsid w:val="00B03FD3"/>
    <w:rsid w:val="00B05EC0"/>
    <w:rsid w:val="00B16C4F"/>
    <w:rsid w:val="00B2306B"/>
    <w:rsid w:val="00B35B4C"/>
    <w:rsid w:val="00B3754C"/>
    <w:rsid w:val="00B51C9C"/>
    <w:rsid w:val="00B55D7D"/>
    <w:rsid w:val="00B64D4D"/>
    <w:rsid w:val="00B73F1A"/>
    <w:rsid w:val="00B746FE"/>
    <w:rsid w:val="00B75A2B"/>
    <w:rsid w:val="00B806BC"/>
    <w:rsid w:val="00B96C0C"/>
    <w:rsid w:val="00B97A59"/>
    <w:rsid w:val="00B97ACB"/>
    <w:rsid w:val="00BA1219"/>
    <w:rsid w:val="00BA2C27"/>
    <w:rsid w:val="00BA35BA"/>
    <w:rsid w:val="00BA4E2C"/>
    <w:rsid w:val="00BB61A7"/>
    <w:rsid w:val="00BB795F"/>
    <w:rsid w:val="00BC0063"/>
    <w:rsid w:val="00BC4046"/>
    <w:rsid w:val="00BD1B00"/>
    <w:rsid w:val="00BE4071"/>
    <w:rsid w:val="00BE5300"/>
    <w:rsid w:val="00BE695D"/>
    <w:rsid w:val="00C00136"/>
    <w:rsid w:val="00C11C3B"/>
    <w:rsid w:val="00C15A00"/>
    <w:rsid w:val="00C2032F"/>
    <w:rsid w:val="00C205BD"/>
    <w:rsid w:val="00C30C1A"/>
    <w:rsid w:val="00C347AD"/>
    <w:rsid w:val="00C35DA6"/>
    <w:rsid w:val="00C369B9"/>
    <w:rsid w:val="00C36A20"/>
    <w:rsid w:val="00C36D3B"/>
    <w:rsid w:val="00C44CD7"/>
    <w:rsid w:val="00C44F72"/>
    <w:rsid w:val="00C44FE6"/>
    <w:rsid w:val="00C458EC"/>
    <w:rsid w:val="00C516D8"/>
    <w:rsid w:val="00C54498"/>
    <w:rsid w:val="00C62975"/>
    <w:rsid w:val="00C66D6B"/>
    <w:rsid w:val="00C703F0"/>
    <w:rsid w:val="00C74F3E"/>
    <w:rsid w:val="00C75E2C"/>
    <w:rsid w:val="00C86BBA"/>
    <w:rsid w:val="00C90AFA"/>
    <w:rsid w:val="00C918E4"/>
    <w:rsid w:val="00C9671D"/>
    <w:rsid w:val="00C9728B"/>
    <w:rsid w:val="00CA0990"/>
    <w:rsid w:val="00CA1EA3"/>
    <w:rsid w:val="00CA3F42"/>
    <w:rsid w:val="00CA4FBE"/>
    <w:rsid w:val="00CB740C"/>
    <w:rsid w:val="00CC10F1"/>
    <w:rsid w:val="00CC1469"/>
    <w:rsid w:val="00CC1DD5"/>
    <w:rsid w:val="00CC5A6F"/>
    <w:rsid w:val="00CC74FB"/>
    <w:rsid w:val="00CD07CE"/>
    <w:rsid w:val="00CD139B"/>
    <w:rsid w:val="00CD2FC4"/>
    <w:rsid w:val="00CE3FC8"/>
    <w:rsid w:val="00CE7AD5"/>
    <w:rsid w:val="00CF3801"/>
    <w:rsid w:val="00CF7FDA"/>
    <w:rsid w:val="00D00D85"/>
    <w:rsid w:val="00D02615"/>
    <w:rsid w:val="00D03AE2"/>
    <w:rsid w:val="00D1121C"/>
    <w:rsid w:val="00D12F11"/>
    <w:rsid w:val="00D14770"/>
    <w:rsid w:val="00D21DE9"/>
    <w:rsid w:val="00D27498"/>
    <w:rsid w:val="00D3151E"/>
    <w:rsid w:val="00D31FBE"/>
    <w:rsid w:val="00D50685"/>
    <w:rsid w:val="00D51BB8"/>
    <w:rsid w:val="00D53B64"/>
    <w:rsid w:val="00D6062E"/>
    <w:rsid w:val="00D621A5"/>
    <w:rsid w:val="00D62E9E"/>
    <w:rsid w:val="00D66D52"/>
    <w:rsid w:val="00D7000D"/>
    <w:rsid w:val="00D8144B"/>
    <w:rsid w:val="00D87857"/>
    <w:rsid w:val="00D87BE8"/>
    <w:rsid w:val="00DB42CA"/>
    <w:rsid w:val="00DB7291"/>
    <w:rsid w:val="00DC054B"/>
    <w:rsid w:val="00DC5428"/>
    <w:rsid w:val="00DC7B37"/>
    <w:rsid w:val="00DD4560"/>
    <w:rsid w:val="00DD5BBC"/>
    <w:rsid w:val="00DD7165"/>
    <w:rsid w:val="00DF369B"/>
    <w:rsid w:val="00DF6621"/>
    <w:rsid w:val="00E040BB"/>
    <w:rsid w:val="00E22E86"/>
    <w:rsid w:val="00E33BD8"/>
    <w:rsid w:val="00E3404B"/>
    <w:rsid w:val="00E36FB0"/>
    <w:rsid w:val="00E403E5"/>
    <w:rsid w:val="00E404C8"/>
    <w:rsid w:val="00E465F3"/>
    <w:rsid w:val="00E47D21"/>
    <w:rsid w:val="00E5510B"/>
    <w:rsid w:val="00E55351"/>
    <w:rsid w:val="00E60163"/>
    <w:rsid w:val="00E61AB9"/>
    <w:rsid w:val="00E830CC"/>
    <w:rsid w:val="00E87880"/>
    <w:rsid w:val="00EA4506"/>
    <w:rsid w:val="00EA770A"/>
    <w:rsid w:val="00EB10AE"/>
    <w:rsid w:val="00EC3FC4"/>
    <w:rsid w:val="00EC4BA5"/>
    <w:rsid w:val="00EC4C76"/>
    <w:rsid w:val="00EC518D"/>
    <w:rsid w:val="00EE38DE"/>
    <w:rsid w:val="00F03E4F"/>
    <w:rsid w:val="00F04A23"/>
    <w:rsid w:val="00F1690B"/>
    <w:rsid w:val="00F17FF3"/>
    <w:rsid w:val="00F23DC5"/>
    <w:rsid w:val="00F33FDF"/>
    <w:rsid w:val="00F35313"/>
    <w:rsid w:val="00F55850"/>
    <w:rsid w:val="00F70EFD"/>
    <w:rsid w:val="00F72368"/>
    <w:rsid w:val="00F848CF"/>
    <w:rsid w:val="00F95802"/>
    <w:rsid w:val="00FB6B06"/>
    <w:rsid w:val="00FB7367"/>
    <w:rsid w:val="00FD1446"/>
    <w:rsid w:val="00FD76F7"/>
    <w:rsid w:val="00FE577A"/>
    <w:rsid w:val="00FE58A0"/>
    <w:rsid w:val="00FF1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2049"/>
    <o:shapelayout v:ext="edit">
      <o:idmap v:ext="edit" data="1"/>
    </o:shapelayout>
  </w:shapeDefaults>
  <w:decimalSymbol w:val="."/>
  <w:listSeparator w:val=";"/>
  <w14:docId w14:val="0FE5ED16"/>
  <w15:docId w15:val="{38FC6B7B-E236-48E2-B219-03D122C31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E7F8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6">
    <w:name w:val="heading 6"/>
    <w:basedOn w:val="Normal"/>
    <w:next w:val="Normal"/>
    <w:link w:val="Heading6Char"/>
    <w:qFormat/>
    <w:pPr>
      <w:keepNext/>
      <w:jc w:val="center"/>
      <w:outlineLvl w:val="5"/>
    </w:pPr>
    <w:rPr>
      <w:b/>
      <w:bCs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szCs w:val="20"/>
      <w:lang w:val="en-US" w:eastAsia="lv-LV"/>
    </w:rPr>
  </w:style>
  <w:style w:type="paragraph" w:styleId="BodyText">
    <w:name w:val="Body Text"/>
    <w:basedOn w:val="Normal"/>
    <w:link w:val="BodyTextChar"/>
    <w:rPr>
      <w:szCs w:val="20"/>
    </w:rPr>
  </w:style>
  <w:style w:type="paragraph" w:styleId="Footer">
    <w:name w:val="footer"/>
    <w:basedOn w:val="Normal"/>
    <w:rsid w:val="00E61AB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4D47D9"/>
  </w:style>
  <w:style w:type="paragraph" w:styleId="BalloonText">
    <w:name w:val="Balloon Text"/>
    <w:basedOn w:val="Normal"/>
    <w:semiHidden/>
    <w:rsid w:val="002A71EA"/>
    <w:rPr>
      <w:rFonts w:ascii="Tahoma" w:hAnsi="Tahoma"/>
      <w:sz w:val="16"/>
      <w:szCs w:val="16"/>
    </w:rPr>
  </w:style>
  <w:style w:type="character" w:customStyle="1" w:styleId="HeaderChar">
    <w:name w:val="Header Char"/>
    <w:basedOn w:val="DefaultParagraphFont"/>
    <w:link w:val="Header"/>
    <w:locked/>
    <w:rsid w:val="00EA4506"/>
    <w:rPr>
      <w:sz w:val="24"/>
      <w:lang w:val="en-US"/>
    </w:rPr>
  </w:style>
  <w:style w:type="character" w:customStyle="1" w:styleId="BodyTextChar">
    <w:name w:val="Body Text Char"/>
    <w:link w:val="BodyText"/>
    <w:rsid w:val="00EA4506"/>
    <w:rPr>
      <w:sz w:val="24"/>
      <w:lang w:eastAsia="en-US"/>
    </w:rPr>
  </w:style>
  <w:style w:type="character" w:customStyle="1" w:styleId="Heading6Char">
    <w:name w:val="Heading 6 Char"/>
    <w:basedOn w:val="DefaultParagraphFont"/>
    <w:link w:val="Heading6"/>
    <w:rsid w:val="00EA4506"/>
    <w:rPr>
      <w:b/>
      <w:bCs/>
      <w:sz w:val="24"/>
      <w:u w:val="single"/>
      <w:lang w:eastAsia="en-US"/>
    </w:rPr>
  </w:style>
  <w:style w:type="character" w:customStyle="1" w:styleId="highlight">
    <w:name w:val="highlight"/>
    <w:basedOn w:val="DefaultParagraphFont"/>
    <w:rsid w:val="008F0E14"/>
  </w:style>
  <w:style w:type="character" w:styleId="CommentReference">
    <w:name w:val="annotation reference"/>
    <w:basedOn w:val="DefaultParagraphFont"/>
    <w:semiHidden/>
    <w:unhideWhenUsed/>
    <w:rsid w:val="00660657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66065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660657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606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60657"/>
    <w:rPr>
      <w:b/>
      <w:bCs/>
      <w:lang w:eastAsia="en-US"/>
    </w:rPr>
  </w:style>
  <w:style w:type="character" w:customStyle="1" w:styleId="Heading1Char">
    <w:name w:val="Heading 1 Char"/>
    <w:basedOn w:val="DefaultParagraphFont"/>
    <w:link w:val="Heading1"/>
    <w:rsid w:val="00AE7F8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Revision">
    <w:name w:val="Revision"/>
    <w:hidden/>
    <w:uiPriority w:val="99"/>
    <w:semiHidden/>
    <w:rsid w:val="002A6EF4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3A334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99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9BE992-1583-4C59-8403-743BAC3D1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1528</Words>
  <Characters>871</Characters>
  <Application>Microsoft Office Word</Application>
  <DocSecurity>0</DocSecurity>
  <Lines>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Printed>2026-08-03T13:21:00Z</cp:lastPrinted>
  <dcterms:created xsi:type="dcterms:W3CDTF">2026-08-27T05:14:00Z</dcterms:created>
  <dcterms:modified xsi:type="dcterms:W3CDTF">2026-08-27T05:15:00Z</dcterms:modified>
</cp:coreProperties>
</file>