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69712E" w14:textId="77777777" w:rsidR="00241176" w:rsidRPr="0024435D" w:rsidRDefault="00241176" w:rsidP="0024435D">
      <w:pPr>
        <w:spacing w:after="0"/>
        <w:ind w:left="-567" w:right="-483" w:firstLine="425"/>
        <w:jc w:val="center"/>
        <w:rPr>
          <w:rFonts w:ascii="Times New Roman" w:hAnsi="Times New Roman" w:cs="Times New Roman"/>
          <w:b/>
          <w:bCs/>
        </w:rPr>
      </w:pPr>
      <w:bookmarkStart w:id="0" w:name="_GoBack"/>
      <w:bookmarkEnd w:id="0"/>
      <w:r w:rsidRPr="0024435D">
        <w:rPr>
          <w:rFonts w:ascii="Times New Roman" w:hAnsi="Times New Roman" w:cs="Times New Roman"/>
          <w:b/>
          <w:bCs/>
        </w:rPr>
        <w:t>SADARBĪBAS LĪGUMS</w:t>
      </w:r>
    </w:p>
    <w:p w14:paraId="0E27E328" w14:textId="77777777" w:rsidR="00241176" w:rsidRPr="00241176" w:rsidRDefault="00241176" w:rsidP="0024435D">
      <w:pPr>
        <w:spacing w:after="0"/>
        <w:ind w:left="-567" w:right="-483" w:firstLine="425"/>
        <w:jc w:val="center"/>
        <w:rPr>
          <w:rFonts w:ascii="Times New Roman" w:hAnsi="Times New Roman" w:cs="Times New Roman"/>
        </w:rPr>
      </w:pPr>
      <w:r w:rsidRPr="00241176">
        <w:rPr>
          <w:rFonts w:ascii="Times New Roman" w:hAnsi="Times New Roman" w:cs="Times New Roman"/>
        </w:rPr>
        <w:t>par sadarbību bāriņtiesu funkciju izpildes nodrošināšanā</w:t>
      </w:r>
    </w:p>
    <w:p w14:paraId="2AC8343C" w14:textId="77777777" w:rsidR="00241176" w:rsidRDefault="00241176" w:rsidP="0024435D">
      <w:pPr>
        <w:ind w:left="-567" w:right="-483" w:firstLine="425"/>
        <w:jc w:val="both"/>
        <w:rPr>
          <w:rFonts w:ascii="Times New Roman" w:hAnsi="Times New Roman" w:cs="Times New Roman"/>
        </w:rPr>
      </w:pPr>
    </w:p>
    <w:p w14:paraId="15D9F47A" w14:textId="4F5173A2" w:rsidR="00241176" w:rsidRDefault="00241176" w:rsidP="0024435D">
      <w:pPr>
        <w:ind w:left="-567" w:right="-483" w:firstLine="425"/>
        <w:jc w:val="both"/>
        <w:rPr>
          <w:rFonts w:ascii="Times New Roman" w:hAnsi="Times New Roman" w:cs="Times New Roman"/>
        </w:rPr>
      </w:pPr>
      <w:r w:rsidRPr="00241176">
        <w:rPr>
          <w:rFonts w:ascii="Times New Roman" w:hAnsi="Times New Roman" w:cs="Times New Roman"/>
        </w:rPr>
        <w:t>Jelgavā</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241176">
        <w:rPr>
          <w:rFonts w:ascii="Times New Roman" w:hAnsi="Times New Roman" w:cs="Times New Roman"/>
        </w:rPr>
        <w:t xml:space="preserve"> </w:t>
      </w:r>
      <w:r>
        <w:rPr>
          <w:rFonts w:ascii="Times New Roman" w:hAnsi="Times New Roman" w:cs="Times New Roman"/>
        </w:rPr>
        <w:t xml:space="preserve">      </w:t>
      </w:r>
      <w:r w:rsidRPr="000B5082">
        <w:rPr>
          <w:rFonts w:ascii="Times New Roman" w:hAnsi="Times New Roman" w:cs="Times New Roman"/>
          <w:i/>
          <w:iCs/>
        </w:rPr>
        <w:t>Datums skatāms laika zīmogā</w:t>
      </w:r>
      <w:r w:rsidRPr="00241176">
        <w:rPr>
          <w:rFonts w:ascii="Times New Roman" w:hAnsi="Times New Roman" w:cs="Times New Roman"/>
        </w:rPr>
        <w:t xml:space="preserve"> </w:t>
      </w:r>
    </w:p>
    <w:p w14:paraId="24180D3A" w14:textId="0CF2F455" w:rsidR="00241176" w:rsidRPr="00CF5A6C" w:rsidRDefault="00241176"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b/>
        </w:rPr>
        <w:t>Jelgavas valstspilsētas pašvaldība</w:t>
      </w:r>
      <w:r w:rsidRPr="00CF5A6C">
        <w:rPr>
          <w:rFonts w:ascii="Times New Roman" w:hAnsi="Times New Roman" w:cs="Times New Roman"/>
        </w:rPr>
        <w:t xml:space="preserve">, reģistrācijas Nr. </w:t>
      </w:r>
      <w:r w:rsidR="00765021" w:rsidRPr="00CF5A6C">
        <w:rPr>
          <w:rFonts w:ascii="Times New Roman" w:hAnsi="Times New Roman" w:cs="Times New Roman"/>
        </w:rPr>
        <w:t>40</w:t>
      </w:r>
      <w:r w:rsidR="00627CBF" w:rsidRPr="00CF5A6C">
        <w:rPr>
          <w:rFonts w:ascii="Times New Roman" w:hAnsi="Times New Roman" w:cs="Times New Roman"/>
        </w:rPr>
        <w:t>900039904</w:t>
      </w:r>
      <w:r w:rsidRPr="00CF5A6C">
        <w:rPr>
          <w:rFonts w:ascii="Times New Roman" w:hAnsi="Times New Roman" w:cs="Times New Roman"/>
        </w:rPr>
        <w:t xml:space="preserve">, </w:t>
      </w:r>
      <w:r w:rsidR="00782B85" w:rsidRPr="00CF5A6C">
        <w:rPr>
          <w:rFonts w:ascii="Times New Roman" w:eastAsia="Times New Roman" w:hAnsi="Times New Roman" w:cs="Times New Roman"/>
          <w:bCs/>
        </w:rPr>
        <w:t xml:space="preserve">juridiskā adrese: Lielā iela 11, Jelgava, LV-3001, </w:t>
      </w:r>
      <w:r w:rsidRPr="00CF5A6C">
        <w:rPr>
          <w:rFonts w:ascii="Times New Roman" w:hAnsi="Times New Roman" w:cs="Times New Roman"/>
        </w:rPr>
        <w:t xml:space="preserve">tās domes priekšsēdētāja Mārtiņa Daģa personā, kurš rīkojas saskaņā ar Jelgavas valstspilsētas pašvaldības 2023. gada 23. februāra saistošajiem noteikumiem Nr. 23-1 “Jelgavas valstspilsētas pašvaldības nolikums” (turpmāk – Jelgavas </w:t>
      </w:r>
      <w:r w:rsidR="00DC0CB6" w:rsidRPr="00CF5A6C">
        <w:rPr>
          <w:rFonts w:ascii="Times New Roman" w:hAnsi="Times New Roman" w:cs="Times New Roman"/>
        </w:rPr>
        <w:t xml:space="preserve">valstspilsētas </w:t>
      </w:r>
      <w:r w:rsidRPr="00CF5A6C">
        <w:rPr>
          <w:rFonts w:ascii="Times New Roman" w:hAnsi="Times New Roman" w:cs="Times New Roman"/>
        </w:rPr>
        <w:t>pašvaldība),</w:t>
      </w:r>
      <w:r w:rsidR="00367543" w:rsidRPr="00CF5A6C">
        <w:rPr>
          <w:rFonts w:ascii="Times New Roman" w:hAnsi="Times New Roman" w:cs="Times New Roman"/>
        </w:rPr>
        <w:t xml:space="preserve"> no vienas puses </w:t>
      </w:r>
      <w:r w:rsidRPr="00CF5A6C">
        <w:rPr>
          <w:rFonts w:ascii="Times New Roman" w:hAnsi="Times New Roman" w:cs="Times New Roman"/>
        </w:rPr>
        <w:t>un</w:t>
      </w:r>
    </w:p>
    <w:p w14:paraId="5D793A0E" w14:textId="298CA3B0" w:rsidR="005A6E05" w:rsidRPr="00CF5A6C" w:rsidRDefault="00B217F3"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b/>
        </w:rPr>
        <w:t xml:space="preserve">Jelgavas </w:t>
      </w:r>
      <w:r w:rsidR="00241176" w:rsidRPr="00CF5A6C">
        <w:rPr>
          <w:rFonts w:ascii="Times New Roman" w:hAnsi="Times New Roman" w:cs="Times New Roman"/>
          <w:b/>
        </w:rPr>
        <w:t>novada pašvaldība</w:t>
      </w:r>
      <w:r w:rsidR="00241176" w:rsidRPr="00CF5A6C">
        <w:rPr>
          <w:rFonts w:ascii="Times New Roman" w:hAnsi="Times New Roman" w:cs="Times New Roman"/>
        </w:rPr>
        <w:t xml:space="preserve">, reģistrācijas Nr. </w:t>
      </w:r>
      <w:r w:rsidRPr="00CF5A6C">
        <w:rPr>
          <w:rFonts w:ascii="Times New Roman" w:hAnsi="Times New Roman" w:cs="Times New Roman"/>
        </w:rPr>
        <w:t>90009118031</w:t>
      </w:r>
      <w:r w:rsidR="00241176" w:rsidRPr="00CF5A6C">
        <w:rPr>
          <w:rFonts w:ascii="Times New Roman" w:hAnsi="Times New Roman" w:cs="Times New Roman"/>
        </w:rPr>
        <w:t xml:space="preserve">, </w:t>
      </w:r>
      <w:r w:rsidR="00782B85" w:rsidRPr="00CF5A6C">
        <w:rPr>
          <w:rFonts w:ascii="Times New Roman" w:eastAsia="Times New Roman" w:hAnsi="Times New Roman" w:cs="Times New Roman"/>
          <w:bCs/>
        </w:rPr>
        <w:t xml:space="preserve">juridiskā adrese: Pasta iela 37, Jelgava, LV-3001, </w:t>
      </w:r>
      <w:r w:rsidR="00241176" w:rsidRPr="00CF5A6C">
        <w:rPr>
          <w:rFonts w:ascii="Times New Roman" w:hAnsi="Times New Roman" w:cs="Times New Roman"/>
        </w:rPr>
        <w:t xml:space="preserve">tās domes priekšsēdētāja </w:t>
      </w:r>
      <w:r w:rsidRPr="00CF5A6C">
        <w:rPr>
          <w:rFonts w:ascii="Times New Roman" w:hAnsi="Times New Roman" w:cs="Times New Roman"/>
        </w:rPr>
        <w:t>Ingusa Zālīša</w:t>
      </w:r>
      <w:r w:rsidR="00241176" w:rsidRPr="00CF5A6C">
        <w:rPr>
          <w:rFonts w:ascii="Times New Roman" w:hAnsi="Times New Roman" w:cs="Times New Roman"/>
        </w:rPr>
        <w:t xml:space="preserve"> personā, kurš rīkojas saskaņā ar </w:t>
      </w:r>
      <w:r w:rsidRPr="00CF5A6C">
        <w:rPr>
          <w:rFonts w:ascii="Times New Roman" w:hAnsi="Times New Roman" w:cs="Times New Roman"/>
        </w:rPr>
        <w:t xml:space="preserve">Jelgavas novada pašvaldības 2023.gada 5.jūnija saistošajiem noteikumiem Nr.10 “Jelgavas novada pašvaldības nolikums” </w:t>
      </w:r>
      <w:r w:rsidR="007A3744" w:rsidRPr="00CF5A6C">
        <w:rPr>
          <w:rFonts w:ascii="Times New Roman" w:hAnsi="Times New Roman" w:cs="Times New Roman"/>
        </w:rPr>
        <w:t>(</w:t>
      </w:r>
      <w:r w:rsidR="00241176" w:rsidRPr="00CF5A6C">
        <w:rPr>
          <w:rFonts w:ascii="Times New Roman" w:hAnsi="Times New Roman" w:cs="Times New Roman"/>
        </w:rPr>
        <w:t xml:space="preserve">turpmāk – </w:t>
      </w:r>
      <w:r w:rsidRPr="00CF5A6C">
        <w:rPr>
          <w:rFonts w:ascii="Times New Roman" w:hAnsi="Times New Roman" w:cs="Times New Roman"/>
        </w:rPr>
        <w:t xml:space="preserve">Jelgavas </w:t>
      </w:r>
      <w:r w:rsidR="00B933D5" w:rsidRPr="00CF5A6C">
        <w:rPr>
          <w:rFonts w:ascii="Times New Roman" w:hAnsi="Times New Roman" w:cs="Times New Roman"/>
        </w:rPr>
        <w:t xml:space="preserve">novada </w:t>
      </w:r>
      <w:r w:rsidR="00241176" w:rsidRPr="00CF5A6C">
        <w:rPr>
          <w:rFonts w:ascii="Times New Roman" w:hAnsi="Times New Roman" w:cs="Times New Roman"/>
        </w:rPr>
        <w:t xml:space="preserve"> pašvaldība</w:t>
      </w:r>
      <w:r w:rsidR="007A3744" w:rsidRPr="00CF5A6C">
        <w:rPr>
          <w:rFonts w:ascii="Times New Roman" w:hAnsi="Times New Roman" w:cs="Times New Roman"/>
        </w:rPr>
        <w:t>)</w:t>
      </w:r>
      <w:r w:rsidR="00241176" w:rsidRPr="00CF5A6C">
        <w:rPr>
          <w:rFonts w:ascii="Times New Roman" w:hAnsi="Times New Roman" w:cs="Times New Roman"/>
        </w:rPr>
        <w:t>,</w:t>
      </w:r>
      <w:r w:rsidR="005A6E05" w:rsidRPr="00CF5A6C">
        <w:rPr>
          <w:rFonts w:ascii="Times New Roman" w:hAnsi="Times New Roman" w:cs="Times New Roman"/>
        </w:rPr>
        <w:t xml:space="preserve"> </w:t>
      </w:r>
      <w:r w:rsidR="00367543" w:rsidRPr="00CF5A6C">
        <w:rPr>
          <w:rFonts w:ascii="Times New Roman" w:hAnsi="Times New Roman" w:cs="Times New Roman"/>
        </w:rPr>
        <w:t xml:space="preserve">no otras puses, </w:t>
      </w:r>
      <w:r w:rsidR="00241176" w:rsidRPr="00CF5A6C">
        <w:rPr>
          <w:rFonts w:ascii="Times New Roman" w:hAnsi="Times New Roman" w:cs="Times New Roman"/>
        </w:rPr>
        <w:t>abas kopā turpmāk – Puses,</w:t>
      </w:r>
    </w:p>
    <w:p w14:paraId="50B754A4" w14:textId="77777777" w:rsidR="005A6E05" w:rsidRPr="00CF5A6C" w:rsidRDefault="005A6E05"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 xml:space="preserve">ņemot vērā, ka: </w:t>
      </w:r>
    </w:p>
    <w:p w14:paraId="343FD943" w14:textId="2A9C18E2" w:rsidR="005A6E05" w:rsidRPr="00CF5A6C" w:rsidRDefault="005A6E05"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1</w:t>
      </w:r>
      <w:r w:rsidR="004020DE">
        <w:rPr>
          <w:rFonts w:ascii="Times New Roman" w:hAnsi="Times New Roman" w:cs="Times New Roman"/>
        </w:rPr>
        <w:t>)</w:t>
      </w:r>
      <w:r w:rsidRPr="00CF5A6C">
        <w:rPr>
          <w:rFonts w:ascii="Times New Roman" w:hAnsi="Times New Roman" w:cs="Times New Roman"/>
        </w:rPr>
        <w:t xml:space="preserve"> Jelgavas valstspilsētas pašvaldības iestādē “Jelgavas valstspilsētas bāriņtiesa” (turpmāk- Jelgavas valstspilsētas bāriņtiesa) ilgstoši pastāv amatpersonu trūkums, tostarp ir vakantas vairākas bāriņtiesas amatpersonu amata vietas;  </w:t>
      </w:r>
    </w:p>
    <w:p w14:paraId="6209E746" w14:textId="071BFF71" w:rsidR="005A6E05" w:rsidRPr="00CF5A6C" w:rsidRDefault="005A6E05"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2</w:t>
      </w:r>
      <w:r w:rsidR="004020DE">
        <w:rPr>
          <w:rFonts w:ascii="Times New Roman" w:hAnsi="Times New Roman" w:cs="Times New Roman"/>
        </w:rPr>
        <w:t xml:space="preserve">) </w:t>
      </w:r>
      <w:r w:rsidR="0091566F" w:rsidRPr="00CF5A6C">
        <w:rPr>
          <w:rFonts w:ascii="Times New Roman" w:hAnsi="Times New Roman" w:cs="Times New Roman"/>
        </w:rPr>
        <w:t>Vairākkārt organizētie atklātie konkursi uz vakantajām amata vietām Jelgavas valstspilsētas bāriņtiesā ir noslēgušies bez rezultāta</w:t>
      </w:r>
      <w:r w:rsidRPr="00CF5A6C">
        <w:rPr>
          <w:rFonts w:ascii="Times New Roman" w:hAnsi="Times New Roman" w:cs="Times New Roman"/>
        </w:rPr>
        <w:t>, kā rezultātā ir apgrūtināta savlaicīga un efektīva Jelgavas valstspilsētas bāriņtiesa funkciju izpilde;</w:t>
      </w:r>
    </w:p>
    <w:p w14:paraId="30FA4BDC" w14:textId="5B23C9BE" w:rsidR="005A6E05" w:rsidRPr="00CF5A6C" w:rsidRDefault="005A6E05"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3</w:t>
      </w:r>
      <w:r w:rsidR="004020DE">
        <w:rPr>
          <w:rFonts w:ascii="Times New Roman" w:hAnsi="Times New Roman" w:cs="Times New Roman"/>
        </w:rPr>
        <w:t>)</w:t>
      </w:r>
      <w:r w:rsidRPr="00CF5A6C">
        <w:rPr>
          <w:rFonts w:ascii="Times New Roman" w:hAnsi="Times New Roman" w:cs="Times New Roman"/>
        </w:rPr>
        <w:t xml:space="preserve"> </w:t>
      </w:r>
      <w:r w:rsidR="00E13A84" w:rsidRPr="00CF5A6C">
        <w:rPr>
          <w:rFonts w:ascii="Times New Roman" w:hAnsi="Times New Roman" w:cs="Times New Roman"/>
        </w:rPr>
        <w:t>N</w:t>
      </w:r>
      <w:r w:rsidRPr="00CF5A6C">
        <w:rPr>
          <w:rFonts w:ascii="Times New Roman" w:hAnsi="Times New Roman" w:cs="Times New Roman"/>
        </w:rPr>
        <w:t>epieciešams nodrošināt bērnu tiesību un tiesisko interešu aizsardzību, savlaicīgu Jelgavas valstspilsētas bāriņtiesas kompetencē esošo lietu izskatīšanu un atzinumu sagatavošanu;</w:t>
      </w:r>
    </w:p>
    <w:p w14:paraId="71E1E9AB" w14:textId="0559A849" w:rsidR="00241176" w:rsidRPr="00CF5A6C" w:rsidRDefault="00241176" w:rsidP="0024435D">
      <w:pPr>
        <w:spacing w:after="0" w:line="276" w:lineRule="auto"/>
        <w:ind w:left="-567" w:right="-483" w:firstLine="425"/>
        <w:jc w:val="both"/>
        <w:rPr>
          <w:rFonts w:ascii="Times New Roman" w:hAnsi="Times New Roman" w:cs="Times New Roman"/>
        </w:rPr>
      </w:pPr>
      <w:r w:rsidRPr="00484A9B">
        <w:rPr>
          <w:rFonts w:ascii="Times New Roman" w:hAnsi="Times New Roman" w:cs="Times New Roman"/>
        </w:rPr>
        <w:t xml:space="preserve">pamatojoties uz </w:t>
      </w:r>
      <w:r w:rsidR="00B933D5" w:rsidRPr="00484A9B">
        <w:rPr>
          <w:rFonts w:ascii="Times New Roman" w:hAnsi="Times New Roman" w:cs="Times New Roman"/>
        </w:rPr>
        <w:t xml:space="preserve">minēto un </w:t>
      </w:r>
      <w:r w:rsidRPr="00484A9B">
        <w:rPr>
          <w:rFonts w:ascii="Times New Roman" w:hAnsi="Times New Roman" w:cs="Times New Roman"/>
        </w:rPr>
        <w:t xml:space="preserve">Bāriņtiesu likuma 53. panta pirmo </w:t>
      </w:r>
      <w:proofErr w:type="spellStart"/>
      <w:r w:rsidR="000D36BF" w:rsidRPr="00484A9B">
        <w:rPr>
          <w:rFonts w:ascii="Times New Roman" w:hAnsi="Times New Roman" w:cs="Times New Roman"/>
        </w:rPr>
        <w:t>prim</w:t>
      </w:r>
      <w:proofErr w:type="spellEnd"/>
      <w:r w:rsidR="000D36BF" w:rsidRPr="00484A9B">
        <w:rPr>
          <w:rFonts w:ascii="Times New Roman" w:hAnsi="Times New Roman" w:cs="Times New Roman"/>
        </w:rPr>
        <w:t xml:space="preserve"> </w:t>
      </w:r>
      <w:r w:rsidRPr="00484A9B">
        <w:rPr>
          <w:rFonts w:ascii="Times New Roman" w:hAnsi="Times New Roman" w:cs="Times New Roman"/>
        </w:rPr>
        <w:t>daļu, noslēdz šādu</w:t>
      </w:r>
      <w:r w:rsidRPr="00CF5A6C">
        <w:rPr>
          <w:rFonts w:ascii="Times New Roman" w:hAnsi="Times New Roman" w:cs="Times New Roman"/>
        </w:rPr>
        <w:t xml:space="preserve"> sadarbības līgumu</w:t>
      </w:r>
      <w:r w:rsidR="00C26F81" w:rsidRPr="00CF5A6C">
        <w:rPr>
          <w:rFonts w:ascii="Times New Roman" w:hAnsi="Times New Roman" w:cs="Times New Roman"/>
        </w:rPr>
        <w:t xml:space="preserve"> (turpmāk – L</w:t>
      </w:r>
      <w:r w:rsidR="00E13A84" w:rsidRPr="00CF5A6C">
        <w:rPr>
          <w:rFonts w:ascii="Times New Roman" w:hAnsi="Times New Roman" w:cs="Times New Roman"/>
        </w:rPr>
        <w:t>īgums)</w:t>
      </w:r>
      <w:r w:rsidRPr="00CF5A6C">
        <w:rPr>
          <w:rFonts w:ascii="Times New Roman" w:hAnsi="Times New Roman" w:cs="Times New Roman"/>
        </w:rPr>
        <w:t>.</w:t>
      </w:r>
    </w:p>
    <w:p w14:paraId="61AAD080" w14:textId="77777777" w:rsidR="00235678" w:rsidRPr="00CF5A6C" w:rsidRDefault="00235678" w:rsidP="0024435D">
      <w:pPr>
        <w:spacing w:after="0" w:line="276" w:lineRule="auto"/>
        <w:ind w:left="-567" w:right="-483" w:firstLine="425"/>
        <w:jc w:val="both"/>
        <w:rPr>
          <w:rFonts w:ascii="Times New Roman" w:hAnsi="Times New Roman" w:cs="Times New Roman"/>
        </w:rPr>
      </w:pPr>
    </w:p>
    <w:p w14:paraId="02CE29C1" w14:textId="546B6DA8" w:rsidR="00241176" w:rsidRPr="00CF5A6C" w:rsidRDefault="00235678" w:rsidP="004020DE">
      <w:pPr>
        <w:numPr>
          <w:ilvl w:val="0"/>
          <w:numId w:val="1"/>
        </w:numPr>
        <w:tabs>
          <w:tab w:val="clear" w:pos="720"/>
          <w:tab w:val="num" w:pos="284"/>
        </w:tabs>
        <w:spacing w:after="0" w:line="276" w:lineRule="auto"/>
        <w:ind w:left="-567" w:right="-483" w:firstLine="425"/>
        <w:jc w:val="center"/>
        <w:rPr>
          <w:rFonts w:ascii="Times New Roman" w:hAnsi="Times New Roman" w:cs="Times New Roman"/>
          <w:b/>
          <w:bCs/>
        </w:rPr>
      </w:pPr>
      <w:r w:rsidRPr="00CF5A6C">
        <w:rPr>
          <w:rFonts w:ascii="Times New Roman" w:hAnsi="Times New Roman" w:cs="Times New Roman"/>
          <w:b/>
          <w:bCs/>
        </w:rPr>
        <w:t>Līguma priekšmets</w:t>
      </w:r>
    </w:p>
    <w:p w14:paraId="3A24827E" w14:textId="4EA94B8A" w:rsidR="00241176" w:rsidRPr="00CF5A6C" w:rsidRDefault="00241176" w:rsidP="0024435D">
      <w:pPr>
        <w:pStyle w:val="ListParagraph"/>
        <w:numPr>
          <w:ilvl w:val="1"/>
          <w:numId w:val="12"/>
        </w:num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 xml:space="preserve">Līguma mērķis ir nodrošināt sadarbību starp Jelgavas valstspilsētas bāriņtiesu un </w:t>
      </w:r>
      <w:r w:rsidR="00C26F81" w:rsidRPr="00CF5A6C">
        <w:rPr>
          <w:rFonts w:ascii="Times New Roman" w:hAnsi="Times New Roman" w:cs="Times New Roman"/>
        </w:rPr>
        <w:t xml:space="preserve">Jelgavas </w:t>
      </w:r>
      <w:r w:rsidRPr="00CF5A6C">
        <w:rPr>
          <w:rFonts w:ascii="Times New Roman" w:hAnsi="Times New Roman" w:cs="Times New Roman"/>
        </w:rPr>
        <w:t xml:space="preserve">novada </w:t>
      </w:r>
      <w:r w:rsidR="00651ECC" w:rsidRPr="00CF5A6C">
        <w:rPr>
          <w:rFonts w:ascii="Times New Roman" w:hAnsi="Times New Roman" w:cs="Times New Roman"/>
        </w:rPr>
        <w:t>B</w:t>
      </w:r>
      <w:r w:rsidRPr="00CF5A6C">
        <w:rPr>
          <w:rFonts w:ascii="Times New Roman" w:hAnsi="Times New Roman" w:cs="Times New Roman"/>
        </w:rPr>
        <w:t xml:space="preserve">āriņtiesu, lai veicinātu kvalitatīvu un savlaicīgu </w:t>
      </w:r>
      <w:r w:rsidR="00B933D5" w:rsidRPr="00CF5A6C">
        <w:rPr>
          <w:rFonts w:ascii="Times New Roman" w:hAnsi="Times New Roman" w:cs="Times New Roman"/>
        </w:rPr>
        <w:t>Jelgavas valstspi</w:t>
      </w:r>
      <w:r w:rsidR="00B217F3" w:rsidRPr="00CF5A6C">
        <w:rPr>
          <w:rFonts w:ascii="Times New Roman" w:hAnsi="Times New Roman" w:cs="Times New Roman"/>
        </w:rPr>
        <w:t>ls</w:t>
      </w:r>
      <w:r w:rsidR="00B933D5" w:rsidRPr="00CF5A6C">
        <w:rPr>
          <w:rFonts w:ascii="Times New Roman" w:hAnsi="Times New Roman" w:cs="Times New Roman"/>
        </w:rPr>
        <w:t xml:space="preserve">ētas </w:t>
      </w:r>
      <w:r w:rsidRPr="00CF5A6C">
        <w:rPr>
          <w:rFonts w:ascii="Times New Roman" w:hAnsi="Times New Roman" w:cs="Times New Roman"/>
        </w:rPr>
        <w:t>bāriņties</w:t>
      </w:r>
      <w:r w:rsidR="00B933D5" w:rsidRPr="00CF5A6C">
        <w:rPr>
          <w:rFonts w:ascii="Times New Roman" w:hAnsi="Times New Roman" w:cs="Times New Roman"/>
        </w:rPr>
        <w:t>as</w:t>
      </w:r>
      <w:r w:rsidRPr="00CF5A6C">
        <w:rPr>
          <w:rFonts w:ascii="Times New Roman" w:hAnsi="Times New Roman" w:cs="Times New Roman"/>
        </w:rPr>
        <w:t xml:space="preserve"> funkciju izpildi.</w:t>
      </w:r>
    </w:p>
    <w:p w14:paraId="3627C051" w14:textId="33E5E9B1" w:rsidR="00651ECC" w:rsidRPr="00CF5A6C" w:rsidRDefault="00651ECC" w:rsidP="0024435D">
      <w:pPr>
        <w:pStyle w:val="ListParagraph"/>
        <w:numPr>
          <w:ilvl w:val="1"/>
          <w:numId w:val="12"/>
        </w:num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Jelgavas novada Bāriņtiesa apņemas pēc Jelgavas valstspilsētas bāriņtiesas pieprasījuma nodrošināt Jelgavas novada Bāriņtiesas amatpersonu dalību Jelgavas valstspilsētas bāriņtiesas sēdēs, lai nodrošinātu lemtspējīgu bāriņtiesas sastāvu (kvorumu) un bāriņtiesas funkciju izpildi normatīvajos aktos noteiktajā kārtībā.</w:t>
      </w:r>
    </w:p>
    <w:p w14:paraId="2E09B88C" w14:textId="0DB9651C" w:rsidR="00651ECC" w:rsidRPr="00CF5A6C" w:rsidRDefault="00651ECC" w:rsidP="0024435D">
      <w:pPr>
        <w:pStyle w:val="ListParagraph"/>
        <w:numPr>
          <w:ilvl w:val="1"/>
          <w:numId w:val="12"/>
        </w:numPr>
        <w:spacing w:after="0" w:line="276" w:lineRule="auto"/>
        <w:ind w:left="-567" w:right="-483" w:firstLine="425"/>
        <w:jc w:val="both"/>
        <w:rPr>
          <w:rFonts w:ascii="Times New Roman" w:hAnsi="Times New Roman" w:cs="Times New Roman"/>
        </w:rPr>
      </w:pPr>
      <w:r w:rsidRPr="00CF5A6C">
        <w:rPr>
          <w:rFonts w:ascii="Times New Roman" w:hAnsi="Times New Roman" w:cs="Times New Roman"/>
          <w:color w:val="424242"/>
        </w:rPr>
        <w:t xml:space="preserve">Šī Līguma izpildes ietvaros </w:t>
      </w:r>
      <w:r w:rsidRPr="00CF5A6C">
        <w:rPr>
          <w:rFonts w:ascii="Times New Roman" w:hAnsi="Times New Roman" w:cs="Times New Roman"/>
        </w:rPr>
        <w:t xml:space="preserve">Jelgavas novada Bāriņtiesa </w:t>
      </w:r>
      <w:r w:rsidRPr="00CF5A6C">
        <w:rPr>
          <w:rFonts w:ascii="Times New Roman" w:hAnsi="Times New Roman" w:cs="Times New Roman"/>
          <w:color w:val="424242"/>
        </w:rPr>
        <w:t xml:space="preserve">nodrošina vienu vai vairākas bāriņtiesas amatpersonas dalībai </w:t>
      </w:r>
      <w:r w:rsidRPr="00CF5A6C">
        <w:rPr>
          <w:rFonts w:ascii="Times New Roman" w:hAnsi="Times New Roman" w:cs="Times New Roman"/>
        </w:rPr>
        <w:t xml:space="preserve">Jelgavas valstspilsētas bāriņtiesas </w:t>
      </w:r>
      <w:r w:rsidRPr="00CF5A6C">
        <w:rPr>
          <w:rFonts w:ascii="Times New Roman" w:hAnsi="Times New Roman" w:cs="Times New Roman"/>
          <w:color w:val="424242"/>
        </w:rPr>
        <w:t>sēdē, ciktāl tas nepieciešams lemtspējīga sastāva nodrošināšanai.</w:t>
      </w:r>
    </w:p>
    <w:p w14:paraId="45F99386" w14:textId="57999CF7" w:rsidR="00651ECC" w:rsidRPr="00CF5A6C" w:rsidRDefault="00651ECC" w:rsidP="0024435D">
      <w:pPr>
        <w:pStyle w:val="ListParagraph"/>
        <w:numPr>
          <w:ilvl w:val="1"/>
          <w:numId w:val="12"/>
        </w:numPr>
        <w:spacing w:after="0" w:line="276" w:lineRule="auto"/>
        <w:ind w:left="-567" w:right="-483" w:firstLine="425"/>
        <w:jc w:val="both"/>
        <w:rPr>
          <w:rFonts w:ascii="Times New Roman" w:hAnsi="Times New Roman" w:cs="Times New Roman"/>
        </w:rPr>
      </w:pPr>
      <w:r w:rsidRPr="00CF5A6C">
        <w:rPr>
          <w:rFonts w:ascii="Times New Roman" w:hAnsi="Times New Roman" w:cs="Times New Roman"/>
          <w:color w:val="424242"/>
        </w:rPr>
        <w:t xml:space="preserve">Pakalpojums tiek sniegts tikai tādā apjomā un tādās situācijās, kad </w:t>
      </w:r>
      <w:r w:rsidRPr="00CF5A6C">
        <w:rPr>
          <w:rFonts w:ascii="Times New Roman" w:hAnsi="Times New Roman" w:cs="Times New Roman"/>
        </w:rPr>
        <w:t xml:space="preserve">Jelgavas valstspilsētas bāriņtiesai </w:t>
      </w:r>
      <w:r w:rsidRPr="00CF5A6C">
        <w:rPr>
          <w:rFonts w:ascii="Times New Roman" w:hAnsi="Times New Roman" w:cs="Times New Roman"/>
          <w:color w:val="424242"/>
        </w:rPr>
        <w:t>nav iespējams pašai nodrošināt pietiekamu personu skaitu lemtspējīga sastāva nodrošināšanai.</w:t>
      </w:r>
    </w:p>
    <w:p w14:paraId="24D57B94" w14:textId="28F4CF29" w:rsidR="00235678" w:rsidRPr="00CF5A6C" w:rsidRDefault="00651ECC" w:rsidP="0024435D">
      <w:pPr>
        <w:pStyle w:val="ListParagraph"/>
        <w:numPr>
          <w:ilvl w:val="1"/>
          <w:numId w:val="12"/>
        </w:numPr>
        <w:spacing w:after="0" w:line="276" w:lineRule="auto"/>
        <w:ind w:left="-567" w:right="-483" w:firstLine="425"/>
        <w:jc w:val="both"/>
        <w:rPr>
          <w:rFonts w:ascii="Times New Roman" w:hAnsi="Times New Roman" w:cs="Times New Roman"/>
        </w:rPr>
      </w:pPr>
      <w:r w:rsidRPr="00CF5A6C">
        <w:rPr>
          <w:rFonts w:ascii="Times New Roman" w:hAnsi="Times New Roman" w:cs="Times New Roman"/>
          <w:color w:val="424242"/>
        </w:rPr>
        <w:t>Pakalpojuma sniegšana notiek, ievērojot spēkā esošo normatīvo aktu prasības, tai skaitā attiecībā uz bērnu tiesību un interešu aizsardzību, personas datu aizsardzību, konfidencialitāti un bāriņtiesas darbības principiem.</w:t>
      </w:r>
    </w:p>
    <w:p w14:paraId="17EF74EE" w14:textId="77777777" w:rsidR="00235678" w:rsidRPr="00CF5A6C" w:rsidRDefault="00235678" w:rsidP="0024435D">
      <w:pPr>
        <w:pStyle w:val="ListParagraph"/>
        <w:spacing w:after="0" w:line="276" w:lineRule="auto"/>
        <w:ind w:left="-567" w:right="-483" w:firstLine="425"/>
        <w:jc w:val="both"/>
        <w:rPr>
          <w:rFonts w:ascii="Times New Roman" w:hAnsi="Times New Roman" w:cs="Times New Roman"/>
        </w:rPr>
      </w:pPr>
    </w:p>
    <w:p w14:paraId="64ED43B0" w14:textId="050F6A2D" w:rsidR="00235678" w:rsidRPr="00CF5A6C" w:rsidRDefault="00235678" w:rsidP="0024435D">
      <w:pPr>
        <w:spacing w:after="0" w:line="276" w:lineRule="auto"/>
        <w:ind w:left="-567" w:right="-483" w:firstLine="425"/>
        <w:jc w:val="center"/>
        <w:rPr>
          <w:rFonts w:ascii="Times New Roman" w:hAnsi="Times New Roman" w:cs="Times New Roman"/>
          <w:b/>
          <w:bCs/>
        </w:rPr>
      </w:pPr>
      <w:r w:rsidRPr="00CF5A6C">
        <w:rPr>
          <w:rFonts w:ascii="Times New Roman" w:hAnsi="Times New Roman" w:cs="Times New Roman"/>
          <w:b/>
          <w:bCs/>
        </w:rPr>
        <w:t>2. Pušu sadarbības kārtība</w:t>
      </w:r>
    </w:p>
    <w:p w14:paraId="7D4AA8C0" w14:textId="5F2C242F" w:rsidR="00235678" w:rsidRPr="00CF5A6C" w:rsidRDefault="00235678"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2.1. Jelgavas valstspilsētas bāriņtiesa iesniedz Jelgavas novada Bāriņtiesai rakstisku pieprasījumu par nepieciešamību nodrošināt bāriņtiesas amatpersonas dalību sēdē. Pieprasījums nosūtāms uz Pušu oficiālo elektronisko adresi vai citu Pušu saskaņotu elektroniskā saziņas kanālu.</w:t>
      </w:r>
    </w:p>
    <w:p w14:paraId="3438CA95" w14:textId="77777777" w:rsidR="00235678" w:rsidRPr="00CF5A6C" w:rsidRDefault="00235678"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2.2. Pieprasījumā norāda vismaz:</w:t>
      </w:r>
    </w:p>
    <w:p w14:paraId="01C08149" w14:textId="6F86100F" w:rsidR="00235678" w:rsidRPr="00CF5A6C" w:rsidRDefault="00235678" w:rsidP="0024435D">
      <w:pPr>
        <w:pStyle w:val="ListParagraph"/>
        <w:numPr>
          <w:ilvl w:val="2"/>
          <w:numId w:val="15"/>
        </w:num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sēdes datumu, laiku un vietu;</w:t>
      </w:r>
    </w:p>
    <w:p w14:paraId="1374BD7A" w14:textId="77777777" w:rsidR="00CF5A6C" w:rsidRPr="00CF5A6C" w:rsidRDefault="00235678" w:rsidP="0024435D">
      <w:pPr>
        <w:pStyle w:val="ListParagraph"/>
        <w:numPr>
          <w:ilvl w:val="2"/>
          <w:numId w:val="15"/>
        </w:num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nepieciešamo amatpersonu skaitu;</w:t>
      </w:r>
    </w:p>
    <w:p w14:paraId="25CADBD2" w14:textId="77777777" w:rsidR="00CF5A6C" w:rsidRPr="00CF5A6C" w:rsidRDefault="00235678" w:rsidP="0024435D">
      <w:pPr>
        <w:pStyle w:val="ListParagraph"/>
        <w:numPr>
          <w:ilvl w:val="2"/>
          <w:numId w:val="15"/>
        </w:num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plānoto sēdes ilgumu;</w:t>
      </w:r>
    </w:p>
    <w:p w14:paraId="61FB26CB" w14:textId="77777777" w:rsidR="00CF5A6C" w:rsidRPr="00CF5A6C" w:rsidRDefault="00235678" w:rsidP="0024435D">
      <w:pPr>
        <w:pStyle w:val="ListParagraph"/>
        <w:numPr>
          <w:ilvl w:val="2"/>
          <w:numId w:val="15"/>
        </w:num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informāciju par lietas vai jautājuma kategoriju tādā apjomā, kāds nepieciešams dalības nodrošināšanai;</w:t>
      </w:r>
    </w:p>
    <w:p w14:paraId="33C43424" w14:textId="439C65D3" w:rsidR="00235678" w:rsidRPr="00CF5A6C" w:rsidRDefault="00235678" w:rsidP="0024435D">
      <w:pPr>
        <w:pStyle w:val="ListParagraph"/>
        <w:numPr>
          <w:ilvl w:val="2"/>
          <w:numId w:val="15"/>
        </w:num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kontaktpersonu operatīvai saziņai.</w:t>
      </w:r>
    </w:p>
    <w:p w14:paraId="09112060" w14:textId="2001274B" w:rsidR="00235678" w:rsidRPr="00CF5A6C" w:rsidRDefault="00235678"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2.3. Jelgavas valstspilsētas bāriņtiesa pieprasījumu iesniedz iespējami savlaicīgi, bet, ja tas iespējams, ne vēlāk kā 3 (trīs)</w:t>
      </w:r>
      <w:r w:rsidRPr="00CF5A6C">
        <w:rPr>
          <w:rFonts w:ascii="Times New Roman" w:hAnsi="Times New Roman" w:cs="Times New Roman"/>
          <w:b/>
          <w:bCs/>
        </w:rPr>
        <w:t xml:space="preserve"> </w:t>
      </w:r>
      <w:r w:rsidRPr="00CF5A6C">
        <w:rPr>
          <w:rFonts w:ascii="Times New Roman" w:hAnsi="Times New Roman" w:cs="Times New Roman"/>
        </w:rPr>
        <w:t>darbdienas pirms plānotās sēdes. Neatliekamos gadījumos pieprasījums var tikt iesniegts īsākā termiņā, Pusēm par to savstarpēji vienojoties.</w:t>
      </w:r>
    </w:p>
    <w:p w14:paraId="7113A770" w14:textId="1B6FFC81" w:rsidR="00235678" w:rsidRPr="00CF5A6C" w:rsidRDefault="00235678"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2.4. Jelgavas novada Bāriņtiesa pēc pieprasījuma saņemšanas izvērtē iespēju nodrošināt nepieciešamo amatpersonu dalību un iespējami īsā termiņā, bet ne vēlāk kā 1 (vienas) darbdienas laikā, informē Jelgavas valstspilsētas bāriņtiesu par:</w:t>
      </w:r>
    </w:p>
    <w:p w14:paraId="12ACA425" w14:textId="77777777" w:rsidR="00CF5A6C" w:rsidRPr="00CF5A6C" w:rsidRDefault="00235678" w:rsidP="0024435D">
      <w:pPr>
        <w:pStyle w:val="ListParagraph"/>
        <w:numPr>
          <w:ilvl w:val="2"/>
          <w:numId w:val="16"/>
        </w:num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pieprasījuma apstiprināšanu;</w:t>
      </w:r>
    </w:p>
    <w:p w14:paraId="0E353913" w14:textId="77777777" w:rsidR="00CF5A6C" w:rsidRPr="00CF5A6C" w:rsidRDefault="00235678" w:rsidP="0024435D">
      <w:pPr>
        <w:pStyle w:val="ListParagraph"/>
        <w:numPr>
          <w:ilvl w:val="2"/>
          <w:numId w:val="16"/>
        </w:num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iespējamo nodrošināmo amatpersonu skaitu;</w:t>
      </w:r>
    </w:p>
    <w:p w14:paraId="65E4A2E0" w14:textId="7BA89A52" w:rsidR="00235678" w:rsidRPr="00CF5A6C" w:rsidRDefault="00235678" w:rsidP="0024435D">
      <w:pPr>
        <w:pStyle w:val="ListParagraph"/>
        <w:numPr>
          <w:ilvl w:val="2"/>
          <w:numId w:val="16"/>
        </w:num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citiem būtiskiem organizatoriskiem nosacījumiem.</w:t>
      </w:r>
    </w:p>
    <w:p w14:paraId="0F4963A3" w14:textId="2E474CD8" w:rsidR="00235678" w:rsidRPr="00CF5A6C" w:rsidRDefault="00235678"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2.5. Jelgavas novada Bāriņtiesai nav pienākuma nodrošināt pakalpojumu, ja tas objektīvi nav iespējams Jelgavas novada Bāriņtiesas darba organizācijas, noslodzes, personāla nepieejamības vai citu pamatotu apstākļu dēļ.</w:t>
      </w:r>
    </w:p>
    <w:p w14:paraId="667090D8" w14:textId="710D9ACF" w:rsidR="00235678" w:rsidRDefault="00235678"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2.6. Jelgavas valstspilsētas bāriņtiesa nodrošina Jelgavas novada Bāriņtiesas amatpersonām pieeju sēdes norisei nepieciešamajai informācijai, dokumentiem un darba videi tādā apjomā, kāds nepieciešams likumīgai dalībai bāriņtiesas sēdē un lēmuma pieņemšanas procesā.</w:t>
      </w:r>
    </w:p>
    <w:p w14:paraId="721A15FA" w14:textId="77777777" w:rsidR="00FB1172" w:rsidRPr="00CF5A6C" w:rsidRDefault="00FB1172" w:rsidP="0024435D">
      <w:pPr>
        <w:spacing w:after="0" w:line="276" w:lineRule="auto"/>
        <w:ind w:left="-567" w:right="-483" w:firstLine="425"/>
        <w:jc w:val="both"/>
        <w:rPr>
          <w:rFonts w:ascii="Times New Roman" w:hAnsi="Times New Roman" w:cs="Times New Roman"/>
        </w:rPr>
      </w:pPr>
    </w:p>
    <w:p w14:paraId="1F7607AE" w14:textId="3B0363DD" w:rsidR="00235678" w:rsidRPr="00CF5A6C" w:rsidRDefault="00235678" w:rsidP="0024435D">
      <w:pPr>
        <w:spacing w:after="0" w:line="276" w:lineRule="auto"/>
        <w:ind w:left="-567" w:right="-483" w:firstLine="425"/>
        <w:jc w:val="center"/>
        <w:rPr>
          <w:rFonts w:ascii="Times New Roman" w:hAnsi="Times New Roman" w:cs="Times New Roman"/>
          <w:b/>
          <w:bCs/>
        </w:rPr>
      </w:pPr>
      <w:r w:rsidRPr="00CF5A6C">
        <w:rPr>
          <w:rFonts w:ascii="Times New Roman" w:hAnsi="Times New Roman" w:cs="Times New Roman"/>
          <w:b/>
          <w:bCs/>
        </w:rPr>
        <w:t>3. Pakalpojuma sniegšanas nosacījumi</w:t>
      </w:r>
    </w:p>
    <w:p w14:paraId="0E117129" w14:textId="02D98930" w:rsidR="00235678" w:rsidRPr="00CF5A6C" w:rsidRDefault="00235678"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3.1. Jelgavas novada Bāriņtiesas norīkotās bāriņtiesas amatpersonas piedalās Jelgavas valstspilsētas bāriņtiesas sēdē tikai konkrētā pieprasījuma ietvaros un tikai tādā apjomā, kāds nepieciešams lemtspējīga sastāva nodrošināšanai.</w:t>
      </w:r>
    </w:p>
    <w:p w14:paraId="4E2EE84B" w14:textId="56E1B9CB" w:rsidR="00235678" w:rsidRPr="00CF5A6C" w:rsidRDefault="00235678"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3.2. Jelgavas novada Bāriņtiesas amatpersonas, piedaloties Jelgavas valstspilsētas bāriņtiesas sēdē, darbojas atbilstoši normatīvo aktu prasībām, profesionālās ētikas principiem un savas kompetences ietvaros.</w:t>
      </w:r>
    </w:p>
    <w:p w14:paraId="78925A23" w14:textId="4D978222" w:rsidR="00235678" w:rsidRPr="00CF5A6C" w:rsidRDefault="00235678"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3.3. Jelgavas valstspilsētas bāriņtiesa ir atbildīgs par sēdes sasaukšanas, lietas sagatavošanas, procesa organizēšanas un dokumentu aprites nodrošināšanu atbilstoši normatīvajiem aktiem.</w:t>
      </w:r>
    </w:p>
    <w:p w14:paraId="2198E934" w14:textId="2D286B25" w:rsidR="00235678" w:rsidRDefault="00235678"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3.4. Līgums nerada starp Pusēm darba tiesiskās attiecības attiecībā uz Jelgavas novada Bāriņtiesas amatpersonām. Jelgavas novada Bāriņtiesas amatpersonas paliek Jelgavas novada Bāriņtiesas padotībā.</w:t>
      </w:r>
    </w:p>
    <w:p w14:paraId="7ADAC903" w14:textId="77777777" w:rsidR="00FB1172" w:rsidRDefault="00FB1172" w:rsidP="0024435D">
      <w:pPr>
        <w:spacing w:after="0" w:line="276" w:lineRule="auto"/>
        <w:ind w:left="-567" w:right="-483" w:firstLine="425"/>
        <w:jc w:val="both"/>
        <w:rPr>
          <w:rFonts w:ascii="Times New Roman" w:hAnsi="Times New Roman" w:cs="Times New Roman"/>
        </w:rPr>
      </w:pPr>
    </w:p>
    <w:p w14:paraId="561330B3" w14:textId="1B50EEC2" w:rsidR="004A4746" w:rsidRPr="004A4746" w:rsidRDefault="004A4746" w:rsidP="0024435D">
      <w:pPr>
        <w:spacing w:after="0" w:line="276" w:lineRule="auto"/>
        <w:ind w:left="-567" w:right="-483" w:firstLine="425"/>
        <w:jc w:val="center"/>
        <w:rPr>
          <w:rFonts w:ascii="Times New Roman" w:hAnsi="Times New Roman" w:cs="Times New Roman"/>
          <w:b/>
          <w:bCs/>
        </w:rPr>
      </w:pPr>
      <w:r>
        <w:rPr>
          <w:rFonts w:ascii="Times New Roman" w:hAnsi="Times New Roman" w:cs="Times New Roman"/>
          <w:b/>
          <w:bCs/>
        </w:rPr>
        <w:t xml:space="preserve">4. </w:t>
      </w:r>
      <w:r w:rsidRPr="004A4746">
        <w:rPr>
          <w:rFonts w:ascii="Times New Roman" w:hAnsi="Times New Roman" w:cs="Times New Roman"/>
          <w:b/>
          <w:bCs/>
        </w:rPr>
        <w:t>Maksa un norēķinu kārtība</w:t>
      </w:r>
    </w:p>
    <w:p w14:paraId="3940184C" w14:textId="7C46D1D7" w:rsidR="004A4746" w:rsidRPr="004A4746" w:rsidRDefault="004A4746" w:rsidP="0024435D">
      <w:pPr>
        <w:spacing w:after="0" w:line="276" w:lineRule="auto"/>
        <w:ind w:left="-567" w:right="-483" w:firstLine="425"/>
        <w:jc w:val="both"/>
        <w:rPr>
          <w:rFonts w:ascii="Times New Roman" w:hAnsi="Times New Roman" w:cs="Times New Roman"/>
        </w:rPr>
      </w:pPr>
      <w:r w:rsidRPr="004A4746">
        <w:rPr>
          <w:rFonts w:ascii="Times New Roman" w:hAnsi="Times New Roman" w:cs="Times New Roman"/>
        </w:rPr>
        <w:t xml:space="preserve">4.1. </w:t>
      </w:r>
      <w:r w:rsidRPr="00CF5A6C">
        <w:rPr>
          <w:rFonts w:ascii="Times New Roman" w:hAnsi="Times New Roman" w:cs="Times New Roman"/>
        </w:rPr>
        <w:t>Jelgavas valstspilsētas pašvaldība</w:t>
      </w:r>
      <w:r w:rsidRPr="004A4746">
        <w:rPr>
          <w:rFonts w:ascii="Times New Roman" w:hAnsi="Times New Roman" w:cs="Times New Roman"/>
        </w:rPr>
        <w:t xml:space="preserve"> maksā </w:t>
      </w:r>
      <w:r w:rsidRPr="00CF5A6C">
        <w:rPr>
          <w:rFonts w:ascii="Times New Roman" w:hAnsi="Times New Roman" w:cs="Times New Roman"/>
        </w:rPr>
        <w:t>Jelgavas novada pašvaldība</w:t>
      </w:r>
      <w:r>
        <w:rPr>
          <w:rFonts w:ascii="Times New Roman" w:hAnsi="Times New Roman" w:cs="Times New Roman"/>
        </w:rPr>
        <w:t>i</w:t>
      </w:r>
      <w:r w:rsidRPr="00CF5A6C">
        <w:rPr>
          <w:rFonts w:ascii="Times New Roman" w:hAnsi="Times New Roman" w:cs="Times New Roman"/>
        </w:rPr>
        <w:t xml:space="preserve"> </w:t>
      </w:r>
      <w:r w:rsidRPr="004A4746">
        <w:rPr>
          <w:rFonts w:ascii="Times New Roman" w:hAnsi="Times New Roman" w:cs="Times New Roman"/>
        </w:rPr>
        <w:t xml:space="preserve">atlīdzību par </w:t>
      </w:r>
      <w:r w:rsidRPr="00CF5A6C">
        <w:rPr>
          <w:rFonts w:ascii="Times New Roman" w:hAnsi="Times New Roman" w:cs="Times New Roman"/>
        </w:rPr>
        <w:t>Jelgavas novada Bāriņtiesa</w:t>
      </w:r>
      <w:r>
        <w:rPr>
          <w:rFonts w:ascii="Times New Roman" w:hAnsi="Times New Roman" w:cs="Times New Roman"/>
        </w:rPr>
        <w:t>s</w:t>
      </w:r>
      <w:r w:rsidRPr="004A4746">
        <w:rPr>
          <w:rFonts w:ascii="Times New Roman" w:hAnsi="Times New Roman" w:cs="Times New Roman"/>
        </w:rPr>
        <w:t xml:space="preserve"> </w:t>
      </w:r>
      <w:r w:rsidRPr="00CF5A6C">
        <w:rPr>
          <w:rFonts w:ascii="Times New Roman" w:hAnsi="Times New Roman" w:cs="Times New Roman"/>
        </w:rPr>
        <w:t>norīkot</w:t>
      </w:r>
      <w:r>
        <w:rPr>
          <w:rFonts w:ascii="Times New Roman" w:hAnsi="Times New Roman" w:cs="Times New Roman"/>
        </w:rPr>
        <w:t>o</w:t>
      </w:r>
      <w:r w:rsidRPr="00CF5A6C">
        <w:rPr>
          <w:rFonts w:ascii="Times New Roman" w:hAnsi="Times New Roman" w:cs="Times New Roman"/>
        </w:rPr>
        <w:t xml:space="preserve"> bāriņtiesas amatperson</w:t>
      </w:r>
      <w:r>
        <w:rPr>
          <w:rFonts w:ascii="Times New Roman" w:hAnsi="Times New Roman" w:cs="Times New Roman"/>
        </w:rPr>
        <w:t xml:space="preserve">u </w:t>
      </w:r>
      <w:r w:rsidRPr="00CF5A6C">
        <w:rPr>
          <w:rFonts w:ascii="Times New Roman" w:hAnsi="Times New Roman" w:cs="Times New Roman"/>
        </w:rPr>
        <w:t xml:space="preserve"> </w:t>
      </w:r>
      <w:r w:rsidRPr="004A4746">
        <w:rPr>
          <w:rFonts w:ascii="Times New Roman" w:hAnsi="Times New Roman" w:cs="Times New Roman"/>
        </w:rPr>
        <w:t xml:space="preserve">faktiski nostrādāto laiku, sniedzot </w:t>
      </w:r>
      <w:r w:rsidRPr="004A4746">
        <w:rPr>
          <w:rFonts w:ascii="Times New Roman" w:hAnsi="Times New Roman" w:cs="Times New Roman"/>
        </w:rPr>
        <w:lastRenderedPageBreak/>
        <w:t xml:space="preserve">šajā Līgumā paredzēto pakalpojumu, piemērojot </w:t>
      </w:r>
      <w:r w:rsidRPr="003001C5">
        <w:rPr>
          <w:rFonts w:ascii="Times New Roman" w:hAnsi="Times New Roman" w:cs="Times New Roman"/>
        </w:rPr>
        <w:t xml:space="preserve">likmi </w:t>
      </w:r>
      <w:r w:rsidR="003001C5" w:rsidRPr="003001C5">
        <w:rPr>
          <w:rFonts w:ascii="Times New Roman" w:hAnsi="Times New Roman" w:cs="Times New Roman"/>
          <w:b/>
          <w:bCs/>
        </w:rPr>
        <w:t>12,53</w:t>
      </w:r>
      <w:r w:rsidRPr="003001C5">
        <w:rPr>
          <w:rFonts w:ascii="Times New Roman" w:hAnsi="Times New Roman" w:cs="Times New Roman"/>
          <w:b/>
          <w:bCs/>
        </w:rPr>
        <w:t xml:space="preserve"> EUR </w:t>
      </w:r>
      <w:r w:rsidRPr="003001C5">
        <w:rPr>
          <w:rFonts w:ascii="Times New Roman" w:hAnsi="Times New Roman" w:cs="Times New Roman"/>
        </w:rPr>
        <w:t>(</w:t>
      </w:r>
      <w:r w:rsidR="003001C5" w:rsidRPr="003001C5">
        <w:rPr>
          <w:rFonts w:ascii="Times New Roman" w:hAnsi="Times New Roman" w:cs="Times New Roman"/>
        </w:rPr>
        <w:t>divpadsmit</w:t>
      </w:r>
      <w:r w:rsidRPr="003001C5">
        <w:rPr>
          <w:rFonts w:ascii="Times New Roman" w:hAnsi="Times New Roman" w:cs="Times New Roman"/>
        </w:rPr>
        <w:t xml:space="preserve"> </w:t>
      </w:r>
      <w:proofErr w:type="spellStart"/>
      <w:r w:rsidRPr="003001C5">
        <w:rPr>
          <w:rFonts w:ascii="Times New Roman" w:hAnsi="Times New Roman" w:cs="Times New Roman"/>
          <w:i/>
          <w:iCs/>
        </w:rPr>
        <w:t>euro</w:t>
      </w:r>
      <w:proofErr w:type="spellEnd"/>
      <w:r w:rsidRPr="003001C5">
        <w:rPr>
          <w:rFonts w:ascii="Times New Roman" w:hAnsi="Times New Roman" w:cs="Times New Roman"/>
        </w:rPr>
        <w:t xml:space="preserve"> </w:t>
      </w:r>
      <w:r w:rsidR="003001C5" w:rsidRPr="003001C5">
        <w:rPr>
          <w:rFonts w:ascii="Times New Roman" w:hAnsi="Times New Roman" w:cs="Times New Roman"/>
        </w:rPr>
        <w:t>53</w:t>
      </w:r>
      <w:r w:rsidRPr="003001C5">
        <w:rPr>
          <w:rFonts w:ascii="Times New Roman" w:hAnsi="Times New Roman" w:cs="Times New Roman"/>
        </w:rPr>
        <w:t xml:space="preserve"> centi) </w:t>
      </w:r>
      <w:r w:rsidRPr="004A4746">
        <w:rPr>
          <w:rFonts w:ascii="Times New Roman" w:hAnsi="Times New Roman" w:cs="Times New Roman"/>
          <w:b/>
          <w:bCs/>
        </w:rPr>
        <w:t>par vienu stundu</w:t>
      </w:r>
      <w:r w:rsidRPr="004A4746">
        <w:rPr>
          <w:rFonts w:ascii="Times New Roman" w:hAnsi="Times New Roman" w:cs="Times New Roman"/>
        </w:rPr>
        <w:t>.</w:t>
      </w:r>
    </w:p>
    <w:p w14:paraId="6AF0EA35" w14:textId="2C7E7A5C" w:rsidR="004A4746" w:rsidRPr="004A4746" w:rsidRDefault="004A4746" w:rsidP="0024435D">
      <w:pPr>
        <w:spacing w:after="0" w:line="276" w:lineRule="auto"/>
        <w:ind w:left="-567" w:right="-483" w:firstLine="425"/>
        <w:jc w:val="both"/>
        <w:rPr>
          <w:rFonts w:ascii="Times New Roman" w:hAnsi="Times New Roman" w:cs="Times New Roman"/>
        </w:rPr>
      </w:pPr>
      <w:r w:rsidRPr="004A4746">
        <w:rPr>
          <w:rFonts w:ascii="Times New Roman" w:hAnsi="Times New Roman" w:cs="Times New Roman"/>
        </w:rPr>
        <w:t xml:space="preserve">4.2. Papildus šā Līguma 4.1. punktā noteiktajai atlīdzībai </w:t>
      </w:r>
      <w:r w:rsidRPr="00CF5A6C">
        <w:rPr>
          <w:rFonts w:ascii="Times New Roman" w:hAnsi="Times New Roman" w:cs="Times New Roman"/>
        </w:rPr>
        <w:t>Jelgavas valstspilsētas pašvaldība</w:t>
      </w:r>
      <w:r w:rsidRPr="004A4746">
        <w:rPr>
          <w:rFonts w:ascii="Times New Roman" w:hAnsi="Times New Roman" w:cs="Times New Roman"/>
        </w:rPr>
        <w:t xml:space="preserve"> atlīdzina </w:t>
      </w:r>
      <w:r w:rsidRPr="00CF5A6C">
        <w:rPr>
          <w:rFonts w:ascii="Times New Roman" w:hAnsi="Times New Roman" w:cs="Times New Roman"/>
        </w:rPr>
        <w:t>Jelgavas novada pašvaldība</w:t>
      </w:r>
      <w:r>
        <w:rPr>
          <w:rFonts w:ascii="Times New Roman" w:hAnsi="Times New Roman" w:cs="Times New Roman"/>
        </w:rPr>
        <w:t>i</w:t>
      </w:r>
      <w:r w:rsidRPr="00CF5A6C">
        <w:rPr>
          <w:rFonts w:ascii="Times New Roman" w:hAnsi="Times New Roman" w:cs="Times New Roman"/>
        </w:rPr>
        <w:t xml:space="preserve"> </w:t>
      </w:r>
      <w:r w:rsidRPr="004A4746">
        <w:rPr>
          <w:rFonts w:ascii="Times New Roman" w:hAnsi="Times New Roman" w:cs="Times New Roman"/>
        </w:rPr>
        <w:t xml:space="preserve">ar pakalpojuma sniegšanu saistītos </w:t>
      </w:r>
      <w:r w:rsidRPr="004A4746">
        <w:rPr>
          <w:rFonts w:ascii="Times New Roman" w:hAnsi="Times New Roman" w:cs="Times New Roman"/>
          <w:b/>
          <w:bCs/>
        </w:rPr>
        <w:t>transporta izdevumus</w:t>
      </w:r>
      <w:r w:rsidRPr="004A4746">
        <w:rPr>
          <w:rFonts w:ascii="Times New Roman" w:hAnsi="Times New Roman" w:cs="Times New Roman"/>
        </w:rPr>
        <w:t>.</w:t>
      </w:r>
    </w:p>
    <w:p w14:paraId="3755E1D9" w14:textId="5D4056D8" w:rsidR="004A4746" w:rsidRPr="004A4746" w:rsidRDefault="004A4746" w:rsidP="0024435D">
      <w:pPr>
        <w:spacing w:after="0" w:line="276" w:lineRule="auto"/>
        <w:ind w:left="-567" w:right="-483" w:firstLine="425"/>
        <w:jc w:val="both"/>
        <w:rPr>
          <w:rFonts w:ascii="Times New Roman" w:hAnsi="Times New Roman" w:cs="Times New Roman"/>
        </w:rPr>
      </w:pPr>
      <w:r w:rsidRPr="004A4746">
        <w:rPr>
          <w:rFonts w:ascii="Times New Roman" w:hAnsi="Times New Roman" w:cs="Times New Roman"/>
        </w:rPr>
        <w:t xml:space="preserve">4.3. Šā Līguma 4.1. punktā noteiktajā stundas likmē ir iekļauti visi ar pakalpojuma sniegšanu saistītie </w:t>
      </w:r>
      <w:r w:rsidR="0024435D">
        <w:rPr>
          <w:rFonts w:ascii="Times New Roman" w:hAnsi="Times New Roman" w:cs="Times New Roman"/>
        </w:rPr>
        <w:t xml:space="preserve">nodokļi, </w:t>
      </w:r>
      <w:r w:rsidR="0024435D" w:rsidRPr="00E13A84">
        <w:rPr>
          <w:rFonts w:ascii="Times New Roman" w:hAnsi="Times New Roman" w:cs="Times New Roman"/>
        </w:rPr>
        <w:t>darba devēja valsts sociālās apdrošināšanas obligāt</w:t>
      </w:r>
      <w:r w:rsidR="0024435D">
        <w:rPr>
          <w:rFonts w:ascii="Times New Roman" w:hAnsi="Times New Roman" w:cs="Times New Roman"/>
        </w:rPr>
        <w:t>ās</w:t>
      </w:r>
      <w:r w:rsidR="0024435D" w:rsidRPr="00E13A84">
        <w:rPr>
          <w:rFonts w:ascii="Times New Roman" w:hAnsi="Times New Roman" w:cs="Times New Roman"/>
        </w:rPr>
        <w:t xml:space="preserve"> iemaks</w:t>
      </w:r>
      <w:r w:rsidR="0024435D">
        <w:rPr>
          <w:rFonts w:ascii="Times New Roman" w:hAnsi="Times New Roman" w:cs="Times New Roman"/>
        </w:rPr>
        <w:t>as,</w:t>
      </w:r>
      <w:r w:rsidR="0024435D" w:rsidRPr="00E13A84">
        <w:rPr>
          <w:rFonts w:ascii="Times New Roman" w:hAnsi="Times New Roman" w:cs="Times New Roman"/>
        </w:rPr>
        <w:t xml:space="preserve"> </w:t>
      </w:r>
      <w:r w:rsidRPr="004A4746">
        <w:rPr>
          <w:rFonts w:ascii="Times New Roman" w:hAnsi="Times New Roman" w:cs="Times New Roman"/>
        </w:rPr>
        <w:t>administrācijas izdevumi un citi izdevumi, izņemot transporta izdevumus.</w:t>
      </w:r>
    </w:p>
    <w:p w14:paraId="38AFD28E" w14:textId="77777777" w:rsidR="004A4746" w:rsidRDefault="004A4746" w:rsidP="0024435D">
      <w:pPr>
        <w:spacing w:after="0" w:line="276" w:lineRule="auto"/>
        <w:ind w:left="-567" w:right="-483" w:firstLine="425"/>
        <w:jc w:val="both"/>
        <w:rPr>
          <w:rFonts w:ascii="Times New Roman" w:hAnsi="Times New Roman" w:cs="Times New Roman"/>
        </w:rPr>
      </w:pPr>
      <w:r w:rsidRPr="004A4746">
        <w:rPr>
          <w:rFonts w:ascii="Times New Roman" w:hAnsi="Times New Roman" w:cs="Times New Roman"/>
        </w:rPr>
        <w:t xml:space="preserve">4.4. Transporta izdevumi tiek aprēķināti: </w:t>
      </w:r>
    </w:p>
    <w:p w14:paraId="0265A9F8" w14:textId="77777777" w:rsidR="004A4746" w:rsidRDefault="004A4746" w:rsidP="0024435D">
      <w:pPr>
        <w:spacing w:after="0" w:line="276" w:lineRule="auto"/>
        <w:ind w:left="-567" w:right="-483" w:firstLine="425"/>
        <w:jc w:val="both"/>
        <w:rPr>
          <w:rFonts w:ascii="Times New Roman" w:hAnsi="Times New Roman" w:cs="Times New Roman"/>
        </w:rPr>
      </w:pPr>
      <w:r w:rsidRPr="004A4746">
        <w:rPr>
          <w:rFonts w:ascii="Times New Roman" w:hAnsi="Times New Roman" w:cs="Times New Roman"/>
        </w:rPr>
        <w:t>4.4.1. pēc faktiskajiem sabiedriskā transporta izdevumiem, ja tiek izmantots sabiedriskais transports;</w:t>
      </w:r>
    </w:p>
    <w:p w14:paraId="4E59C2D9" w14:textId="3EB1525C" w:rsidR="004A4746" w:rsidRDefault="004A4746" w:rsidP="0024435D">
      <w:pPr>
        <w:spacing w:after="0" w:line="276" w:lineRule="auto"/>
        <w:ind w:left="-567" w:right="-483" w:firstLine="425"/>
        <w:jc w:val="both"/>
        <w:rPr>
          <w:rFonts w:ascii="Times New Roman" w:hAnsi="Times New Roman" w:cs="Times New Roman"/>
        </w:rPr>
      </w:pPr>
      <w:r w:rsidRPr="004A4746">
        <w:rPr>
          <w:rFonts w:ascii="Times New Roman" w:hAnsi="Times New Roman" w:cs="Times New Roman"/>
        </w:rPr>
        <w:t xml:space="preserve"> </w:t>
      </w:r>
      <w:r w:rsidR="00712B0B">
        <w:rPr>
          <w:rFonts w:ascii="Times New Roman" w:hAnsi="Times New Roman" w:cs="Times New Roman"/>
        </w:rPr>
        <w:t>v</w:t>
      </w:r>
      <w:r w:rsidRPr="004A4746">
        <w:rPr>
          <w:rFonts w:ascii="Times New Roman" w:hAnsi="Times New Roman" w:cs="Times New Roman"/>
        </w:rPr>
        <w:t>ai</w:t>
      </w:r>
    </w:p>
    <w:p w14:paraId="74C61F90" w14:textId="0DDE1784" w:rsidR="004A4746" w:rsidRPr="004A4746" w:rsidRDefault="004A4746" w:rsidP="0024435D">
      <w:pPr>
        <w:spacing w:after="0" w:line="276" w:lineRule="auto"/>
        <w:ind w:left="-567" w:right="-483" w:firstLine="425"/>
        <w:jc w:val="both"/>
        <w:rPr>
          <w:rFonts w:ascii="Times New Roman" w:hAnsi="Times New Roman" w:cs="Times New Roman"/>
        </w:rPr>
      </w:pPr>
      <w:r w:rsidRPr="004A4746">
        <w:rPr>
          <w:rFonts w:ascii="Times New Roman" w:hAnsi="Times New Roman" w:cs="Times New Roman"/>
        </w:rPr>
        <w:t xml:space="preserve">4.4.2. atbilstoši </w:t>
      </w:r>
      <w:r w:rsidRPr="00CF5A6C">
        <w:rPr>
          <w:rFonts w:ascii="Times New Roman" w:hAnsi="Times New Roman" w:cs="Times New Roman"/>
        </w:rPr>
        <w:t>Jelgavas novada pašvaldība</w:t>
      </w:r>
      <w:r>
        <w:rPr>
          <w:rFonts w:ascii="Times New Roman" w:hAnsi="Times New Roman" w:cs="Times New Roman"/>
        </w:rPr>
        <w:t>s</w:t>
      </w:r>
      <w:r w:rsidRPr="00CF5A6C">
        <w:rPr>
          <w:rFonts w:ascii="Times New Roman" w:hAnsi="Times New Roman" w:cs="Times New Roman"/>
        </w:rPr>
        <w:t xml:space="preserve"> </w:t>
      </w:r>
      <w:r w:rsidRPr="004A4746">
        <w:rPr>
          <w:rFonts w:ascii="Times New Roman" w:hAnsi="Times New Roman" w:cs="Times New Roman"/>
        </w:rPr>
        <w:t>iekšējos normatīvajos aktos noteiktajai kārtībai par transportlīdzekļa izmantošanu darba vajadzībām, ja tiek izmantots dienesta vai privātais transportlīdzeklis.</w:t>
      </w:r>
    </w:p>
    <w:p w14:paraId="255A891D" w14:textId="77777777" w:rsidR="0024435D" w:rsidRDefault="004A4746" w:rsidP="0024435D">
      <w:pPr>
        <w:spacing w:before="120" w:after="120" w:line="20" w:lineRule="atLeast"/>
        <w:ind w:left="-567" w:right="-483" w:firstLine="425"/>
        <w:jc w:val="both"/>
        <w:rPr>
          <w:rFonts w:ascii="Times New Roman" w:hAnsi="Times New Roman" w:cs="Times New Roman"/>
        </w:rPr>
      </w:pPr>
      <w:r w:rsidRPr="004A4746">
        <w:rPr>
          <w:rFonts w:ascii="Times New Roman" w:hAnsi="Times New Roman" w:cs="Times New Roman"/>
        </w:rPr>
        <w:t xml:space="preserve">4.5. </w:t>
      </w:r>
      <w:r w:rsidRPr="00CF5A6C">
        <w:rPr>
          <w:rFonts w:ascii="Times New Roman" w:hAnsi="Times New Roman" w:cs="Times New Roman"/>
        </w:rPr>
        <w:t>Jelgavas novada pašvaldība</w:t>
      </w:r>
      <w:r w:rsidR="0024435D">
        <w:rPr>
          <w:rFonts w:ascii="Times New Roman" w:hAnsi="Times New Roman" w:cs="Times New Roman"/>
        </w:rPr>
        <w:t>,</w:t>
      </w:r>
      <w:r w:rsidRPr="00CF5A6C">
        <w:rPr>
          <w:rFonts w:ascii="Times New Roman" w:hAnsi="Times New Roman" w:cs="Times New Roman"/>
        </w:rPr>
        <w:t xml:space="preserve"> </w:t>
      </w:r>
      <w:r w:rsidRPr="004A4746">
        <w:rPr>
          <w:rFonts w:ascii="Times New Roman" w:hAnsi="Times New Roman" w:cs="Times New Roman"/>
        </w:rPr>
        <w:t xml:space="preserve">pēc pakalpojuma sniegšanas </w:t>
      </w:r>
      <w:r>
        <w:rPr>
          <w:rFonts w:ascii="Times New Roman" w:hAnsi="Times New Roman" w:cs="Times New Roman"/>
        </w:rPr>
        <w:t>attiecīgajā kalendārajā mēnesī līdz nākamā mēneša 10.datumam</w:t>
      </w:r>
      <w:r w:rsidR="0024435D">
        <w:rPr>
          <w:rFonts w:ascii="Times New Roman" w:hAnsi="Times New Roman" w:cs="Times New Roman"/>
        </w:rPr>
        <w:t>,</w:t>
      </w:r>
      <w:r>
        <w:rPr>
          <w:rFonts w:ascii="Times New Roman" w:hAnsi="Times New Roman" w:cs="Times New Roman"/>
        </w:rPr>
        <w:t xml:space="preserve"> </w:t>
      </w:r>
      <w:r w:rsidRPr="004A4746">
        <w:rPr>
          <w:rFonts w:ascii="Times New Roman" w:hAnsi="Times New Roman" w:cs="Times New Roman"/>
        </w:rPr>
        <w:t xml:space="preserve">sagatavo un nosūta </w:t>
      </w:r>
      <w:r w:rsidRPr="00CF5A6C">
        <w:rPr>
          <w:rFonts w:ascii="Times New Roman" w:hAnsi="Times New Roman" w:cs="Times New Roman"/>
        </w:rPr>
        <w:t>Jelgavas valstspilsētas pašvaldība</w:t>
      </w:r>
      <w:r>
        <w:rPr>
          <w:rFonts w:ascii="Times New Roman" w:hAnsi="Times New Roman" w:cs="Times New Roman"/>
        </w:rPr>
        <w:t>i</w:t>
      </w:r>
      <w:r w:rsidRPr="004A4746">
        <w:rPr>
          <w:rFonts w:ascii="Times New Roman" w:hAnsi="Times New Roman" w:cs="Times New Roman"/>
        </w:rPr>
        <w:t xml:space="preserve"> rēķinu </w:t>
      </w:r>
      <w:r w:rsidRPr="00E13A84">
        <w:rPr>
          <w:rFonts w:ascii="Times New Roman" w:hAnsi="Times New Roman" w:cs="Times New Roman"/>
        </w:rPr>
        <w:t xml:space="preserve">strukturētā e-rēķina formātā (XML formātā) un </w:t>
      </w:r>
      <w:proofErr w:type="spellStart"/>
      <w:r w:rsidRPr="00E13A84">
        <w:rPr>
          <w:rFonts w:ascii="Times New Roman" w:hAnsi="Times New Roman" w:cs="Times New Roman"/>
        </w:rPr>
        <w:t>pdf</w:t>
      </w:r>
      <w:proofErr w:type="spellEnd"/>
      <w:r w:rsidRPr="00E13A84">
        <w:rPr>
          <w:rFonts w:ascii="Times New Roman" w:hAnsi="Times New Roman" w:cs="Times New Roman"/>
        </w:rPr>
        <w:t xml:space="preserve"> formātā nosūtot to uz Jelgavas valstspilsētas bāriņtiesas oficiālo e-adresi: DEFAULT@</w:t>
      </w:r>
      <w:r w:rsidRPr="00E13A84">
        <w:rPr>
          <w:rFonts w:ascii="Times New Roman" w:hAnsi="Times New Roman" w:cs="Times New Roman"/>
          <w:color w:val="333333"/>
          <w:shd w:val="clear" w:color="auto" w:fill="FFFFFF"/>
        </w:rPr>
        <w:t xml:space="preserve"> </w:t>
      </w:r>
      <w:r w:rsidRPr="00E13A84">
        <w:rPr>
          <w:rFonts w:ascii="Times New Roman" w:hAnsi="Times New Roman" w:cs="Times New Roman"/>
        </w:rPr>
        <w:t>90002266173</w:t>
      </w:r>
      <w:r w:rsidRPr="004A4746">
        <w:rPr>
          <w:rFonts w:ascii="Times New Roman" w:hAnsi="Times New Roman" w:cs="Times New Roman"/>
        </w:rPr>
        <w:t xml:space="preserve">, pievienojot pakalpojuma aprēķinu, kurā norādīts: </w:t>
      </w:r>
    </w:p>
    <w:p w14:paraId="25620215" w14:textId="77777777" w:rsidR="0024435D" w:rsidRDefault="004A4746" w:rsidP="0024435D">
      <w:pPr>
        <w:spacing w:before="120" w:after="120" w:line="20" w:lineRule="atLeast"/>
        <w:ind w:left="-567" w:right="-483" w:firstLine="425"/>
        <w:jc w:val="both"/>
        <w:rPr>
          <w:rFonts w:ascii="Times New Roman" w:hAnsi="Times New Roman" w:cs="Times New Roman"/>
        </w:rPr>
      </w:pPr>
      <w:r w:rsidRPr="004A4746">
        <w:rPr>
          <w:rFonts w:ascii="Times New Roman" w:hAnsi="Times New Roman" w:cs="Times New Roman"/>
        </w:rPr>
        <w:t>4.5.1. sēdes datums;</w:t>
      </w:r>
    </w:p>
    <w:p w14:paraId="4C07C543" w14:textId="77777777" w:rsidR="0024435D" w:rsidRDefault="004A4746" w:rsidP="0024435D">
      <w:pPr>
        <w:spacing w:before="120" w:after="120" w:line="20" w:lineRule="atLeast"/>
        <w:ind w:left="-567" w:right="-483" w:firstLine="425"/>
        <w:jc w:val="both"/>
        <w:rPr>
          <w:rFonts w:ascii="Times New Roman" w:hAnsi="Times New Roman" w:cs="Times New Roman"/>
        </w:rPr>
      </w:pPr>
      <w:r w:rsidRPr="004A4746">
        <w:rPr>
          <w:rFonts w:ascii="Times New Roman" w:hAnsi="Times New Roman" w:cs="Times New Roman"/>
        </w:rPr>
        <w:t>4.5.2. iesaistītās amatpersonas;</w:t>
      </w:r>
    </w:p>
    <w:p w14:paraId="6866AD1B" w14:textId="77777777" w:rsidR="0024435D" w:rsidRDefault="004A4746" w:rsidP="0024435D">
      <w:pPr>
        <w:spacing w:before="120" w:after="120" w:line="20" w:lineRule="atLeast"/>
        <w:ind w:left="-567" w:right="-483" w:firstLine="425"/>
        <w:jc w:val="both"/>
        <w:rPr>
          <w:rFonts w:ascii="Times New Roman" w:hAnsi="Times New Roman" w:cs="Times New Roman"/>
        </w:rPr>
      </w:pPr>
      <w:r w:rsidRPr="004A4746">
        <w:rPr>
          <w:rFonts w:ascii="Times New Roman" w:hAnsi="Times New Roman" w:cs="Times New Roman"/>
        </w:rPr>
        <w:t>4.5.3. faktiski nostrādāto stundu skaits;</w:t>
      </w:r>
    </w:p>
    <w:p w14:paraId="6FB5E06E" w14:textId="4428B2F8" w:rsidR="004A4746" w:rsidRPr="004A4746" w:rsidRDefault="004A4746" w:rsidP="0024435D">
      <w:pPr>
        <w:spacing w:before="120" w:after="120" w:line="20" w:lineRule="atLeast"/>
        <w:ind w:left="-567" w:right="-483" w:firstLine="425"/>
        <w:jc w:val="both"/>
        <w:rPr>
          <w:rFonts w:ascii="Times New Roman" w:hAnsi="Times New Roman" w:cs="Times New Roman"/>
        </w:rPr>
      </w:pPr>
      <w:r w:rsidRPr="004A4746">
        <w:rPr>
          <w:rFonts w:ascii="Times New Roman" w:hAnsi="Times New Roman" w:cs="Times New Roman"/>
        </w:rPr>
        <w:t>4.5.4. transporta izdevumi un to aprēķins.</w:t>
      </w:r>
    </w:p>
    <w:p w14:paraId="2F6FC563" w14:textId="03C6E70B" w:rsidR="004A4746" w:rsidRPr="004A4746" w:rsidRDefault="004A4746" w:rsidP="0024435D">
      <w:pPr>
        <w:spacing w:after="0" w:line="276" w:lineRule="auto"/>
        <w:ind w:left="-567" w:right="-483" w:firstLine="425"/>
        <w:jc w:val="both"/>
        <w:rPr>
          <w:rFonts w:ascii="Times New Roman" w:hAnsi="Times New Roman" w:cs="Times New Roman"/>
        </w:rPr>
      </w:pPr>
      <w:r w:rsidRPr="004A4746">
        <w:rPr>
          <w:rFonts w:ascii="Times New Roman" w:hAnsi="Times New Roman" w:cs="Times New Roman"/>
        </w:rPr>
        <w:t xml:space="preserve">4.6. </w:t>
      </w:r>
      <w:r w:rsidR="0024435D" w:rsidRPr="00CF5A6C">
        <w:rPr>
          <w:rFonts w:ascii="Times New Roman" w:hAnsi="Times New Roman" w:cs="Times New Roman"/>
        </w:rPr>
        <w:t>Jelgavas valstspilsētas pašvaldība</w:t>
      </w:r>
      <w:r w:rsidR="0024435D" w:rsidRPr="004A4746">
        <w:rPr>
          <w:rFonts w:ascii="Times New Roman" w:hAnsi="Times New Roman" w:cs="Times New Roman"/>
        </w:rPr>
        <w:t xml:space="preserve"> </w:t>
      </w:r>
      <w:r w:rsidRPr="004A4746">
        <w:rPr>
          <w:rFonts w:ascii="Times New Roman" w:hAnsi="Times New Roman" w:cs="Times New Roman"/>
        </w:rPr>
        <w:t xml:space="preserve">apmaksā rēķinu </w:t>
      </w:r>
      <w:r w:rsidRPr="004A4746">
        <w:rPr>
          <w:rFonts w:ascii="Times New Roman" w:hAnsi="Times New Roman" w:cs="Times New Roman"/>
          <w:b/>
          <w:bCs/>
        </w:rPr>
        <w:t>15 (piecpadsmit) darbdienu</w:t>
      </w:r>
      <w:r w:rsidRPr="004A4746">
        <w:rPr>
          <w:rFonts w:ascii="Times New Roman" w:hAnsi="Times New Roman" w:cs="Times New Roman"/>
        </w:rPr>
        <w:t xml:space="preserve"> laikā no rēķina saņemšanas dienas.</w:t>
      </w:r>
    </w:p>
    <w:p w14:paraId="6DF43051" w14:textId="1CCD1596" w:rsidR="004A4746" w:rsidRPr="004A4746" w:rsidRDefault="004A4746" w:rsidP="0024435D">
      <w:pPr>
        <w:spacing w:after="0" w:line="276" w:lineRule="auto"/>
        <w:ind w:left="-567" w:right="-483" w:firstLine="425"/>
        <w:jc w:val="both"/>
        <w:rPr>
          <w:rFonts w:ascii="Times New Roman" w:hAnsi="Times New Roman" w:cs="Times New Roman"/>
        </w:rPr>
      </w:pPr>
      <w:r w:rsidRPr="004A4746">
        <w:rPr>
          <w:rFonts w:ascii="Times New Roman" w:hAnsi="Times New Roman" w:cs="Times New Roman"/>
        </w:rPr>
        <w:t xml:space="preserve">4.7. Ja </w:t>
      </w:r>
      <w:r w:rsidR="0024435D" w:rsidRPr="00CF5A6C">
        <w:rPr>
          <w:rFonts w:ascii="Times New Roman" w:hAnsi="Times New Roman" w:cs="Times New Roman"/>
        </w:rPr>
        <w:t>Jelgavas valstspilsētas pašvaldība</w:t>
      </w:r>
      <w:r w:rsidR="0024435D">
        <w:rPr>
          <w:rFonts w:ascii="Times New Roman" w:hAnsi="Times New Roman" w:cs="Times New Roman"/>
        </w:rPr>
        <w:t>i</w:t>
      </w:r>
      <w:r w:rsidR="0024435D" w:rsidRPr="004A4746">
        <w:rPr>
          <w:rFonts w:ascii="Times New Roman" w:hAnsi="Times New Roman" w:cs="Times New Roman"/>
        </w:rPr>
        <w:t xml:space="preserve"> </w:t>
      </w:r>
      <w:r w:rsidRPr="004A4746">
        <w:rPr>
          <w:rFonts w:ascii="Times New Roman" w:hAnsi="Times New Roman" w:cs="Times New Roman"/>
        </w:rPr>
        <w:t>ir iebildumi par rēķinu, t</w:t>
      </w:r>
      <w:r w:rsidR="0024435D">
        <w:rPr>
          <w:rFonts w:ascii="Times New Roman" w:hAnsi="Times New Roman" w:cs="Times New Roman"/>
        </w:rPr>
        <w:t>ā</w:t>
      </w:r>
      <w:r w:rsidRPr="004A4746">
        <w:rPr>
          <w:rFonts w:ascii="Times New Roman" w:hAnsi="Times New Roman" w:cs="Times New Roman"/>
        </w:rPr>
        <w:t xml:space="preserve"> ne vēlāk kā </w:t>
      </w:r>
      <w:r w:rsidRPr="004A4746">
        <w:rPr>
          <w:rFonts w:ascii="Times New Roman" w:hAnsi="Times New Roman" w:cs="Times New Roman"/>
          <w:b/>
          <w:bCs/>
        </w:rPr>
        <w:t>5 (piecu) darbdienu</w:t>
      </w:r>
      <w:r w:rsidRPr="004A4746">
        <w:rPr>
          <w:rFonts w:ascii="Times New Roman" w:hAnsi="Times New Roman" w:cs="Times New Roman"/>
        </w:rPr>
        <w:t xml:space="preserve"> laikā no rēķina saņemšanas dienas rakstiski informē </w:t>
      </w:r>
      <w:r w:rsidR="0024435D" w:rsidRPr="00CF5A6C">
        <w:rPr>
          <w:rFonts w:ascii="Times New Roman" w:hAnsi="Times New Roman" w:cs="Times New Roman"/>
        </w:rPr>
        <w:t>Jelgavas novada pašvaldīb</w:t>
      </w:r>
      <w:r w:rsidR="0024435D">
        <w:rPr>
          <w:rFonts w:ascii="Times New Roman" w:hAnsi="Times New Roman" w:cs="Times New Roman"/>
        </w:rPr>
        <w:t>u</w:t>
      </w:r>
      <w:r w:rsidRPr="004A4746">
        <w:rPr>
          <w:rFonts w:ascii="Times New Roman" w:hAnsi="Times New Roman" w:cs="Times New Roman"/>
        </w:rPr>
        <w:t xml:space="preserve">. Ja šādā termiņā iebildumi netiek saņemti, uzskatāms, ka </w:t>
      </w:r>
      <w:r w:rsidR="0024435D" w:rsidRPr="00CF5A6C">
        <w:rPr>
          <w:rFonts w:ascii="Times New Roman" w:hAnsi="Times New Roman" w:cs="Times New Roman"/>
        </w:rPr>
        <w:t>Jelgavas valstspilsētas pašvaldība</w:t>
      </w:r>
      <w:r w:rsidR="0024435D" w:rsidRPr="004A4746">
        <w:rPr>
          <w:rFonts w:ascii="Times New Roman" w:hAnsi="Times New Roman" w:cs="Times New Roman"/>
        </w:rPr>
        <w:t xml:space="preserve"> </w:t>
      </w:r>
      <w:r w:rsidRPr="004A4746">
        <w:rPr>
          <w:rFonts w:ascii="Times New Roman" w:hAnsi="Times New Roman" w:cs="Times New Roman"/>
        </w:rPr>
        <w:t>rēķinu ir akceptēj</w:t>
      </w:r>
      <w:r w:rsidR="0024435D">
        <w:rPr>
          <w:rFonts w:ascii="Times New Roman" w:hAnsi="Times New Roman" w:cs="Times New Roman"/>
        </w:rPr>
        <w:t>usi</w:t>
      </w:r>
      <w:r w:rsidRPr="004A4746">
        <w:rPr>
          <w:rFonts w:ascii="Times New Roman" w:hAnsi="Times New Roman" w:cs="Times New Roman"/>
        </w:rPr>
        <w:t>.</w:t>
      </w:r>
    </w:p>
    <w:p w14:paraId="4BEE8CF6" w14:textId="77DE022D" w:rsidR="004A4746" w:rsidRPr="004A4746" w:rsidRDefault="004A4746" w:rsidP="0024435D">
      <w:pPr>
        <w:spacing w:after="0" w:line="276" w:lineRule="auto"/>
        <w:ind w:left="-567" w:right="-483" w:firstLine="425"/>
        <w:jc w:val="both"/>
        <w:rPr>
          <w:rFonts w:ascii="Times New Roman" w:hAnsi="Times New Roman" w:cs="Times New Roman"/>
        </w:rPr>
      </w:pPr>
      <w:r w:rsidRPr="004A4746">
        <w:rPr>
          <w:rFonts w:ascii="Times New Roman" w:hAnsi="Times New Roman" w:cs="Times New Roman"/>
        </w:rPr>
        <w:t xml:space="preserve">4.8. </w:t>
      </w:r>
      <w:r w:rsidR="0024435D">
        <w:rPr>
          <w:rFonts w:ascii="Times New Roman" w:hAnsi="Times New Roman" w:cs="Times New Roman"/>
        </w:rPr>
        <w:t xml:space="preserve">Samaksas </w:t>
      </w:r>
      <w:r w:rsidRPr="004A4746">
        <w:rPr>
          <w:rFonts w:ascii="Times New Roman" w:hAnsi="Times New Roman" w:cs="Times New Roman"/>
        </w:rPr>
        <w:t xml:space="preserve">kavējuma gadījumā </w:t>
      </w:r>
      <w:r w:rsidR="0024435D" w:rsidRPr="00CF5A6C">
        <w:rPr>
          <w:rFonts w:ascii="Times New Roman" w:hAnsi="Times New Roman" w:cs="Times New Roman"/>
        </w:rPr>
        <w:t>Jelgavas valstspilsētas pašvaldība</w:t>
      </w:r>
      <w:r w:rsidR="0024435D" w:rsidRPr="004A4746">
        <w:rPr>
          <w:rFonts w:ascii="Times New Roman" w:hAnsi="Times New Roman" w:cs="Times New Roman"/>
        </w:rPr>
        <w:t xml:space="preserve"> </w:t>
      </w:r>
      <w:r w:rsidRPr="004A4746">
        <w:rPr>
          <w:rFonts w:ascii="Times New Roman" w:hAnsi="Times New Roman" w:cs="Times New Roman"/>
        </w:rPr>
        <w:t xml:space="preserve">maksā </w:t>
      </w:r>
      <w:r w:rsidR="0024435D" w:rsidRPr="00CF5A6C">
        <w:rPr>
          <w:rFonts w:ascii="Times New Roman" w:hAnsi="Times New Roman" w:cs="Times New Roman"/>
        </w:rPr>
        <w:t>Jelgavas novada pašvaldība</w:t>
      </w:r>
      <w:r w:rsidR="0024435D">
        <w:rPr>
          <w:rFonts w:ascii="Times New Roman" w:hAnsi="Times New Roman" w:cs="Times New Roman"/>
        </w:rPr>
        <w:t>i</w:t>
      </w:r>
      <w:r w:rsidRPr="004A4746">
        <w:rPr>
          <w:rFonts w:ascii="Times New Roman" w:hAnsi="Times New Roman" w:cs="Times New Roman"/>
        </w:rPr>
        <w:t xml:space="preserve"> nokavējuma procentus </w:t>
      </w:r>
      <w:r w:rsidRPr="0024435D">
        <w:rPr>
          <w:rFonts w:ascii="Times New Roman" w:hAnsi="Times New Roman" w:cs="Times New Roman"/>
        </w:rPr>
        <w:t>0,1 % apmērā no kavētās summas par katru nokavēto dienu</w:t>
      </w:r>
      <w:r w:rsidRPr="004A4746">
        <w:rPr>
          <w:rFonts w:ascii="Times New Roman" w:hAnsi="Times New Roman" w:cs="Times New Roman"/>
        </w:rPr>
        <w:t>, bet ne vairāk kā 10 % no kavētās summas.</w:t>
      </w:r>
    </w:p>
    <w:p w14:paraId="3C21E659" w14:textId="77777777" w:rsidR="004A4746" w:rsidRPr="00CF5A6C" w:rsidRDefault="004A4746" w:rsidP="0024435D">
      <w:pPr>
        <w:spacing w:after="0" w:line="276" w:lineRule="auto"/>
        <w:ind w:left="-567" w:right="-483" w:firstLine="425"/>
        <w:jc w:val="both"/>
        <w:rPr>
          <w:rFonts w:ascii="Times New Roman" w:hAnsi="Times New Roman" w:cs="Times New Roman"/>
        </w:rPr>
      </w:pPr>
    </w:p>
    <w:p w14:paraId="1657D7FF" w14:textId="77777777" w:rsidR="006A7899" w:rsidRPr="00CF5A6C" w:rsidRDefault="006A7899" w:rsidP="0024435D">
      <w:pPr>
        <w:spacing w:after="0" w:line="276" w:lineRule="auto"/>
        <w:ind w:left="-567" w:right="-483" w:firstLine="425"/>
        <w:jc w:val="center"/>
        <w:rPr>
          <w:rFonts w:ascii="Times New Roman" w:hAnsi="Times New Roman" w:cs="Times New Roman"/>
          <w:b/>
          <w:bCs/>
        </w:rPr>
      </w:pPr>
      <w:r w:rsidRPr="00CF5A6C">
        <w:rPr>
          <w:rFonts w:ascii="Times New Roman" w:hAnsi="Times New Roman" w:cs="Times New Roman"/>
          <w:b/>
          <w:bCs/>
        </w:rPr>
        <w:t>5. Pušu tiesības un pienākumi</w:t>
      </w:r>
    </w:p>
    <w:p w14:paraId="43060856" w14:textId="78E89C3B" w:rsidR="006A7899" w:rsidRPr="00CF5A6C" w:rsidRDefault="006A7899" w:rsidP="0024435D">
      <w:pPr>
        <w:spacing w:after="0" w:line="276" w:lineRule="auto"/>
        <w:ind w:left="-567" w:right="-483" w:firstLine="425"/>
        <w:jc w:val="both"/>
        <w:rPr>
          <w:rFonts w:ascii="Times New Roman" w:hAnsi="Times New Roman" w:cs="Times New Roman"/>
          <w:b/>
          <w:bCs/>
        </w:rPr>
      </w:pPr>
      <w:r w:rsidRPr="00CF5A6C">
        <w:rPr>
          <w:rFonts w:ascii="Times New Roman" w:hAnsi="Times New Roman" w:cs="Times New Roman"/>
          <w:b/>
          <w:bCs/>
        </w:rPr>
        <w:t>5.1. Jelgavas novada Bāriņtiesas</w:t>
      </w:r>
      <w:r w:rsidRPr="00CF5A6C">
        <w:rPr>
          <w:rFonts w:ascii="Times New Roman" w:hAnsi="Times New Roman" w:cs="Times New Roman"/>
        </w:rPr>
        <w:t xml:space="preserve"> </w:t>
      </w:r>
      <w:r w:rsidRPr="00CF5A6C">
        <w:rPr>
          <w:rFonts w:ascii="Times New Roman" w:hAnsi="Times New Roman" w:cs="Times New Roman"/>
          <w:b/>
          <w:bCs/>
        </w:rPr>
        <w:t>pienākumi:</w:t>
      </w:r>
    </w:p>
    <w:p w14:paraId="5FB1C8CD" w14:textId="77777777" w:rsidR="006A7899" w:rsidRPr="00CF5A6C" w:rsidRDefault="006A7899"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5.1.1. iespēju robežās nodrošināt pieprasīto amatpersonu dalību sēdē;</w:t>
      </w:r>
    </w:p>
    <w:p w14:paraId="73C0ACDA" w14:textId="18A3D1BC" w:rsidR="006A7899" w:rsidRPr="00CF5A6C" w:rsidRDefault="006A7899"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5.1.2. savlaicīgi informēt Jelgavas valstspilsētas bāriņtiesu par iespēju vai neiespējamību sniegt pakalpojumu;</w:t>
      </w:r>
    </w:p>
    <w:p w14:paraId="1A59CCA0" w14:textId="77777777" w:rsidR="006A7899" w:rsidRPr="00CF5A6C" w:rsidRDefault="006A7899"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5.1.3. nodrošināt, ka norīkotās amatpersonas ir kompetentas un tiesīgas piedalīties bāriņtiesas darbā;</w:t>
      </w:r>
    </w:p>
    <w:p w14:paraId="597A95A5" w14:textId="66DBD3D0" w:rsidR="006A7899" w:rsidRPr="00CF5A6C" w:rsidRDefault="006A7899"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5.1.4. ievērot konfidencialitāti un personas datu aizsardzības prasības.</w:t>
      </w:r>
    </w:p>
    <w:p w14:paraId="4ECBC2F1" w14:textId="0EDE4CDD" w:rsidR="006A7899" w:rsidRPr="00CF5A6C" w:rsidRDefault="006A7899" w:rsidP="0024435D">
      <w:pPr>
        <w:spacing w:after="0" w:line="276" w:lineRule="auto"/>
        <w:ind w:left="-567" w:right="-483" w:firstLine="425"/>
        <w:jc w:val="both"/>
        <w:rPr>
          <w:rFonts w:ascii="Times New Roman" w:hAnsi="Times New Roman" w:cs="Times New Roman"/>
          <w:b/>
          <w:bCs/>
        </w:rPr>
      </w:pPr>
      <w:r w:rsidRPr="00CF5A6C">
        <w:rPr>
          <w:rFonts w:ascii="Times New Roman" w:hAnsi="Times New Roman" w:cs="Times New Roman"/>
          <w:b/>
          <w:bCs/>
        </w:rPr>
        <w:t>5.2. Jelgavas novada pašvaldības un Jelgavas novada Bāriņtiesas</w:t>
      </w:r>
      <w:r w:rsidRPr="00CF5A6C">
        <w:rPr>
          <w:rFonts w:ascii="Times New Roman" w:hAnsi="Times New Roman" w:cs="Times New Roman"/>
        </w:rPr>
        <w:t xml:space="preserve"> </w:t>
      </w:r>
      <w:r w:rsidRPr="00CF5A6C">
        <w:rPr>
          <w:rFonts w:ascii="Times New Roman" w:hAnsi="Times New Roman" w:cs="Times New Roman"/>
          <w:b/>
          <w:bCs/>
        </w:rPr>
        <w:t>tiesības:</w:t>
      </w:r>
    </w:p>
    <w:p w14:paraId="3BE3E96A" w14:textId="77777777" w:rsidR="00712B0B" w:rsidRDefault="006A7899"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5.2.1. saņemt pilnīgu informāciju, kas nepieciešama pakalpojuma sniegšanai;</w:t>
      </w:r>
    </w:p>
    <w:p w14:paraId="1D03E767" w14:textId="77777777" w:rsidR="00712B0B" w:rsidRDefault="006A7899"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lastRenderedPageBreak/>
        <w:t>5.2.2. saņemt samaksu par sniegto pakalpojumu šajā Līgumā noteiktajā kārtībā;</w:t>
      </w:r>
    </w:p>
    <w:p w14:paraId="7A0275E2" w14:textId="5A662E1D" w:rsidR="006A7899" w:rsidRPr="00CF5A6C" w:rsidRDefault="006A7899"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5.2.3. atteikt pakalpojuma sniegšanu, ja tas objektīvi nav iespējams vai ja nav nodrošināti nepieciešamie priekšnoteikumi likumīgai dalībai sēdē.</w:t>
      </w:r>
    </w:p>
    <w:p w14:paraId="4B71533D" w14:textId="5FB57010" w:rsidR="006A7899" w:rsidRPr="00CF5A6C" w:rsidRDefault="006A7899" w:rsidP="0024435D">
      <w:pPr>
        <w:spacing w:after="0" w:line="276" w:lineRule="auto"/>
        <w:ind w:left="-567" w:right="-483" w:firstLine="425"/>
        <w:jc w:val="both"/>
        <w:rPr>
          <w:rFonts w:ascii="Times New Roman" w:hAnsi="Times New Roman" w:cs="Times New Roman"/>
          <w:b/>
          <w:bCs/>
        </w:rPr>
      </w:pPr>
      <w:r w:rsidRPr="00CF5A6C">
        <w:rPr>
          <w:rFonts w:ascii="Times New Roman" w:hAnsi="Times New Roman" w:cs="Times New Roman"/>
          <w:b/>
          <w:bCs/>
        </w:rPr>
        <w:t>5.3. Jelgavas valstspilsētas pašvaldības un Jelgavas valstspilsētas bāriņtiesas</w:t>
      </w:r>
      <w:r w:rsidRPr="00CF5A6C">
        <w:rPr>
          <w:rFonts w:ascii="Times New Roman" w:hAnsi="Times New Roman" w:cs="Times New Roman"/>
        </w:rPr>
        <w:t xml:space="preserve"> </w:t>
      </w:r>
      <w:r w:rsidRPr="00CF5A6C">
        <w:rPr>
          <w:rFonts w:ascii="Times New Roman" w:hAnsi="Times New Roman" w:cs="Times New Roman"/>
          <w:b/>
          <w:bCs/>
        </w:rPr>
        <w:t>pienākumi:</w:t>
      </w:r>
    </w:p>
    <w:p w14:paraId="134350A2" w14:textId="77777777" w:rsidR="00403794" w:rsidRPr="00CF5A6C" w:rsidRDefault="006A7899"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5.3.1. savlaicīgi iesniegt pieprasījumu;</w:t>
      </w:r>
    </w:p>
    <w:p w14:paraId="4267E70A" w14:textId="77777777" w:rsidR="00403794" w:rsidRPr="00CF5A6C" w:rsidRDefault="006A7899"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5.3.2. nodrošināt informāciju un organizatoriskos apstākļus sēdes norisei;</w:t>
      </w:r>
    </w:p>
    <w:p w14:paraId="6C70A4D2" w14:textId="77777777" w:rsidR="00403794" w:rsidRPr="00CF5A6C" w:rsidRDefault="006A7899"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5.3.3. pieņemt un apmaksāt sniegto pakalpojumu;</w:t>
      </w:r>
    </w:p>
    <w:p w14:paraId="559339FA" w14:textId="296D2A0B" w:rsidR="006A7899" w:rsidRPr="00CF5A6C" w:rsidRDefault="006A7899"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 xml:space="preserve">5.3.4. nodrošināt, ka </w:t>
      </w:r>
      <w:r w:rsidR="00403794" w:rsidRPr="00CF5A6C">
        <w:rPr>
          <w:rFonts w:ascii="Times New Roman" w:hAnsi="Times New Roman" w:cs="Times New Roman"/>
        </w:rPr>
        <w:t xml:space="preserve">Jelgavas novada Bāriņtiesas </w:t>
      </w:r>
      <w:r w:rsidRPr="00CF5A6C">
        <w:rPr>
          <w:rFonts w:ascii="Times New Roman" w:hAnsi="Times New Roman" w:cs="Times New Roman"/>
        </w:rPr>
        <w:t>amatpersonu iesaiste notiek atbilstoši normatīvajiem aktiem un tikai nepieciešamajā apjomā.</w:t>
      </w:r>
    </w:p>
    <w:p w14:paraId="0C241E77" w14:textId="5225B8D1" w:rsidR="006A7899" w:rsidRPr="00CF5A6C" w:rsidRDefault="006A7899" w:rsidP="0024435D">
      <w:pPr>
        <w:spacing w:after="0" w:line="276" w:lineRule="auto"/>
        <w:ind w:left="-567" w:right="-483" w:firstLine="425"/>
        <w:jc w:val="both"/>
        <w:rPr>
          <w:rFonts w:ascii="Times New Roman" w:hAnsi="Times New Roman" w:cs="Times New Roman"/>
          <w:b/>
          <w:bCs/>
        </w:rPr>
      </w:pPr>
      <w:r w:rsidRPr="00CF5A6C">
        <w:rPr>
          <w:rFonts w:ascii="Times New Roman" w:hAnsi="Times New Roman" w:cs="Times New Roman"/>
          <w:b/>
          <w:bCs/>
        </w:rPr>
        <w:t xml:space="preserve">5.4. </w:t>
      </w:r>
      <w:r w:rsidR="00403794" w:rsidRPr="00CF5A6C">
        <w:rPr>
          <w:rFonts w:ascii="Times New Roman" w:hAnsi="Times New Roman" w:cs="Times New Roman"/>
          <w:b/>
          <w:bCs/>
        </w:rPr>
        <w:t>Jelgavas valstspilsētas pašvaldības un Jelgavas valstspilsētas bāriņtiesas</w:t>
      </w:r>
      <w:r w:rsidR="00403794" w:rsidRPr="00CF5A6C">
        <w:rPr>
          <w:rFonts w:ascii="Times New Roman" w:hAnsi="Times New Roman" w:cs="Times New Roman"/>
        </w:rPr>
        <w:t xml:space="preserve"> </w:t>
      </w:r>
      <w:r w:rsidRPr="00CF5A6C">
        <w:rPr>
          <w:rFonts w:ascii="Times New Roman" w:hAnsi="Times New Roman" w:cs="Times New Roman"/>
          <w:b/>
          <w:bCs/>
        </w:rPr>
        <w:t>tiesības:</w:t>
      </w:r>
    </w:p>
    <w:p w14:paraId="426B8D08" w14:textId="77777777" w:rsidR="00403794" w:rsidRPr="00CF5A6C" w:rsidRDefault="006A7899"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5.4.1. saņemt pakalpojumu atbilstoši šā Līguma noteikumiem;</w:t>
      </w:r>
    </w:p>
    <w:p w14:paraId="4DC7EA1E" w14:textId="77777777" w:rsidR="00403794" w:rsidRPr="00CF5A6C" w:rsidRDefault="006A7899"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5.4.2. saņemt informāciju par aprēķināto samaksu un tās pamatojumu;</w:t>
      </w:r>
    </w:p>
    <w:p w14:paraId="60B16B42" w14:textId="454045F0" w:rsidR="006A7899" w:rsidRPr="00CF5A6C" w:rsidRDefault="006A7899"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5.4.3. pamatotu iemeslu dēļ iesniegt iebildumus par rēķinu vai pakalpojuma aprēķinu.</w:t>
      </w:r>
    </w:p>
    <w:p w14:paraId="116CAD61" w14:textId="1E5F847B" w:rsidR="006A7899" w:rsidRPr="00CF5A6C" w:rsidRDefault="006A7899" w:rsidP="0024435D">
      <w:pPr>
        <w:spacing w:after="0" w:line="276" w:lineRule="auto"/>
        <w:ind w:left="-567" w:right="-483" w:firstLine="425"/>
        <w:jc w:val="both"/>
        <w:rPr>
          <w:rFonts w:ascii="Times New Roman" w:hAnsi="Times New Roman" w:cs="Times New Roman"/>
        </w:rPr>
      </w:pPr>
    </w:p>
    <w:p w14:paraId="11441305" w14:textId="77777777" w:rsidR="006A7899" w:rsidRPr="00CF5A6C" w:rsidRDefault="006A7899" w:rsidP="0024435D">
      <w:pPr>
        <w:spacing w:after="0" w:line="276" w:lineRule="auto"/>
        <w:ind w:left="-567" w:right="-483" w:firstLine="425"/>
        <w:jc w:val="center"/>
        <w:rPr>
          <w:rFonts w:ascii="Times New Roman" w:hAnsi="Times New Roman" w:cs="Times New Roman"/>
          <w:b/>
          <w:bCs/>
        </w:rPr>
      </w:pPr>
      <w:r w:rsidRPr="00CF5A6C">
        <w:rPr>
          <w:rFonts w:ascii="Times New Roman" w:hAnsi="Times New Roman" w:cs="Times New Roman"/>
          <w:b/>
          <w:bCs/>
        </w:rPr>
        <w:t>6. Konfidencialitāte un personas datu aizsardzība</w:t>
      </w:r>
    </w:p>
    <w:p w14:paraId="7B9A63CE" w14:textId="77777777" w:rsidR="006A7899" w:rsidRPr="00CF5A6C" w:rsidRDefault="006A7899"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6.1. Puses apņemas neizpaust trešajām personām informāciju, kas tām kļuvusi zināma Līguma izpildes gaitā un kas satur ierobežotas pieejamības informāciju, personas datus vai citu aizsargājamu informāciju, izņemot normatīvajos aktos noteiktajos gadījumos.</w:t>
      </w:r>
    </w:p>
    <w:p w14:paraId="6CF3D07E" w14:textId="77777777" w:rsidR="006A7899" w:rsidRPr="00CF5A6C" w:rsidRDefault="006A7899"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6.2. Personas datu apstrāde Līguma izpildes ietvaros notiek tikai normatīvajos aktos noteikto pienākumu izpildei nepieciešamajā apjomā.</w:t>
      </w:r>
    </w:p>
    <w:p w14:paraId="609258F3" w14:textId="77777777" w:rsidR="006A7899" w:rsidRPr="00CF5A6C" w:rsidRDefault="006A7899"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6.3. Katra Puse ir patstāvīgs personas datu pārzinis attiecībā uz tiem personas datiem, kurus tā apstrādā savu normatīvajos aktos noteikto funkciju izpildei.</w:t>
      </w:r>
    </w:p>
    <w:p w14:paraId="5C85863A" w14:textId="73801418" w:rsidR="00403794" w:rsidRPr="00CF5A6C" w:rsidRDefault="00403794" w:rsidP="0024435D">
      <w:pPr>
        <w:spacing w:after="0" w:line="276" w:lineRule="auto"/>
        <w:ind w:left="-567" w:right="-483" w:firstLine="425"/>
        <w:contextualSpacing/>
        <w:jc w:val="both"/>
        <w:rPr>
          <w:rFonts w:ascii="Times New Roman" w:hAnsi="Times New Roman" w:cs="Times New Roman"/>
          <w:bCs/>
        </w:rPr>
      </w:pPr>
      <w:r w:rsidRPr="00CF5A6C">
        <w:rPr>
          <w:rFonts w:ascii="Times New Roman" w:hAnsi="Times New Roman" w:cs="Times New Roman"/>
        </w:rPr>
        <w:t xml:space="preserve">6.4. </w:t>
      </w:r>
      <w:r w:rsidRPr="00CF5A6C">
        <w:rPr>
          <w:rFonts w:ascii="Times New Roman" w:hAnsi="Times New Roman" w:cs="Times New Roman"/>
          <w:bCs/>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696B40C2" w14:textId="6800C709" w:rsidR="006A7899" w:rsidRPr="00CF5A6C" w:rsidRDefault="006A7899" w:rsidP="0024435D">
      <w:pPr>
        <w:spacing w:after="0" w:line="276" w:lineRule="auto"/>
        <w:ind w:left="-567" w:right="-483" w:firstLine="425"/>
        <w:jc w:val="both"/>
        <w:rPr>
          <w:rFonts w:ascii="Times New Roman" w:hAnsi="Times New Roman" w:cs="Times New Roman"/>
        </w:rPr>
      </w:pPr>
    </w:p>
    <w:p w14:paraId="52A0548D" w14:textId="77777777" w:rsidR="006A7899" w:rsidRPr="00CF5A6C" w:rsidRDefault="006A7899" w:rsidP="0024435D">
      <w:pPr>
        <w:spacing w:after="0" w:line="276" w:lineRule="auto"/>
        <w:ind w:left="-567" w:right="-483" w:firstLine="425"/>
        <w:jc w:val="center"/>
        <w:rPr>
          <w:rFonts w:ascii="Times New Roman" w:hAnsi="Times New Roman" w:cs="Times New Roman"/>
          <w:b/>
          <w:bCs/>
        </w:rPr>
      </w:pPr>
      <w:r w:rsidRPr="00CF5A6C">
        <w:rPr>
          <w:rFonts w:ascii="Times New Roman" w:hAnsi="Times New Roman" w:cs="Times New Roman"/>
          <w:b/>
          <w:bCs/>
        </w:rPr>
        <w:t>7. Atbildība</w:t>
      </w:r>
    </w:p>
    <w:p w14:paraId="6BD88BA6" w14:textId="77777777" w:rsidR="006A7899" w:rsidRPr="00CF5A6C" w:rsidRDefault="006A7899"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7.1. Puses ir atbildīgas par Līguma saistību neizpildi vai nepienācīgu izpildi atbilstoši Latvijas Republikas normatīvajiem aktiem un šā Līguma noteikumiem.</w:t>
      </w:r>
    </w:p>
    <w:p w14:paraId="6D7244C1" w14:textId="4A12742E" w:rsidR="006A7899" w:rsidRPr="00CF5A6C" w:rsidRDefault="006A7899"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 xml:space="preserve">7.2. </w:t>
      </w:r>
      <w:r w:rsidR="00403794" w:rsidRPr="00CF5A6C">
        <w:rPr>
          <w:rFonts w:ascii="Times New Roman" w:hAnsi="Times New Roman" w:cs="Times New Roman"/>
        </w:rPr>
        <w:t xml:space="preserve">Jelgavas novada Bāriņtiesa </w:t>
      </w:r>
      <w:r w:rsidRPr="00CF5A6C">
        <w:rPr>
          <w:rFonts w:ascii="Times New Roman" w:hAnsi="Times New Roman" w:cs="Times New Roman"/>
        </w:rPr>
        <w:t>nav atbildīg</w:t>
      </w:r>
      <w:r w:rsidR="00403794" w:rsidRPr="00CF5A6C">
        <w:rPr>
          <w:rFonts w:ascii="Times New Roman" w:hAnsi="Times New Roman" w:cs="Times New Roman"/>
        </w:rPr>
        <w:t>a</w:t>
      </w:r>
      <w:r w:rsidRPr="00CF5A6C">
        <w:rPr>
          <w:rFonts w:ascii="Times New Roman" w:hAnsi="Times New Roman" w:cs="Times New Roman"/>
        </w:rPr>
        <w:t xml:space="preserve"> par sekām, kas radušās tādēļ, ka </w:t>
      </w:r>
      <w:r w:rsidR="00403794" w:rsidRPr="00CF5A6C">
        <w:rPr>
          <w:rFonts w:ascii="Times New Roman" w:hAnsi="Times New Roman" w:cs="Times New Roman"/>
        </w:rPr>
        <w:t xml:space="preserve">Jelgavas valstspilsētas bāriņtiesa </w:t>
      </w:r>
      <w:r w:rsidRPr="00CF5A6C">
        <w:rPr>
          <w:rFonts w:ascii="Times New Roman" w:hAnsi="Times New Roman" w:cs="Times New Roman"/>
        </w:rPr>
        <w:t>nav savlaicīgi iesnie</w:t>
      </w:r>
      <w:r w:rsidR="00403794" w:rsidRPr="00CF5A6C">
        <w:rPr>
          <w:rFonts w:ascii="Times New Roman" w:hAnsi="Times New Roman" w:cs="Times New Roman"/>
        </w:rPr>
        <w:t>gusi</w:t>
      </w:r>
      <w:r w:rsidRPr="00CF5A6C">
        <w:rPr>
          <w:rFonts w:ascii="Times New Roman" w:hAnsi="Times New Roman" w:cs="Times New Roman"/>
        </w:rPr>
        <w:t xml:space="preserve"> pieprasījumu, nav snie</w:t>
      </w:r>
      <w:r w:rsidR="00403794" w:rsidRPr="00CF5A6C">
        <w:rPr>
          <w:rFonts w:ascii="Times New Roman" w:hAnsi="Times New Roman" w:cs="Times New Roman"/>
        </w:rPr>
        <w:t>gusi</w:t>
      </w:r>
      <w:r w:rsidRPr="00CF5A6C">
        <w:rPr>
          <w:rFonts w:ascii="Times New Roman" w:hAnsi="Times New Roman" w:cs="Times New Roman"/>
        </w:rPr>
        <w:t xml:space="preserve"> pietiekamu informāciju vai nav nodrošināj</w:t>
      </w:r>
      <w:r w:rsidR="00403794" w:rsidRPr="00CF5A6C">
        <w:rPr>
          <w:rFonts w:ascii="Times New Roman" w:hAnsi="Times New Roman" w:cs="Times New Roman"/>
        </w:rPr>
        <w:t>usi</w:t>
      </w:r>
      <w:r w:rsidRPr="00CF5A6C">
        <w:rPr>
          <w:rFonts w:ascii="Times New Roman" w:hAnsi="Times New Roman" w:cs="Times New Roman"/>
        </w:rPr>
        <w:t xml:space="preserve"> sēdes organizatoriskos priekšnoteikumus.</w:t>
      </w:r>
    </w:p>
    <w:p w14:paraId="53C49E37" w14:textId="06BAD3D2" w:rsidR="006A7899" w:rsidRPr="00CF5A6C" w:rsidRDefault="006A7899"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 xml:space="preserve">7.3. </w:t>
      </w:r>
      <w:r w:rsidR="00403794" w:rsidRPr="00CF5A6C">
        <w:rPr>
          <w:rFonts w:ascii="Times New Roman" w:hAnsi="Times New Roman" w:cs="Times New Roman"/>
        </w:rPr>
        <w:t xml:space="preserve">Jelgavas novada Bāriņtiesa </w:t>
      </w:r>
      <w:r w:rsidRPr="00CF5A6C">
        <w:rPr>
          <w:rFonts w:ascii="Times New Roman" w:hAnsi="Times New Roman" w:cs="Times New Roman"/>
        </w:rPr>
        <w:t>nav atbildīg</w:t>
      </w:r>
      <w:r w:rsidR="00403794" w:rsidRPr="00CF5A6C">
        <w:rPr>
          <w:rFonts w:ascii="Times New Roman" w:hAnsi="Times New Roman" w:cs="Times New Roman"/>
        </w:rPr>
        <w:t>a</w:t>
      </w:r>
      <w:r w:rsidRPr="00CF5A6C">
        <w:rPr>
          <w:rFonts w:ascii="Times New Roman" w:hAnsi="Times New Roman" w:cs="Times New Roman"/>
        </w:rPr>
        <w:t xml:space="preserve"> par </w:t>
      </w:r>
      <w:r w:rsidR="00403794" w:rsidRPr="00CF5A6C">
        <w:rPr>
          <w:rFonts w:ascii="Times New Roman" w:hAnsi="Times New Roman" w:cs="Times New Roman"/>
        </w:rPr>
        <w:t xml:space="preserve">Jelgavas valstspilsētas bāriņtiesas </w:t>
      </w:r>
      <w:r w:rsidRPr="00CF5A6C">
        <w:rPr>
          <w:rFonts w:ascii="Times New Roman" w:hAnsi="Times New Roman" w:cs="Times New Roman"/>
        </w:rPr>
        <w:t xml:space="preserve">pieņemtā lēmuma saturu, ja </w:t>
      </w:r>
      <w:r w:rsidR="00403794" w:rsidRPr="00CF5A6C">
        <w:rPr>
          <w:rFonts w:ascii="Times New Roman" w:hAnsi="Times New Roman" w:cs="Times New Roman"/>
        </w:rPr>
        <w:t xml:space="preserve">Jelgavas novada Bāriņtiesas </w:t>
      </w:r>
      <w:r w:rsidRPr="00CF5A6C">
        <w:rPr>
          <w:rFonts w:ascii="Times New Roman" w:hAnsi="Times New Roman" w:cs="Times New Roman"/>
        </w:rPr>
        <w:t>amatpersonu dalība aprobežojas ar lemtspējīga sastāva nodrošināšanu un dalību lēmuma pieņemšanas procesā normatīvajos aktos noteiktajā kārtībā.</w:t>
      </w:r>
    </w:p>
    <w:p w14:paraId="38F698CB" w14:textId="11F8EADF" w:rsidR="006A7899" w:rsidRPr="00CF5A6C" w:rsidRDefault="006A7899" w:rsidP="0024435D">
      <w:pPr>
        <w:spacing w:after="0" w:line="276" w:lineRule="auto"/>
        <w:ind w:left="-567" w:right="-483" w:firstLine="425"/>
        <w:jc w:val="both"/>
        <w:rPr>
          <w:rFonts w:ascii="Times New Roman" w:hAnsi="Times New Roman" w:cs="Times New Roman"/>
        </w:rPr>
      </w:pPr>
    </w:p>
    <w:p w14:paraId="67508467" w14:textId="77777777" w:rsidR="006A7899" w:rsidRPr="00CF5A6C" w:rsidRDefault="006A7899" w:rsidP="0024435D">
      <w:pPr>
        <w:spacing w:after="0" w:line="276" w:lineRule="auto"/>
        <w:ind w:left="-567" w:right="-483" w:firstLine="425"/>
        <w:jc w:val="center"/>
        <w:rPr>
          <w:rFonts w:ascii="Times New Roman" w:hAnsi="Times New Roman" w:cs="Times New Roman"/>
          <w:b/>
          <w:bCs/>
        </w:rPr>
      </w:pPr>
      <w:r w:rsidRPr="00CF5A6C">
        <w:rPr>
          <w:rFonts w:ascii="Times New Roman" w:hAnsi="Times New Roman" w:cs="Times New Roman"/>
          <w:b/>
          <w:bCs/>
        </w:rPr>
        <w:t>8. Nepārvarama vara</w:t>
      </w:r>
    </w:p>
    <w:p w14:paraId="16F44966" w14:textId="77777777" w:rsidR="006A7899" w:rsidRPr="00CF5A6C" w:rsidRDefault="006A7899"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8.1. Puses netiek uzskatītas par atbildīgām par Līguma saistību neizpildi, ja to izraisījuši nepārvaramas varas apstākļi, kurus Puses nevarēja paredzēt, novērst vai ietekmēt.</w:t>
      </w:r>
    </w:p>
    <w:p w14:paraId="34B089B3" w14:textId="77777777" w:rsidR="006A7899" w:rsidRPr="00CF5A6C" w:rsidRDefault="006A7899"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8.2. Puse, kura atsaucas uz nepārvaramas varas apstākļiem, nekavējoties informē otru Pusi par šādu apstākļu iestāšanos un iespējamo ietekmi uz Līguma izpildi.</w:t>
      </w:r>
    </w:p>
    <w:p w14:paraId="739F61FB" w14:textId="6539AFC3" w:rsidR="006A7899" w:rsidRPr="00CF5A6C" w:rsidRDefault="006A7899" w:rsidP="0024435D">
      <w:pPr>
        <w:spacing w:after="0" w:line="276" w:lineRule="auto"/>
        <w:ind w:left="-567" w:right="-483" w:firstLine="425"/>
        <w:jc w:val="center"/>
        <w:rPr>
          <w:rFonts w:ascii="Times New Roman" w:hAnsi="Times New Roman" w:cs="Times New Roman"/>
        </w:rPr>
      </w:pPr>
    </w:p>
    <w:p w14:paraId="447EBEBD" w14:textId="77777777" w:rsidR="006A7899" w:rsidRPr="00CF5A6C" w:rsidRDefault="006A7899" w:rsidP="0024435D">
      <w:pPr>
        <w:spacing w:after="0" w:line="276" w:lineRule="auto"/>
        <w:ind w:left="-567" w:right="-483" w:firstLine="425"/>
        <w:jc w:val="center"/>
        <w:rPr>
          <w:rFonts w:ascii="Times New Roman" w:hAnsi="Times New Roman" w:cs="Times New Roman"/>
          <w:b/>
          <w:bCs/>
        </w:rPr>
      </w:pPr>
      <w:r w:rsidRPr="00CF5A6C">
        <w:rPr>
          <w:rFonts w:ascii="Times New Roman" w:hAnsi="Times New Roman" w:cs="Times New Roman"/>
          <w:b/>
          <w:bCs/>
        </w:rPr>
        <w:t>9. Līguma spēkā stāšanās, termiņš un izbeigšana</w:t>
      </w:r>
    </w:p>
    <w:p w14:paraId="4D682982" w14:textId="77777777" w:rsidR="006A7899" w:rsidRPr="00CF5A6C" w:rsidRDefault="006A7899"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9.1. Līgums stājas spēkā pēc tā parakstīšanas abās Pusēs un ir spēkā uz nenoteiktu laiku.</w:t>
      </w:r>
    </w:p>
    <w:p w14:paraId="300D39B1" w14:textId="77777777" w:rsidR="006A7899" w:rsidRPr="00CF5A6C" w:rsidRDefault="006A7899"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9.2. Katrai Pusei ir tiesības izbeigt Līgumu, rakstiski paziņojot par to otrai Pusei vismaz 1 (vienu) mēnesi iepriekš.</w:t>
      </w:r>
    </w:p>
    <w:p w14:paraId="066B1080" w14:textId="77777777" w:rsidR="006A7899" w:rsidRPr="00CF5A6C" w:rsidRDefault="006A7899"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9.3. Puses var izbeigt Līgumu jebkurā laikā, savstarpēji rakstiski vienojoties.</w:t>
      </w:r>
    </w:p>
    <w:p w14:paraId="54649FC4" w14:textId="77777777" w:rsidR="006A7899" w:rsidRPr="00CF5A6C" w:rsidRDefault="006A7899"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9.4. Līguma izbeigšana neatbrīvo Puses no pienākuma veikt savstarpējos norēķinus par līdz Līguma izbeigšanas dienai faktiski sniegtajiem pakalpojumiem.</w:t>
      </w:r>
    </w:p>
    <w:p w14:paraId="335214EB" w14:textId="31880DC5" w:rsidR="006A7899" w:rsidRPr="00CF5A6C" w:rsidRDefault="006A7899" w:rsidP="0024435D">
      <w:pPr>
        <w:spacing w:after="0" w:line="276" w:lineRule="auto"/>
        <w:ind w:left="-567" w:right="-483" w:firstLine="425"/>
        <w:jc w:val="both"/>
        <w:rPr>
          <w:rFonts w:ascii="Times New Roman" w:hAnsi="Times New Roman" w:cs="Times New Roman"/>
        </w:rPr>
      </w:pPr>
    </w:p>
    <w:p w14:paraId="6EF958BB" w14:textId="77777777" w:rsidR="006A7899" w:rsidRPr="00CF5A6C" w:rsidRDefault="006A7899" w:rsidP="0024435D">
      <w:pPr>
        <w:spacing w:after="0" w:line="276" w:lineRule="auto"/>
        <w:ind w:left="-567" w:right="-483" w:firstLine="425"/>
        <w:jc w:val="center"/>
        <w:rPr>
          <w:rFonts w:ascii="Times New Roman" w:hAnsi="Times New Roman" w:cs="Times New Roman"/>
          <w:b/>
          <w:bCs/>
        </w:rPr>
      </w:pPr>
      <w:r w:rsidRPr="00CF5A6C">
        <w:rPr>
          <w:rFonts w:ascii="Times New Roman" w:hAnsi="Times New Roman" w:cs="Times New Roman"/>
          <w:b/>
          <w:bCs/>
        </w:rPr>
        <w:t>10. Strīdu risināšana</w:t>
      </w:r>
    </w:p>
    <w:p w14:paraId="6ECDE435" w14:textId="77777777" w:rsidR="006A7899" w:rsidRPr="00CF5A6C" w:rsidRDefault="006A7899"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10.1. Visus strīdus un domstarpības, kas rodas saistībā ar šo Līgumu, Puses risina savstarpēju pārrunu ceļā.</w:t>
      </w:r>
    </w:p>
    <w:p w14:paraId="6BB8C335" w14:textId="77777777" w:rsidR="006A7899" w:rsidRPr="00CF5A6C" w:rsidRDefault="006A7899"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10.2. Ja Puses nespēj vienoties pārrunu ceļā, strīds tiek izskatīts Latvijas Republikas tiesā atbilstoši normatīvajiem aktiem.</w:t>
      </w:r>
    </w:p>
    <w:p w14:paraId="2A25AF22" w14:textId="6EFDCCBE" w:rsidR="006A7899" w:rsidRPr="00CF5A6C" w:rsidRDefault="006A7899" w:rsidP="0024435D">
      <w:pPr>
        <w:spacing w:after="0" w:line="276" w:lineRule="auto"/>
        <w:ind w:left="-567" w:right="-483" w:firstLine="425"/>
        <w:jc w:val="both"/>
        <w:rPr>
          <w:rFonts w:ascii="Times New Roman" w:hAnsi="Times New Roman" w:cs="Times New Roman"/>
        </w:rPr>
      </w:pPr>
    </w:p>
    <w:p w14:paraId="02BC6DF8" w14:textId="77777777" w:rsidR="006A7899" w:rsidRPr="00CF5A6C" w:rsidRDefault="006A7899" w:rsidP="0024435D">
      <w:pPr>
        <w:spacing w:after="0" w:line="276" w:lineRule="auto"/>
        <w:ind w:left="-567" w:right="-483" w:firstLine="425"/>
        <w:jc w:val="center"/>
        <w:rPr>
          <w:rFonts w:ascii="Times New Roman" w:hAnsi="Times New Roman" w:cs="Times New Roman"/>
          <w:b/>
          <w:bCs/>
        </w:rPr>
      </w:pPr>
      <w:r w:rsidRPr="00CF5A6C">
        <w:rPr>
          <w:rFonts w:ascii="Times New Roman" w:hAnsi="Times New Roman" w:cs="Times New Roman"/>
          <w:b/>
          <w:bCs/>
        </w:rPr>
        <w:t>11. Noslēguma jautājumi</w:t>
      </w:r>
    </w:p>
    <w:p w14:paraId="11D36291" w14:textId="398C853D" w:rsidR="006A7899" w:rsidRPr="00CF5A6C" w:rsidRDefault="006A7899"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 xml:space="preserve">11.1. Jebkuri grozījumi vai papildinājumi šajā Līgumā ir spēkā tikai tad, ja tie noformēti rakstveidā un </w:t>
      </w:r>
      <w:r w:rsidR="00CF5A6C" w:rsidRPr="00CF5A6C">
        <w:rPr>
          <w:rFonts w:ascii="Times New Roman" w:hAnsi="Times New Roman" w:cs="Times New Roman"/>
        </w:rPr>
        <w:t xml:space="preserve">ir abu </w:t>
      </w:r>
      <w:r w:rsidRPr="00CF5A6C">
        <w:rPr>
          <w:rFonts w:ascii="Times New Roman" w:hAnsi="Times New Roman" w:cs="Times New Roman"/>
        </w:rPr>
        <w:t>Pušu</w:t>
      </w:r>
      <w:r w:rsidR="00CF5A6C" w:rsidRPr="00CF5A6C">
        <w:rPr>
          <w:rFonts w:ascii="Times New Roman" w:hAnsi="Times New Roman" w:cs="Times New Roman"/>
        </w:rPr>
        <w:t xml:space="preserve"> parakstīti</w:t>
      </w:r>
      <w:r w:rsidRPr="00CF5A6C">
        <w:rPr>
          <w:rFonts w:ascii="Times New Roman" w:hAnsi="Times New Roman" w:cs="Times New Roman"/>
        </w:rPr>
        <w:t>.</w:t>
      </w:r>
    </w:p>
    <w:p w14:paraId="7579133E" w14:textId="02D9B2A4" w:rsidR="006A7899" w:rsidRPr="00CF5A6C" w:rsidRDefault="006A7899" w:rsidP="0024435D">
      <w:pPr>
        <w:spacing w:after="0" w:line="276" w:lineRule="auto"/>
        <w:ind w:left="-567" w:right="-483" w:firstLine="425"/>
        <w:jc w:val="both"/>
        <w:rPr>
          <w:rFonts w:ascii="Times New Roman" w:hAnsi="Times New Roman" w:cs="Times New Roman"/>
        </w:rPr>
      </w:pPr>
      <w:r w:rsidRPr="00CF5A6C">
        <w:rPr>
          <w:rFonts w:ascii="Times New Roman" w:hAnsi="Times New Roman" w:cs="Times New Roman"/>
        </w:rPr>
        <w:t xml:space="preserve">11.2. Līgums sagatavots latviešu valodā uz </w:t>
      </w:r>
      <w:r w:rsidR="005534FD">
        <w:rPr>
          <w:rFonts w:ascii="Times New Roman" w:hAnsi="Times New Roman" w:cs="Times New Roman"/>
        </w:rPr>
        <w:t xml:space="preserve">5 </w:t>
      </w:r>
      <w:r w:rsidRPr="005534FD">
        <w:rPr>
          <w:rFonts w:ascii="Times New Roman" w:hAnsi="Times New Roman" w:cs="Times New Roman"/>
        </w:rPr>
        <w:t xml:space="preserve">lapām </w:t>
      </w:r>
      <w:r w:rsidRPr="00CF5A6C">
        <w:rPr>
          <w:rFonts w:ascii="Times New Roman" w:hAnsi="Times New Roman" w:cs="Times New Roman"/>
        </w:rPr>
        <w:t>elektroniska dokumenta veidā un parakstīts ar drošu elektronisko parakstu, kas satur laika zīmogu.</w:t>
      </w:r>
    </w:p>
    <w:p w14:paraId="45755385" w14:textId="5F51D550" w:rsidR="00CF5A6C" w:rsidRPr="00CF5A6C" w:rsidRDefault="00CF5A6C" w:rsidP="0024435D">
      <w:pPr>
        <w:spacing w:after="0" w:line="276" w:lineRule="auto"/>
        <w:ind w:left="-567" w:right="-483" w:firstLine="425"/>
        <w:jc w:val="both"/>
        <w:rPr>
          <w:rFonts w:ascii="Times New Roman" w:hAnsi="Times New Roman" w:cs="Times New Roman"/>
        </w:rPr>
      </w:pPr>
      <w:r w:rsidRPr="00484A9B">
        <w:rPr>
          <w:rFonts w:ascii="Times New Roman" w:hAnsi="Times New Roman" w:cs="Times New Roman"/>
        </w:rPr>
        <w:t xml:space="preserve">11.3. Jelgavas valstspilsētas </w:t>
      </w:r>
      <w:r w:rsidR="00772FFA" w:rsidRPr="00484A9B">
        <w:rPr>
          <w:rFonts w:ascii="Times New Roman" w:hAnsi="Times New Roman" w:cs="Times New Roman"/>
        </w:rPr>
        <w:t>bāriņtiesas</w:t>
      </w:r>
      <w:r w:rsidRPr="00484A9B">
        <w:rPr>
          <w:rFonts w:ascii="Times New Roman" w:hAnsi="Times New Roman" w:cs="Times New Roman"/>
        </w:rPr>
        <w:t xml:space="preserve"> kontaktpersona līguma darbības laikā: _______ tālruņa </w:t>
      </w:r>
      <w:proofErr w:type="spellStart"/>
      <w:r w:rsidRPr="00484A9B">
        <w:rPr>
          <w:rFonts w:ascii="Times New Roman" w:hAnsi="Times New Roman" w:cs="Times New Roman"/>
        </w:rPr>
        <w:t>Nr</w:t>
      </w:r>
      <w:proofErr w:type="spellEnd"/>
      <w:r w:rsidRPr="00484A9B">
        <w:rPr>
          <w:rFonts w:ascii="Times New Roman" w:hAnsi="Times New Roman" w:cs="Times New Roman"/>
        </w:rPr>
        <w:t>.____________e-pasts: ________________.</w:t>
      </w:r>
    </w:p>
    <w:p w14:paraId="6A5C92D9" w14:textId="68FE0DE3" w:rsidR="00CE6982" w:rsidRPr="00E13A84" w:rsidRDefault="00CF5A6C" w:rsidP="0024435D">
      <w:pPr>
        <w:spacing w:after="0" w:line="276" w:lineRule="auto"/>
        <w:ind w:left="-567" w:right="-483" w:firstLine="425"/>
        <w:jc w:val="both"/>
        <w:rPr>
          <w:rFonts w:ascii="Times New Roman" w:hAnsi="Times New Roman" w:cs="Times New Roman"/>
        </w:rPr>
      </w:pPr>
      <w:r w:rsidRPr="00484A9B">
        <w:rPr>
          <w:rFonts w:ascii="Times New Roman" w:hAnsi="Times New Roman" w:cs="Times New Roman"/>
        </w:rPr>
        <w:t xml:space="preserve">11.4. </w:t>
      </w:r>
      <w:r w:rsidR="00772FFA" w:rsidRPr="00484A9B">
        <w:rPr>
          <w:rFonts w:ascii="Times New Roman" w:hAnsi="Times New Roman" w:cs="Times New Roman"/>
        </w:rPr>
        <w:t>Jelgavas novada Bāriņtiesas</w:t>
      </w:r>
      <w:r w:rsidRPr="00484A9B">
        <w:rPr>
          <w:rFonts w:ascii="Times New Roman" w:hAnsi="Times New Roman" w:cs="Times New Roman"/>
        </w:rPr>
        <w:t xml:space="preserve"> kontaktpersona līguma darbības laikā: : </w:t>
      </w:r>
      <w:r w:rsidR="003001C5" w:rsidRPr="00484A9B">
        <w:rPr>
          <w:rFonts w:ascii="Times New Roman" w:hAnsi="Times New Roman" w:cs="Times New Roman"/>
        </w:rPr>
        <w:t>Ilona Lediņa, tālr.nr.28028062, e-pasts ilona.ledina@jelgavasnovads.lv</w:t>
      </w:r>
      <w:r w:rsidRPr="00484A9B">
        <w:rPr>
          <w:rFonts w:ascii="Times New Roman" w:hAnsi="Times New Roman" w:cs="Times New Roman"/>
        </w:rPr>
        <w:t>.</w:t>
      </w:r>
    </w:p>
    <w:p w14:paraId="30B335D9" w14:textId="142D74FF" w:rsidR="008E428F" w:rsidRPr="0024435D" w:rsidRDefault="00414652" w:rsidP="00E13A84">
      <w:pPr>
        <w:spacing w:before="120" w:after="120" w:line="20" w:lineRule="atLeast"/>
        <w:jc w:val="center"/>
        <w:rPr>
          <w:rFonts w:ascii="Times New Roman" w:hAnsi="Times New Roman" w:cs="Times New Roman"/>
          <w:b/>
          <w:bCs/>
        </w:rPr>
      </w:pPr>
      <w:r w:rsidRPr="0024435D">
        <w:rPr>
          <w:rFonts w:ascii="Times New Roman" w:hAnsi="Times New Roman" w:cs="Times New Roman"/>
          <w:b/>
          <w:bCs/>
        </w:rPr>
        <w:t>10</w:t>
      </w:r>
      <w:r w:rsidR="008E428F" w:rsidRPr="0024435D">
        <w:rPr>
          <w:rFonts w:ascii="Times New Roman" w:hAnsi="Times New Roman" w:cs="Times New Roman"/>
          <w:b/>
          <w:bCs/>
        </w:rPr>
        <w:t>. P</w:t>
      </w:r>
      <w:r w:rsidR="0024435D" w:rsidRPr="0024435D">
        <w:rPr>
          <w:rFonts w:ascii="Times New Roman" w:hAnsi="Times New Roman" w:cs="Times New Roman"/>
          <w:b/>
          <w:bCs/>
        </w:rPr>
        <w:t>ušu</w:t>
      </w:r>
      <w:r w:rsidR="008E428F" w:rsidRPr="0024435D">
        <w:rPr>
          <w:rFonts w:ascii="Times New Roman" w:hAnsi="Times New Roman" w:cs="Times New Roman"/>
          <w:b/>
          <w:bCs/>
        </w:rPr>
        <w:t xml:space="preserve"> </w:t>
      </w:r>
      <w:r w:rsidR="0024435D" w:rsidRPr="0024435D">
        <w:rPr>
          <w:rFonts w:ascii="Times New Roman" w:hAnsi="Times New Roman" w:cs="Times New Roman"/>
          <w:b/>
          <w:bCs/>
        </w:rPr>
        <w:t xml:space="preserve">rekvizīti </w:t>
      </w:r>
    </w:p>
    <w:tbl>
      <w:tblPr>
        <w:tblStyle w:val="TableGrid"/>
        <w:tblW w:w="0" w:type="auto"/>
        <w:tblInd w:w="-431" w:type="dxa"/>
        <w:tblLook w:val="04A0" w:firstRow="1" w:lastRow="0" w:firstColumn="1" w:lastColumn="0" w:noHBand="0" w:noVBand="1"/>
      </w:tblPr>
      <w:tblGrid>
        <w:gridCol w:w="4254"/>
        <w:gridCol w:w="3906"/>
      </w:tblGrid>
      <w:tr w:rsidR="008E428F" w14:paraId="4F982E84" w14:textId="77777777" w:rsidTr="006F2B46">
        <w:trPr>
          <w:trHeight w:val="780"/>
        </w:trPr>
        <w:tc>
          <w:tcPr>
            <w:tcW w:w="4254" w:type="dxa"/>
          </w:tcPr>
          <w:p w14:paraId="43EF3EE1" w14:textId="77777777" w:rsidR="008E428F" w:rsidRDefault="008E428F" w:rsidP="00A43234">
            <w:pPr>
              <w:spacing w:after="160" w:line="278" w:lineRule="auto"/>
              <w:jc w:val="both"/>
              <w:rPr>
                <w:rFonts w:ascii="Times New Roman" w:hAnsi="Times New Roman" w:cs="Times New Roman"/>
              </w:rPr>
            </w:pPr>
            <w:r w:rsidRPr="00241176">
              <w:rPr>
                <w:rFonts w:ascii="Times New Roman" w:hAnsi="Times New Roman" w:cs="Times New Roman"/>
              </w:rPr>
              <w:t>JELGAVAS</w:t>
            </w:r>
            <w:r w:rsidR="00A43234">
              <w:rPr>
                <w:rFonts w:ascii="Times New Roman" w:hAnsi="Times New Roman" w:cs="Times New Roman"/>
              </w:rPr>
              <w:t> </w:t>
            </w:r>
            <w:r w:rsidRPr="00241176">
              <w:rPr>
                <w:rFonts w:ascii="Times New Roman" w:hAnsi="Times New Roman" w:cs="Times New Roman"/>
              </w:rPr>
              <w:t>VALSTSPILSĒTAS PAŠVALDĪBA</w:t>
            </w:r>
          </w:p>
          <w:p w14:paraId="4E7D00AF" w14:textId="79B84CCB" w:rsidR="006F2B46" w:rsidRPr="006F2B46" w:rsidRDefault="006F2B46" w:rsidP="006F2B46">
            <w:pPr>
              <w:jc w:val="both"/>
              <w:rPr>
                <w:rFonts w:ascii="Times New Roman" w:hAnsi="Times New Roman" w:cs="Times New Roman"/>
              </w:rPr>
            </w:pPr>
            <w:proofErr w:type="spellStart"/>
            <w:r w:rsidRPr="006F2B46">
              <w:rPr>
                <w:rFonts w:ascii="Times New Roman" w:hAnsi="Times New Roman" w:cs="Times New Roman"/>
              </w:rPr>
              <w:t>Reģ</w:t>
            </w:r>
            <w:proofErr w:type="spellEnd"/>
            <w:r w:rsidRPr="006F2B46">
              <w:rPr>
                <w:rFonts w:ascii="Times New Roman" w:hAnsi="Times New Roman" w:cs="Times New Roman"/>
              </w:rPr>
              <w:t>. Nr.</w:t>
            </w:r>
            <w:r w:rsidR="00E250B9" w:rsidRPr="00E13A84">
              <w:rPr>
                <w:rFonts w:ascii="Times New Roman" w:hAnsi="Times New Roman" w:cs="Times New Roman"/>
              </w:rPr>
              <w:t xml:space="preserve"> 40900039904</w:t>
            </w:r>
          </w:p>
          <w:p w14:paraId="5405D8B3" w14:textId="2C90276C" w:rsidR="006F2B46" w:rsidRDefault="006F2B46" w:rsidP="006F2B46">
            <w:pPr>
              <w:spacing w:after="160" w:line="278" w:lineRule="auto"/>
              <w:jc w:val="both"/>
              <w:rPr>
                <w:rFonts w:ascii="Times New Roman" w:hAnsi="Times New Roman" w:cs="Times New Roman"/>
              </w:rPr>
            </w:pPr>
            <w:r w:rsidRPr="006F2B46">
              <w:rPr>
                <w:rFonts w:ascii="Times New Roman" w:hAnsi="Times New Roman" w:cs="Times New Roman"/>
              </w:rPr>
              <w:t>Lielā iela 11, Jelgava, LV – 3001</w:t>
            </w:r>
          </w:p>
        </w:tc>
        <w:tc>
          <w:tcPr>
            <w:tcW w:w="3906" w:type="dxa"/>
          </w:tcPr>
          <w:p w14:paraId="79C3B8B4" w14:textId="141B0F4E" w:rsidR="008E428F" w:rsidRPr="00241176" w:rsidRDefault="00C26F81" w:rsidP="00C26F81">
            <w:pPr>
              <w:spacing w:after="160" w:line="278" w:lineRule="auto"/>
              <w:rPr>
                <w:rFonts w:ascii="Times New Roman" w:hAnsi="Times New Roman" w:cs="Times New Roman"/>
              </w:rPr>
            </w:pPr>
            <w:r>
              <w:rPr>
                <w:rFonts w:ascii="Times New Roman" w:hAnsi="Times New Roman" w:cs="Times New Roman"/>
              </w:rPr>
              <w:t>JELGAVAS</w:t>
            </w:r>
            <w:r w:rsidR="008E428F" w:rsidRPr="00241176">
              <w:rPr>
                <w:rFonts w:ascii="Times New Roman" w:hAnsi="Times New Roman" w:cs="Times New Roman"/>
              </w:rPr>
              <w:t xml:space="preserve"> NOVADA PAŠVALDĪBA</w:t>
            </w:r>
          </w:p>
          <w:p w14:paraId="5AF1926A" w14:textId="28ACC499" w:rsidR="00E250B9" w:rsidRPr="00E250B9" w:rsidRDefault="00E250B9" w:rsidP="00E250B9">
            <w:pPr>
              <w:jc w:val="both"/>
              <w:rPr>
                <w:rFonts w:ascii="Times New Roman" w:hAnsi="Times New Roman" w:cs="Times New Roman"/>
              </w:rPr>
            </w:pPr>
            <w:proofErr w:type="spellStart"/>
            <w:r w:rsidRPr="00E250B9">
              <w:rPr>
                <w:rFonts w:ascii="Times New Roman" w:hAnsi="Times New Roman" w:cs="Times New Roman"/>
              </w:rPr>
              <w:t>Reģ</w:t>
            </w:r>
            <w:proofErr w:type="spellEnd"/>
            <w:r w:rsidRPr="00E250B9">
              <w:rPr>
                <w:rFonts w:ascii="Times New Roman" w:hAnsi="Times New Roman" w:cs="Times New Roman"/>
              </w:rPr>
              <w:t>. Nr.</w:t>
            </w:r>
            <w:r w:rsidRPr="00B217F3">
              <w:rPr>
                <w:rFonts w:ascii="Times New Roman" w:hAnsi="Times New Roman" w:cs="Times New Roman"/>
              </w:rPr>
              <w:t xml:space="preserve"> 90009118031</w:t>
            </w:r>
          </w:p>
          <w:p w14:paraId="7F5734F9" w14:textId="469FEE6C" w:rsidR="008E428F" w:rsidRDefault="00E250B9" w:rsidP="00E250B9">
            <w:pPr>
              <w:jc w:val="both"/>
              <w:rPr>
                <w:rFonts w:ascii="Times New Roman" w:hAnsi="Times New Roman" w:cs="Times New Roman"/>
              </w:rPr>
            </w:pPr>
            <w:r>
              <w:rPr>
                <w:rFonts w:ascii="Times New Roman" w:hAnsi="Times New Roman" w:cs="Times New Roman"/>
              </w:rPr>
              <w:t>Pasta</w:t>
            </w:r>
            <w:r w:rsidRPr="00E250B9">
              <w:rPr>
                <w:rFonts w:ascii="Times New Roman" w:hAnsi="Times New Roman" w:cs="Times New Roman"/>
              </w:rPr>
              <w:t xml:space="preserve"> iela </w:t>
            </w:r>
            <w:r>
              <w:rPr>
                <w:rFonts w:ascii="Times New Roman" w:hAnsi="Times New Roman" w:cs="Times New Roman"/>
              </w:rPr>
              <w:t>37</w:t>
            </w:r>
            <w:r w:rsidRPr="00E250B9">
              <w:rPr>
                <w:rFonts w:ascii="Times New Roman" w:hAnsi="Times New Roman" w:cs="Times New Roman"/>
              </w:rPr>
              <w:t>, Jelgava, LV – 3001</w:t>
            </w:r>
          </w:p>
        </w:tc>
      </w:tr>
      <w:tr w:rsidR="008E428F" w14:paraId="006A042B" w14:textId="77777777" w:rsidTr="006F2B46">
        <w:tc>
          <w:tcPr>
            <w:tcW w:w="4254" w:type="dxa"/>
          </w:tcPr>
          <w:p w14:paraId="6779BB3E" w14:textId="77777777" w:rsidR="006F2B46" w:rsidRDefault="006F2B46" w:rsidP="0024435D">
            <w:pPr>
              <w:rPr>
                <w:rFonts w:ascii="Times New Roman" w:hAnsi="Times New Roman" w:cs="Times New Roman"/>
              </w:rPr>
            </w:pPr>
          </w:p>
          <w:p w14:paraId="1C3D53C0" w14:textId="6C3CC65C" w:rsidR="006F2B46" w:rsidRDefault="006F2B46" w:rsidP="006F2B46">
            <w:pPr>
              <w:jc w:val="center"/>
              <w:rPr>
                <w:rFonts w:ascii="Times New Roman" w:hAnsi="Times New Roman" w:cs="Times New Roman"/>
              </w:rPr>
            </w:pPr>
            <w:r>
              <w:rPr>
                <w:rFonts w:ascii="Times New Roman" w:hAnsi="Times New Roman" w:cs="Times New Roman"/>
              </w:rPr>
              <w:t xml:space="preserve">Pašvaldības domes priekšsēdētājs   </w:t>
            </w:r>
            <w:proofErr w:type="spellStart"/>
            <w:r>
              <w:rPr>
                <w:rFonts w:ascii="Times New Roman" w:hAnsi="Times New Roman" w:cs="Times New Roman"/>
              </w:rPr>
              <w:t>M.Daģis</w:t>
            </w:r>
            <w:proofErr w:type="spellEnd"/>
          </w:p>
        </w:tc>
        <w:tc>
          <w:tcPr>
            <w:tcW w:w="3906" w:type="dxa"/>
          </w:tcPr>
          <w:p w14:paraId="47B6FE8E" w14:textId="77777777" w:rsidR="006F2B46" w:rsidRDefault="006F2B46" w:rsidP="00241176">
            <w:pPr>
              <w:jc w:val="both"/>
              <w:rPr>
                <w:rFonts w:ascii="Times New Roman" w:hAnsi="Times New Roman" w:cs="Times New Roman"/>
              </w:rPr>
            </w:pPr>
          </w:p>
          <w:p w14:paraId="77C29F66" w14:textId="0764EEFD" w:rsidR="006F2B46" w:rsidRDefault="006F2B46" w:rsidP="006F2B46">
            <w:pPr>
              <w:ind w:left="175"/>
              <w:jc w:val="center"/>
              <w:rPr>
                <w:rFonts w:ascii="Times New Roman" w:hAnsi="Times New Roman" w:cs="Times New Roman"/>
              </w:rPr>
            </w:pPr>
            <w:r>
              <w:rPr>
                <w:rFonts w:ascii="Times New Roman" w:hAnsi="Times New Roman" w:cs="Times New Roman"/>
              </w:rPr>
              <w:t>P</w:t>
            </w:r>
            <w:r w:rsidRPr="006F2B46">
              <w:rPr>
                <w:rFonts w:ascii="Times New Roman" w:hAnsi="Times New Roman" w:cs="Times New Roman"/>
              </w:rPr>
              <w:t xml:space="preserve">ašvaldības domes priekšsēdētājs   </w:t>
            </w:r>
            <w:proofErr w:type="spellStart"/>
            <w:r>
              <w:rPr>
                <w:rFonts w:ascii="Times New Roman" w:hAnsi="Times New Roman" w:cs="Times New Roman"/>
              </w:rPr>
              <w:t>I.Zālītis</w:t>
            </w:r>
            <w:proofErr w:type="spellEnd"/>
          </w:p>
        </w:tc>
      </w:tr>
    </w:tbl>
    <w:p w14:paraId="4722D231" w14:textId="77777777" w:rsidR="00241176" w:rsidRPr="00241176" w:rsidRDefault="00241176" w:rsidP="00241176">
      <w:pPr>
        <w:jc w:val="both"/>
        <w:rPr>
          <w:rFonts w:ascii="Times New Roman" w:hAnsi="Times New Roman" w:cs="Times New Roman"/>
        </w:rPr>
      </w:pPr>
    </w:p>
    <w:sectPr w:rsidR="00241176" w:rsidRPr="00241176" w:rsidSect="006F2B46">
      <w:footerReference w:type="default" r:id="rId8"/>
      <w:pgSz w:w="11906" w:h="16838"/>
      <w:pgMar w:top="993" w:right="1800" w:bottom="709" w:left="1800" w:header="708" w:footer="19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3444BA" w14:textId="77777777" w:rsidR="00DC6766" w:rsidRDefault="00DC6766" w:rsidP="006F2B46">
      <w:pPr>
        <w:spacing w:after="0" w:line="240" w:lineRule="auto"/>
      </w:pPr>
      <w:r>
        <w:separator/>
      </w:r>
    </w:p>
  </w:endnote>
  <w:endnote w:type="continuationSeparator" w:id="0">
    <w:p w14:paraId="429BA959" w14:textId="77777777" w:rsidR="00DC6766" w:rsidRDefault="00DC6766" w:rsidP="006F2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E10225" w14:textId="77777777" w:rsidR="006F2B46" w:rsidRDefault="006F2B46" w:rsidP="006F2B46">
    <w:pPr>
      <w:spacing w:after="120"/>
      <w:jc w:val="center"/>
      <w:rPr>
        <w:rFonts w:ascii="Times New Roman" w:hAnsi="Times New Roman" w:cs="Times New Roman"/>
      </w:rPr>
    </w:pPr>
  </w:p>
  <w:p w14:paraId="3E4846C1" w14:textId="75CF2590" w:rsidR="006F2B46" w:rsidRPr="009470CF" w:rsidRDefault="006F2B46" w:rsidP="006F2B46">
    <w:pPr>
      <w:spacing w:after="120"/>
      <w:jc w:val="center"/>
      <w:rPr>
        <w:rFonts w:ascii="Times New Roman" w:hAnsi="Times New Roman" w:cs="Times New Roman"/>
      </w:rPr>
    </w:pPr>
    <w:r w:rsidRPr="009470CF">
      <w:rPr>
        <w:rFonts w:ascii="Times New Roman" w:hAnsi="Times New Roman" w:cs="Times New Roman"/>
      </w:rPr>
      <w:t>ŠIS DOKUMENTS IR PARAKSTĪTS AR DROŠU ELEKTRONISKO PARAKSTU UN SATUR LAIKA ZĪMOGU</w:t>
    </w:r>
  </w:p>
  <w:p w14:paraId="7F6503F8" w14:textId="77777777" w:rsidR="006F2B46" w:rsidRDefault="006F2B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77D566" w14:textId="77777777" w:rsidR="00DC6766" w:rsidRDefault="00DC6766" w:rsidP="006F2B46">
      <w:pPr>
        <w:spacing w:after="0" w:line="240" w:lineRule="auto"/>
      </w:pPr>
      <w:r>
        <w:separator/>
      </w:r>
    </w:p>
  </w:footnote>
  <w:footnote w:type="continuationSeparator" w:id="0">
    <w:p w14:paraId="2150FA50" w14:textId="77777777" w:rsidR="00DC6766" w:rsidRDefault="00DC6766" w:rsidP="006F2B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22C2C"/>
    <w:multiLevelType w:val="multilevel"/>
    <w:tmpl w:val="AFD63E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8922E7"/>
    <w:multiLevelType w:val="multilevel"/>
    <w:tmpl w:val="7A7E99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4A5BA0"/>
    <w:multiLevelType w:val="multilevel"/>
    <w:tmpl w:val="ADAAFC7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254863"/>
    <w:multiLevelType w:val="multilevel"/>
    <w:tmpl w:val="98F44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9E345B"/>
    <w:multiLevelType w:val="multilevel"/>
    <w:tmpl w:val="AE068E54"/>
    <w:lvl w:ilvl="0">
      <w:start w:val="2"/>
      <w:numFmt w:val="decimal"/>
      <w:lvlText w:val="%1."/>
      <w:lvlJc w:val="left"/>
      <w:pPr>
        <w:ind w:left="540" w:hanging="540"/>
      </w:pPr>
      <w:rPr>
        <w:rFonts w:hint="default"/>
      </w:rPr>
    </w:lvl>
    <w:lvl w:ilvl="1">
      <w:start w:val="2"/>
      <w:numFmt w:val="decimal"/>
      <w:lvlText w:val="%1.%2."/>
      <w:lvlJc w:val="left"/>
      <w:pPr>
        <w:ind w:left="1113" w:hanging="540"/>
      </w:pPr>
      <w:rPr>
        <w:rFonts w:hint="default"/>
      </w:rPr>
    </w:lvl>
    <w:lvl w:ilvl="2">
      <w:start w:val="1"/>
      <w:numFmt w:val="decimal"/>
      <w:lvlText w:val="%1.%2.%3."/>
      <w:lvlJc w:val="left"/>
      <w:pPr>
        <w:ind w:left="1866" w:hanging="720"/>
      </w:pPr>
      <w:rPr>
        <w:rFonts w:hint="default"/>
      </w:rPr>
    </w:lvl>
    <w:lvl w:ilvl="3">
      <w:start w:val="1"/>
      <w:numFmt w:val="decimal"/>
      <w:lvlText w:val="%1.%2.%3.%4."/>
      <w:lvlJc w:val="left"/>
      <w:pPr>
        <w:ind w:left="2439" w:hanging="720"/>
      </w:pPr>
      <w:rPr>
        <w:rFonts w:hint="default"/>
      </w:rPr>
    </w:lvl>
    <w:lvl w:ilvl="4">
      <w:start w:val="1"/>
      <w:numFmt w:val="decimal"/>
      <w:lvlText w:val="%1.%2.%3.%4.%5."/>
      <w:lvlJc w:val="left"/>
      <w:pPr>
        <w:ind w:left="3372" w:hanging="1080"/>
      </w:pPr>
      <w:rPr>
        <w:rFonts w:hint="default"/>
      </w:rPr>
    </w:lvl>
    <w:lvl w:ilvl="5">
      <w:start w:val="1"/>
      <w:numFmt w:val="decimal"/>
      <w:lvlText w:val="%1.%2.%3.%4.%5.%6."/>
      <w:lvlJc w:val="left"/>
      <w:pPr>
        <w:ind w:left="3945" w:hanging="1080"/>
      </w:pPr>
      <w:rPr>
        <w:rFonts w:hint="default"/>
      </w:rPr>
    </w:lvl>
    <w:lvl w:ilvl="6">
      <w:start w:val="1"/>
      <w:numFmt w:val="decimal"/>
      <w:lvlText w:val="%1.%2.%3.%4.%5.%6.%7."/>
      <w:lvlJc w:val="left"/>
      <w:pPr>
        <w:ind w:left="4878" w:hanging="1440"/>
      </w:pPr>
      <w:rPr>
        <w:rFonts w:hint="default"/>
      </w:rPr>
    </w:lvl>
    <w:lvl w:ilvl="7">
      <w:start w:val="1"/>
      <w:numFmt w:val="decimal"/>
      <w:lvlText w:val="%1.%2.%3.%4.%5.%6.%7.%8."/>
      <w:lvlJc w:val="left"/>
      <w:pPr>
        <w:ind w:left="5451" w:hanging="1440"/>
      </w:pPr>
      <w:rPr>
        <w:rFonts w:hint="default"/>
      </w:rPr>
    </w:lvl>
    <w:lvl w:ilvl="8">
      <w:start w:val="1"/>
      <w:numFmt w:val="decimal"/>
      <w:lvlText w:val="%1.%2.%3.%4.%5.%6.%7.%8.%9."/>
      <w:lvlJc w:val="left"/>
      <w:pPr>
        <w:ind w:left="6384" w:hanging="1800"/>
      </w:pPr>
      <w:rPr>
        <w:rFonts w:hint="default"/>
      </w:rPr>
    </w:lvl>
  </w:abstractNum>
  <w:abstractNum w:abstractNumId="5" w15:restartNumberingAfterBreak="0">
    <w:nsid w:val="34C35ECA"/>
    <w:multiLevelType w:val="multilevel"/>
    <w:tmpl w:val="762CDE86"/>
    <w:lvl w:ilvl="0">
      <w:start w:val="2"/>
      <w:numFmt w:val="decimal"/>
      <w:lvlText w:val="%1."/>
      <w:lvlJc w:val="left"/>
      <w:pPr>
        <w:ind w:left="540" w:hanging="540"/>
      </w:pPr>
      <w:rPr>
        <w:rFonts w:hint="default"/>
      </w:rPr>
    </w:lvl>
    <w:lvl w:ilvl="1">
      <w:start w:val="4"/>
      <w:numFmt w:val="decimal"/>
      <w:lvlText w:val="%1.%2."/>
      <w:lvlJc w:val="left"/>
      <w:pPr>
        <w:ind w:left="1113" w:hanging="540"/>
      </w:pPr>
      <w:rPr>
        <w:rFonts w:hint="default"/>
      </w:rPr>
    </w:lvl>
    <w:lvl w:ilvl="2">
      <w:start w:val="1"/>
      <w:numFmt w:val="decimal"/>
      <w:lvlText w:val="%1.%2.%3."/>
      <w:lvlJc w:val="left"/>
      <w:pPr>
        <w:ind w:left="1866" w:hanging="720"/>
      </w:pPr>
      <w:rPr>
        <w:rFonts w:hint="default"/>
      </w:rPr>
    </w:lvl>
    <w:lvl w:ilvl="3">
      <w:start w:val="1"/>
      <w:numFmt w:val="decimal"/>
      <w:lvlText w:val="%1.%2.%3.%4."/>
      <w:lvlJc w:val="left"/>
      <w:pPr>
        <w:ind w:left="2439" w:hanging="720"/>
      </w:pPr>
      <w:rPr>
        <w:rFonts w:hint="default"/>
      </w:rPr>
    </w:lvl>
    <w:lvl w:ilvl="4">
      <w:start w:val="1"/>
      <w:numFmt w:val="decimal"/>
      <w:lvlText w:val="%1.%2.%3.%4.%5."/>
      <w:lvlJc w:val="left"/>
      <w:pPr>
        <w:ind w:left="3372" w:hanging="1080"/>
      </w:pPr>
      <w:rPr>
        <w:rFonts w:hint="default"/>
      </w:rPr>
    </w:lvl>
    <w:lvl w:ilvl="5">
      <w:start w:val="1"/>
      <w:numFmt w:val="decimal"/>
      <w:lvlText w:val="%1.%2.%3.%4.%5.%6."/>
      <w:lvlJc w:val="left"/>
      <w:pPr>
        <w:ind w:left="3945" w:hanging="1080"/>
      </w:pPr>
      <w:rPr>
        <w:rFonts w:hint="default"/>
      </w:rPr>
    </w:lvl>
    <w:lvl w:ilvl="6">
      <w:start w:val="1"/>
      <w:numFmt w:val="decimal"/>
      <w:lvlText w:val="%1.%2.%3.%4.%5.%6.%7."/>
      <w:lvlJc w:val="left"/>
      <w:pPr>
        <w:ind w:left="4878" w:hanging="1440"/>
      </w:pPr>
      <w:rPr>
        <w:rFonts w:hint="default"/>
      </w:rPr>
    </w:lvl>
    <w:lvl w:ilvl="7">
      <w:start w:val="1"/>
      <w:numFmt w:val="decimal"/>
      <w:lvlText w:val="%1.%2.%3.%4.%5.%6.%7.%8."/>
      <w:lvlJc w:val="left"/>
      <w:pPr>
        <w:ind w:left="5451" w:hanging="1440"/>
      </w:pPr>
      <w:rPr>
        <w:rFonts w:hint="default"/>
      </w:rPr>
    </w:lvl>
    <w:lvl w:ilvl="8">
      <w:start w:val="1"/>
      <w:numFmt w:val="decimal"/>
      <w:lvlText w:val="%1.%2.%3.%4.%5.%6.%7.%8.%9."/>
      <w:lvlJc w:val="left"/>
      <w:pPr>
        <w:ind w:left="6384" w:hanging="1800"/>
      </w:pPr>
      <w:rPr>
        <w:rFonts w:hint="default"/>
      </w:rPr>
    </w:lvl>
  </w:abstractNum>
  <w:abstractNum w:abstractNumId="6" w15:restartNumberingAfterBreak="0">
    <w:nsid w:val="36D96AA1"/>
    <w:multiLevelType w:val="multilevel"/>
    <w:tmpl w:val="C980E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255661D"/>
    <w:multiLevelType w:val="multilevel"/>
    <w:tmpl w:val="80164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5C1480"/>
    <w:multiLevelType w:val="multilevel"/>
    <w:tmpl w:val="27D207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DDA654F"/>
    <w:multiLevelType w:val="multilevel"/>
    <w:tmpl w:val="C2F4AF6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B8B2B37"/>
    <w:multiLevelType w:val="multilevel"/>
    <w:tmpl w:val="2BFCEF98"/>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C20098C"/>
    <w:multiLevelType w:val="multilevel"/>
    <w:tmpl w:val="CE368DC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3C11E85"/>
    <w:multiLevelType w:val="multilevel"/>
    <w:tmpl w:val="F3965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2892F91"/>
    <w:multiLevelType w:val="multilevel"/>
    <w:tmpl w:val="05784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9828E7"/>
    <w:multiLevelType w:val="multilevel"/>
    <w:tmpl w:val="E4D8CE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E7224FE"/>
    <w:multiLevelType w:val="multilevel"/>
    <w:tmpl w:val="ABEAA0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3"/>
  </w:num>
  <w:num w:numId="4">
    <w:abstractNumId w:val="15"/>
  </w:num>
  <w:num w:numId="5">
    <w:abstractNumId w:val="1"/>
  </w:num>
  <w:num w:numId="6">
    <w:abstractNumId w:val="8"/>
  </w:num>
  <w:num w:numId="7">
    <w:abstractNumId w:val="2"/>
  </w:num>
  <w:num w:numId="8">
    <w:abstractNumId w:val="9"/>
  </w:num>
  <w:num w:numId="9">
    <w:abstractNumId w:val="11"/>
  </w:num>
  <w:num w:numId="10">
    <w:abstractNumId w:val="7"/>
  </w:num>
  <w:num w:numId="11">
    <w:abstractNumId w:val="14"/>
  </w:num>
  <w:num w:numId="12">
    <w:abstractNumId w:val="10"/>
  </w:num>
  <w:num w:numId="13">
    <w:abstractNumId w:val="6"/>
  </w:num>
  <w:num w:numId="14">
    <w:abstractNumId w:val="12"/>
  </w:num>
  <w:num w:numId="15">
    <w:abstractNumId w:val="4"/>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176"/>
    <w:rsid w:val="000C17F9"/>
    <w:rsid w:val="000D36BF"/>
    <w:rsid w:val="00114804"/>
    <w:rsid w:val="001E0D70"/>
    <w:rsid w:val="00235678"/>
    <w:rsid w:val="00241176"/>
    <w:rsid w:val="0024435D"/>
    <w:rsid w:val="002A6C40"/>
    <w:rsid w:val="002D78C8"/>
    <w:rsid w:val="003001C5"/>
    <w:rsid w:val="00367543"/>
    <w:rsid w:val="00374146"/>
    <w:rsid w:val="003920E8"/>
    <w:rsid w:val="00395DB4"/>
    <w:rsid w:val="004020DE"/>
    <w:rsid w:val="00403794"/>
    <w:rsid w:val="00414652"/>
    <w:rsid w:val="00427EB6"/>
    <w:rsid w:val="00443ADD"/>
    <w:rsid w:val="00465948"/>
    <w:rsid w:val="00472A61"/>
    <w:rsid w:val="00484A9B"/>
    <w:rsid w:val="004A4746"/>
    <w:rsid w:val="004D264A"/>
    <w:rsid w:val="00525845"/>
    <w:rsid w:val="005534FD"/>
    <w:rsid w:val="0059289A"/>
    <w:rsid w:val="005A6E05"/>
    <w:rsid w:val="005F2E32"/>
    <w:rsid w:val="00627CBF"/>
    <w:rsid w:val="00651ECC"/>
    <w:rsid w:val="00661D62"/>
    <w:rsid w:val="006A7899"/>
    <w:rsid w:val="006D0C0A"/>
    <w:rsid w:val="006F2B46"/>
    <w:rsid w:val="00712B0B"/>
    <w:rsid w:val="00765021"/>
    <w:rsid w:val="00772FFA"/>
    <w:rsid w:val="00782B85"/>
    <w:rsid w:val="007A3744"/>
    <w:rsid w:val="007B22F6"/>
    <w:rsid w:val="0080095F"/>
    <w:rsid w:val="00811269"/>
    <w:rsid w:val="00816AAC"/>
    <w:rsid w:val="00876B87"/>
    <w:rsid w:val="008E428F"/>
    <w:rsid w:val="008E5C63"/>
    <w:rsid w:val="0091566F"/>
    <w:rsid w:val="009C4A7C"/>
    <w:rsid w:val="009D67EA"/>
    <w:rsid w:val="00A43234"/>
    <w:rsid w:val="00A609C1"/>
    <w:rsid w:val="00AC3798"/>
    <w:rsid w:val="00B217F3"/>
    <w:rsid w:val="00B933D5"/>
    <w:rsid w:val="00C26F81"/>
    <w:rsid w:val="00CD194A"/>
    <w:rsid w:val="00CD6F94"/>
    <w:rsid w:val="00CE6982"/>
    <w:rsid w:val="00CF5A6C"/>
    <w:rsid w:val="00D024FF"/>
    <w:rsid w:val="00D25EE8"/>
    <w:rsid w:val="00DC0CB6"/>
    <w:rsid w:val="00DC6766"/>
    <w:rsid w:val="00E13A84"/>
    <w:rsid w:val="00E250B9"/>
    <w:rsid w:val="00E7324C"/>
    <w:rsid w:val="00E84F56"/>
    <w:rsid w:val="00F715A0"/>
    <w:rsid w:val="00FB0FF0"/>
    <w:rsid w:val="00FB117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478769"/>
  <w15:chartTrackingRefBased/>
  <w15:docId w15:val="{42F1C99A-D39B-4236-A21E-9BC86F47E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411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411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11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11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11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11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11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11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11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1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411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11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11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11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11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11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11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1176"/>
    <w:rPr>
      <w:rFonts w:eastAsiaTheme="majorEastAsia" w:cstheme="majorBidi"/>
      <w:color w:val="272727" w:themeColor="text1" w:themeTint="D8"/>
    </w:rPr>
  </w:style>
  <w:style w:type="paragraph" w:styleId="Title">
    <w:name w:val="Title"/>
    <w:basedOn w:val="Normal"/>
    <w:next w:val="Normal"/>
    <w:link w:val="TitleChar"/>
    <w:uiPriority w:val="10"/>
    <w:qFormat/>
    <w:rsid w:val="002411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11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11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11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1176"/>
    <w:pPr>
      <w:spacing w:before="160"/>
      <w:jc w:val="center"/>
    </w:pPr>
    <w:rPr>
      <w:i/>
      <w:iCs/>
      <w:color w:val="404040" w:themeColor="text1" w:themeTint="BF"/>
    </w:rPr>
  </w:style>
  <w:style w:type="character" w:customStyle="1" w:styleId="QuoteChar">
    <w:name w:val="Quote Char"/>
    <w:basedOn w:val="DefaultParagraphFont"/>
    <w:link w:val="Quote"/>
    <w:uiPriority w:val="29"/>
    <w:rsid w:val="00241176"/>
    <w:rPr>
      <w:i/>
      <w:iCs/>
      <w:color w:val="404040" w:themeColor="text1" w:themeTint="BF"/>
    </w:rPr>
  </w:style>
  <w:style w:type="paragraph" w:styleId="ListParagraph">
    <w:name w:val="List Paragraph"/>
    <w:basedOn w:val="Normal"/>
    <w:uiPriority w:val="34"/>
    <w:qFormat/>
    <w:rsid w:val="00241176"/>
    <w:pPr>
      <w:ind w:left="720"/>
      <w:contextualSpacing/>
    </w:pPr>
  </w:style>
  <w:style w:type="character" w:styleId="IntenseEmphasis">
    <w:name w:val="Intense Emphasis"/>
    <w:basedOn w:val="DefaultParagraphFont"/>
    <w:uiPriority w:val="21"/>
    <w:qFormat/>
    <w:rsid w:val="00241176"/>
    <w:rPr>
      <w:i/>
      <w:iCs/>
      <w:color w:val="0F4761" w:themeColor="accent1" w:themeShade="BF"/>
    </w:rPr>
  </w:style>
  <w:style w:type="paragraph" w:styleId="IntenseQuote">
    <w:name w:val="Intense Quote"/>
    <w:basedOn w:val="Normal"/>
    <w:next w:val="Normal"/>
    <w:link w:val="IntenseQuoteChar"/>
    <w:uiPriority w:val="30"/>
    <w:qFormat/>
    <w:rsid w:val="002411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1176"/>
    <w:rPr>
      <w:i/>
      <w:iCs/>
      <w:color w:val="0F4761" w:themeColor="accent1" w:themeShade="BF"/>
    </w:rPr>
  </w:style>
  <w:style w:type="character" w:styleId="IntenseReference">
    <w:name w:val="Intense Reference"/>
    <w:basedOn w:val="DefaultParagraphFont"/>
    <w:uiPriority w:val="32"/>
    <w:qFormat/>
    <w:rsid w:val="00241176"/>
    <w:rPr>
      <w:b/>
      <w:bCs/>
      <w:smallCaps/>
      <w:color w:val="0F4761" w:themeColor="accent1" w:themeShade="BF"/>
      <w:spacing w:val="5"/>
    </w:rPr>
  </w:style>
  <w:style w:type="table" w:styleId="TableGrid">
    <w:name w:val="Table Grid"/>
    <w:basedOn w:val="TableNormal"/>
    <w:uiPriority w:val="39"/>
    <w:rsid w:val="008E42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65021"/>
    <w:rPr>
      <w:sz w:val="16"/>
      <w:szCs w:val="16"/>
    </w:rPr>
  </w:style>
  <w:style w:type="paragraph" w:styleId="CommentText">
    <w:name w:val="annotation text"/>
    <w:basedOn w:val="Normal"/>
    <w:link w:val="CommentTextChar"/>
    <w:uiPriority w:val="99"/>
    <w:unhideWhenUsed/>
    <w:rsid w:val="00765021"/>
    <w:pPr>
      <w:spacing w:line="240" w:lineRule="auto"/>
    </w:pPr>
    <w:rPr>
      <w:sz w:val="20"/>
      <w:szCs w:val="20"/>
    </w:rPr>
  </w:style>
  <w:style w:type="character" w:customStyle="1" w:styleId="CommentTextChar">
    <w:name w:val="Comment Text Char"/>
    <w:basedOn w:val="DefaultParagraphFont"/>
    <w:link w:val="CommentText"/>
    <w:uiPriority w:val="99"/>
    <w:rsid w:val="00765021"/>
    <w:rPr>
      <w:sz w:val="20"/>
      <w:szCs w:val="20"/>
    </w:rPr>
  </w:style>
  <w:style w:type="paragraph" w:styleId="CommentSubject">
    <w:name w:val="annotation subject"/>
    <w:basedOn w:val="CommentText"/>
    <w:next w:val="CommentText"/>
    <w:link w:val="CommentSubjectChar"/>
    <w:uiPriority w:val="99"/>
    <w:semiHidden/>
    <w:unhideWhenUsed/>
    <w:rsid w:val="00765021"/>
    <w:rPr>
      <w:b/>
      <w:bCs/>
    </w:rPr>
  </w:style>
  <w:style w:type="character" w:customStyle="1" w:styleId="CommentSubjectChar">
    <w:name w:val="Comment Subject Char"/>
    <w:basedOn w:val="CommentTextChar"/>
    <w:link w:val="CommentSubject"/>
    <w:uiPriority w:val="99"/>
    <w:semiHidden/>
    <w:rsid w:val="00765021"/>
    <w:rPr>
      <w:b/>
      <w:bCs/>
      <w:sz w:val="20"/>
      <w:szCs w:val="20"/>
    </w:rPr>
  </w:style>
  <w:style w:type="paragraph" w:styleId="Header">
    <w:name w:val="header"/>
    <w:basedOn w:val="Normal"/>
    <w:link w:val="HeaderChar"/>
    <w:uiPriority w:val="99"/>
    <w:unhideWhenUsed/>
    <w:rsid w:val="006F2B46"/>
    <w:pPr>
      <w:tabs>
        <w:tab w:val="center" w:pos="4153"/>
        <w:tab w:val="right" w:pos="8306"/>
      </w:tabs>
      <w:spacing w:after="0" w:line="240" w:lineRule="auto"/>
    </w:pPr>
  </w:style>
  <w:style w:type="character" w:customStyle="1" w:styleId="HeaderChar">
    <w:name w:val="Header Char"/>
    <w:basedOn w:val="DefaultParagraphFont"/>
    <w:link w:val="Header"/>
    <w:uiPriority w:val="99"/>
    <w:rsid w:val="006F2B46"/>
  </w:style>
  <w:style w:type="paragraph" w:styleId="Footer">
    <w:name w:val="footer"/>
    <w:basedOn w:val="Normal"/>
    <w:link w:val="FooterChar"/>
    <w:uiPriority w:val="99"/>
    <w:unhideWhenUsed/>
    <w:rsid w:val="006F2B46"/>
    <w:pPr>
      <w:tabs>
        <w:tab w:val="center" w:pos="4153"/>
        <w:tab w:val="right" w:pos="8306"/>
      </w:tabs>
      <w:spacing w:after="0" w:line="240" w:lineRule="auto"/>
    </w:pPr>
  </w:style>
  <w:style w:type="character" w:customStyle="1" w:styleId="FooterChar">
    <w:name w:val="Footer Char"/>
    <w:basedOn w:val="DefaultParagraphFont"/>
    <w:link w:val="Footer"/>
    <w:uiPriority w:val="99"/>
    <w:rsid w:val="006F2B46"/>
  </w:style>
  <w:style w:type="paragraph" w:customStyle="1" w:styleId="mb-2">
    <w:name w:val="mb-2"/>
    <w:basedOn w:val="Normal"/>
    <w:rsid w:val="00651ECC"/>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character" w:styleId="Hyperlink">
    <w:name w:val="Hyperlink"/>
    <w:basedOn w:val="DefaultParagraphFont"/>
    <w:uiPriority w:val="99"/>
    <w:unhideWhenUsed/>
    <w:rsid w:val="003001C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FCA19-67B6-4A0E-B592-25A864857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8218</Words>
  <Characters>4685</Characters>
  <Application>Microsoft Office Word</Application>
  <DocSecurity>0</DocSecurity>
  <Lines>39</Lines>
  <Paragraphs>25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12878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2026-08-26T17:42:00Z</dcterms:created>
  <dcterms:modified xsi:type="dcterms:W3CDTF">2026-08-26T17:42:00Z</dcterms:modified>
</cp:coreProperties>
</file>