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44804" w14:textId="77777777" w:rsidR="00E61AB9" w:rsidRDefault="00C9728B">
      <w:pPr>
        <w:pStyle w:val="Header"/>
        <w:tabs>
          <w:tab w:val="clear" w:pos="4320"/>
          <w:tab w:val="clear" w:pos="8640"/>
        </w:tabs>
        <w:jc w:val="center"/>
        <w:rPr>
          <w:rFonts w:ascii="Arial" w:hAnsi="Arial" w:cs="Arial"/>
          <w:bCs/>
          <w:szCs w:val="44"/>
          <w:lang w:val="lv-LV"/>
        </w:rPr>
      </w:pPr>
      <w:r>
        <w:rPr>
          <w:noProof/>
          <w:lang w:val="lv-LV"/>
        </w:rPr>
        <mc:AlternateContent>
          <mc:Choice Requires="wps">
            <w:drawing>
              <wp:anchor distT="45720" distB="45720" distL="114300" distR="114300" simplePos="0" relativeHeight="251657728" behindDoc="1" locked="0" layoutInCell="0" allowOverlap="0" wp14:anchorId="67B8A055" wp14:editId="30EBCD7F">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E692BE5" w14:textId="69C7627F"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B8A055"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3E692BE5" w14:textId="69C7627F" w:rsidR="003D5C89" w:rsidRDefault="003D5C89" w:rsidP="003D5C89"/>
                  </w:txbxContent>
                </v:textbox>
                <w10:wrap type="tight" anchory="page"/>
              </v:shape>
            </w:pict>
          </mc:Fallback>
        </mc:AlternateContent>
      </w:r>
    </w:p>
    <w:tbl>
      <w:tblPr>
        <w:tblW w:w="9042" w:type="dxa"/>
        <w:tblLook w:val="0000" w:firstRow="0" w:lastRow="0" w:firstColumn="0" w:lastColumn="0" w:noHBand="0" w:noVBand="0"/>
      </w:tblPr>
      <w:tblGrid>
        <w:gridCol w:w="7905"/>
        <w:gridCol w:w="1137"/>
      </w:tblGrid>
      <w:tr w:rsidR="00E61AB9" w14:paraId="784ECA8A" w14:textId="77777777" w:rsidTr="007346CE">
        <w:tc>
          <w:tcPr>
            <w:tcW w:w="7905" w:type="dxa"/>
          </w:tcPr>
          <w:p w14:paraId="259BB78B" w14:textId="3A6A2BAE" w:rsidR="00E61AB9" w:rsidRDefault="007F7B64" w:rsidP="00CD2FC4">
            <w:pPr>
              <w:pStyle w:val="Header"/>
              <w:tabs>
                <w:tab w:val="clear" w:pos="4320"/>
                <w:tab w:val="clear" w:pos="8640"/>
              </w:tabs>
              <w:rPr>
                <w:bCs/>
                <w:szCs w:val="44"/>
                <w:lang w:val="lv-LV"/>
              </w:rPr>
            </w:pPr>
            <w:r>
              <w:rPr>
                <w:bCs/>
                <w:szCs w:val="44"/>
                <w:lang w:val="lv-LV"/>
              </w:rPr>
              <w:t>24</w:t>
            </w:r>
            <w:r w:rsidR="00986446" w:rsidRPr="006C05B3">
              <w:rPr>
                <w:bCs/>
                <w:szCs w:val="44"/>
                <w:lang w:val="lv-LV"/>
              </w:rPr>
              <w:t>.0</w:t>
            </w:r>
            <w:r>
              <w:rPr>
                <w:bCs/>
                <w:szCs w:val="44"/>
                <w:lang w:val="lv-LV"/>
              </w:rPr>
              <w:t>9</w:t>
            </w:r>
            <w:r w:rsidR="00986446" w:rsidRPr="006C05B3">
              <w:rPr>
                <w:bCs/>
                <w:szCs w:val="44"/>
                <w:lang w:val="lv-LV"/>
              </w:rPr>
              <w:t>.2026.</w:t>
            </w:r>
          </w:p>
        </w:tc>
        <w:tc>
          <w:tcPr>
            <w:tcW w:w="1137" w:type="dxa"/>
          </w:tcPr>
          <w:p w14:paraId="61DD0D29" w14:textId="22C5B77C" w:rsidR="00E61AB9" w:rsidRDefault="00E61AB9">
            <w:pPr>
              <w:pStyle w:val="Header"/>
              <w:tabs>
                <w:tab w:val="clear" w:pos="4320"/>
                <w:tab w:val="clear" w:pos="8640"/>
              </w:tabs>
              <w:rPr>
                <w:bCs/>
                <w:szCs w:val="44"/>
                <w:lang w:val="lv-LV"/>
              </w:rPr>
            </w:pPr>
            <w:r>
              <w:rPr>
                <w:bCs/>
                <w:szCs w:val="44"/>
                <w:lang w:val="lv-LV"/>
              </w:rPr>
              <w:t>Nr.</w:t>
            </w:r>
            <w:r w:rsidR="005A35DC">
              <w:rPr>
                <w:bCs/>
                <w:szCs w:val="44"/>
                <w:lang w:val="lv-LV"/>
              </w:rPr>
              <w:t>14/19</w:t>
            </w:r>
          </w:p>
        </w:tc>
      </w:tr>
    </w:tbl>
    <w:p w14:paraId="01BCF883" w14:textId="77777777" w:rsidR="00E61AB9" w:rsidRDefault="00E61AB9">
      <w:pPr>
        <w:pStyle w:val="Header"/>
        <w:tabs>
          <w:tab w:val="clear" w:pos="4320"/>
          <w:tab w:val="clear" w:pos="8640"/>
        </w:tabs>
        <w:rPr>
          <w:bCs/>
          <w:szCs w:val="44"/>
          <w:lang w:val="lv-LV"/>
        </w:rPr>
      </w:pPr>
    </w:p>
    <w:p w14:paraId="513AFA31" w14:textId="53BCABFB" w:rsidR="00E31E1A" w:rsidRDefault="00E31E1A" w:rsidP="00935E63">
      <w:pPr>
        <w:pStyle w:val="Heading6"/>
        <w:pBdr>
          <w:bottom w:val="single" w:sz="4" w:space="1" w:color="auto"/>
        </w:pBdr>
        <w:rPr>
          <w:u w:val="none"/>
        </w:rPr>
      </w:pPr>
      <w:r w:rsidRPr="00296CA3">
        <w:rPr>
          <w:u w:val="none"/>
        </w:rPr>
        <w:t xml:space="preserve">DOMĀJAMO DAĻU NO ZEMES VIENĪBAS </w:t>
      </w:r>
      <w:r w:rsidR="00C76AF7" w:rsidRPr="00296CA3">
        <w:rPr>
          <w:u w:val="none"/>
        </w:rPr>
        <w:t>AR KADASTRA APZĪMĒJUMU 0900 0</w:t>
      </w:r>
      <w:r w:rsidR="00BC29F3">
        <w:rPr>
          <w:u w:val="none"/>
        </w:rPr>
        <w:t>0</w:t>
      </w:r>
      <w:r w:rsidR="00C76AF7" w:rsidRPr="00296CA3">
        <w:rPr>
          <w:u w:val="none"/>
        </w:rPr>
        <w:t xml:space="preserve">3 0407 UN ZEMES VIENĪBAS </w:t>
      </w:r>
      <w:r w:rsidR="00533958" w:rsidRPr="00296CA3">
        <w:rPr>
          <w:u w:val="none"/>
        </w:rPr>
        <w:t xml:space="preserve">DAĻAS </w:t>
      </w:r>
      <w:r w:rsidRPr="00296CA3">
        <w:rPr>
          <w:u w:val="none"/>
        </w:rPr>
        <w:t>AR KADASTRA APZĪMĒJUMU</w:t>
      </w:r>
      <w:r w:rsidR="00C76AF7" w:rsidRPr="00296CA3">
        <w:rPr>
          <w:u w:val="none"/>
        </w:rPr>
        <w:t xml:space="preserve"> </w:t>
      </w:r>
      <w:r w:rsidRPr="00296CA3">
        <w:rPr>
          <w:u w:val="none"/>
        </w:rPr>
        <w:t>0900 </w:t>
      </w:r>
      <w:r w:rsidR="00D1466B" w:rsidRPr="00296CA3">
        <w:rPr>
          <w:u w:val="none"/>
        </w:rPr>
        <w:t>00</w:t>
      </w:r>
      <w:r w:rsidR="00C76AF7" w:rsidRPr="00296CA3">
        <w:rPr>
          <w:u w:val="none"/>
        </w:rPr>
        <w:t>3</w:t>
      </w:r>
      <w:r w:rsidRPr="00296CA3">
        <w:rPr>
          <w:u w:val="none"/>
        </w:rPr>
        <w:t xml:space="preserve"> </w:t>
      </w:r>
      <w:r w:rsidR="00C76AF7" w:rsidRPr="00296CA3">
        <w:rPr>
          <w:u w:val="none"/>
        </w:rPr>
        <w:t>0235</w:t>
      </w:r>
      <w:r w:rsidR="00533958" w:rsidRPr="00296CA3">
        <w:rPr>
          <w:u w:val="none"/>
        </w:rPr>
        <w:t xml:space="preserve"> 800</w:t>
      </w:r>
      <w:r w:rsidR="00C76AF7" w:rsidRPr="00296CA3">
        <w:rPr>
          <w:u w:val="none"/>
        </w:rPr>
        <w:t>3</w:t>
      </w:r>
      <w:r w:rsidRPr="00296CA3">
        <w:rPr>
          <w:u w:val="none"/>
        </w:rPr>
        <w:t>, UZ KUR</w:t>
      </w:r>
      <w:r w:rsidR="00C76AF7" w:rsidRPr="00296CA3">
        <w:rPr>
          <w:u w:val="none"/>
        </w:rPr>
        <w:t>ĀM</w:t>
      </w:r>
      <w:r w:rsidRPr="00296CA3">
        <w:rPr>
          <w:u w:val="none"/>
        </w:rPr>
        <w:t xml:space="preserve"> ATRODAS DAUDZDZĪVOKĻU DZĪVOJAMĀ</w:t>
      </w:r>
      <w:r w:rsidR="00C76AF7" w:rsidRPr="00296CA3">
        <w:rPr>
          <w:u w:val="none"/>
        </w:rPr>
        <w:t xml:space="preserve"> </w:t>
      </w:r>
      <w:r w:rsidRPr="00296CA3">
        <w:rPr>
          <w:u w:val="none"/>
        </w:rPr>
        <w:t xml:space="preserve">MĀJA </w:t>
      </w:r>
      <w:r w:rsidR="00C76AF7" w:rsidRPr="00296CA3">
        <w:rPr>
          <w:u w:val="none"/>
        </w:rPr>
        <w:t>PUĶU</w:t>
      </w:r>
      <w:r w:rsidR="007E742C" w:rsidRPr="00296CA3">
        <w:rPr>
          <w:u w:val="none"/>
        </w:rPr>
        <w:t xml:space="preserve"> IELĀ </w:t>
      </w:r>
      <w:r w:rsidR="00C76AF7" w:rsidRPr="00296CA3">
        <w:rPr>
          <w:u w:val="none"/>
        </w:rPr>
        <w:t>3</w:t>
      </w:r>
      <w:r w:rsidRPr="00296CA3">
        <w:rPr>
          <w:u w:val="none"/>
        </w:rPr>
        <w:t>, JELGAVĀ, PIRKŠANA</w:t>
      </w:r>
    </w:p>
    <w:p w14:paraId="2B0B350A" w14:textId="77777777" w:rsidR="001C104F" w:rsidRPr="001C104F" w:rsidRDefault="001C104F" w:rsidP="001C104F"/>
    <w:p w14:paraId="3AA82F29" w14:textId="77777777" w:rsidR="00687784" w:rsidRDefault="00687784" w:rsidP="00687784">
      <w:pPr>
        <w:pStyle w:val="BodyText"/>
        <w:jc w:val="both"/>
      </w:pPr>
      <w:r>
        <w:rPr>
          <w:b/>
        </w:rPr>
        <w:t>Atklāti balsojot: PAR – 15</w:t>
      </w:r>
      <w:r>
        <w:t xml:space="preserve"> (</w:t>
      </w:r>
      <w:proofErr w:type="spellStart"/>
      <w:r>
        <w:rPr>
          <w:bCs/>
          <w:color w:val="000000"/>
        </w:rPr>
        <w:t>M.Buškevics</w:t>
      </w:r>
      <w:proofErr w:type="spellEnd"/>
      <w:r>
        <w:rPr>
          <w:bCs/>
          <w:color w:val="000000"/>
        </w:rPr>
        <w:t xml:space="preserve">, </w:t>
      </w:r>
      <w:proofErr w:type="spellStart"/>
      <w:r>
        <w:rPr>
          <w:bCs/>
          <w:color w:val="000000"/>
        </w:rPr>
        <w:t>M.Daģis</w:t>
      </w:r>
      <w:proofErr w:type="spellEnd"/>
      <w:r>
        <w:rPr>
          <w:bCs/>
          <w:color w:val="000000"/>
        </w:rPr>
        <w:t xml:space="preserve">, </w:t>
      </w:r>
      <w:proofErr w:type="spellStart"/>
      <w:r>
        <w:rPr>
          <w:bCs/>
          <w:color w:val="000000"/>
        </w:rPr>
        <w:t>U.Dūmiņš</w:t>
      </w:r>
      <w:proofErr w:type="spellEnd"/>
      <w:r>
        <w:rPr>
          <w:bCs/>
          <w:color w:val="000000"/>
        </w:rPr>
        <w:t xml:space="preserve">, </w:t>
      </w:r>
      <w:proofErr w:type="spellStart"/>
      <w:r>
        <w:rPr>
          <w:bCs/>
          <w:color w:val="000000"/>
        </w:rPr>
        <w:t>M.Galkins</w:t>
      </w:r>
      <w:proofErr w:type="spellEnd"/>
      <w:r>
        <w:rPr>
          <w:bCs/>
          <w:color w:val="000000"/>
        </w:rPr>
        <w:t xml:space="preserve">, </w:t>
      </w:r>
      <w:proofErr w:type="spellStart"/>
      <w:r>
        <w:rPr>
          <w:bCs/>
          <w:color w:val="000000"/>
        </w:rPr>
        <w:t>I.Konutis</w:t>
      </w:r>
      <w:proofErr w:type="spellEnd"/>
      <w:r>
        <w:rPr>
          <w:bCs/>
          <w:color w:val="000000"/>
        </w:rPr>
        <w:t xml:space="preserve">, </w:t>
      </w:r>
      <w:proofErr w:type="spellStart"/>
      <w:r>
        <w:rPr>
          <w:bCs/>
          <w:color w:val="000000"/>
        </w:rPr>
        <w:t>V.Kudrjavceva</w:t>
      </w:r>
      <w:proofErr w:type="spellEnd"/>
      <w:r>
        <w:rPr>
          <w:bCs/>
          <w:color w:val="000000"/>
        </w:rPr>
        <w:t xml:space="preserve">, </w:t>
      </w:r>
      <w:proofErr w:type="spellStart"/>
      <w:r>
        <w:rPr>
          <w:bCs/>
          <w:color w:val="000000"/>
        </w:rPr>
        <w:t>G.Kurlovičs</w:t>
      </w:r>
      <w:proofErr w:type="spellEnd"/>
      <w:r>
        <w:rPr>
          <w:bCs/>
          <w:color w:val="000000"/>
        </w:rPr>
        <w:t xml:space="preserve">, </w:t>
      </w:r>
      <w:proofErr w:type="spellStart"/>
      <w:r>
        <w:rPr>
          <w:bCs/>
          <w:color w:val="000000"/>
        </w:rPr>
        <w:t>A.Pagors</w:t>
      </w:r>
      <w:proofErr w:type="spellEnd"/>
      <w:r>
        <w:rPr>
          <w:bCs/>
          <w:color w:val="000000"/>
        </w:rPr>
        <w:t xml:space="preserve">, </w:t>
      </w:r>
      <w:proofErr w:type="spellStart"/>
      <w:r>
        <w:rPr>
          <w:bCs/>
          <w:color w:val="000000"/>
        </w:rPr>
        <w:t>A.Rāviņš</w:t>
      </w:r>
      <w:proofErr w:type="spellEnd"/>
      <w:r>
        <w:rPr>
          <w:bCs/>
          <w:color w:val="000000"/>
        </w:rPr>
        <w:t xml:space="preserve">, </w:t>
      </w:r>
      <w:proofErr w:type="spellStart"/>
      <w:r>
        <w:rPr>
          <w:bCs/>
          <w:color w:val="000000"/>
        </w:rPr>
        <w:t>A.Rublis</w:t>
      </w:r>
      <w:proofErr w:type="spellEnd"/>
      <w:r>
        <w:rPr>
          <w:bCs/>
          <w:color w:val="000000"/>
        </w:rPr>
        <w:t xml:space="preserve">, </w:t>
      </w:r>
      <w:proofErr w:type="spellStart"/>
      <w:r>
        <w:rPr>
          <w:bCs/>
          <w:color w:val="000000"/>
        </w:rPr>
        <w:t>R.Šlegelmilhs</w:t>
      </w:r>
      <w:proofErr w:type="spellEnd"/>
      <w:r>
        <w:rPr>
          <w:bCs/>
          <w:color w:val="000000"/>
        </w:rPr>
        <w:t xml:space="preserve">, </w:t>
      </w:r>
      <w:proofErr w:type="spellStart"/>
      <w:r>
        <w:rPr>
          <w:bCs/>
          <w:color w:val="000000"/>
        </w:rPr>
        <w:t>M.Štāls</w:t>
      </w:r>
      <w:proofErr w:type="spellEnd"/>
      <w:r>
        <w:rPr>
          <w:bCs/>
          <w:color w:val="000000"/>
        </w:rPr>
        <w:t xml:space="preserve">, </w:t>
      </w:r>
      <w:proofErr w:type="spellStart"/>
      <w:r>
        <w:rPr>
          <w:bCs/>
          <w:color w:val="000000"/>
        </w:rPr>
        <w:t>V.Švāns</w:t>
      </w:r>
      <w:proofErr w:type="spellEnd"/>
      <w:r>
        <w:rPr>
          <w:bCs/>
          <w:color w:val="000000"/>
        </w:rPr>
        <w:t xml:space="preserve">, </w:t>
      </w:r>
      <w:proofErr w:type="spellStart"/>
      <w:r>
        <w:rPr>
          <w:bCs/>
          <w:color w:val="000000"/>
        </w:rPr>
        <w:t>K.Vaivods</w:t>
      </w:r>
      <w:proofErr w:type="spellEnd"/>
      <w:r>
        <w:rPr>
          <w:bCs/>
          <w:color w:val="000000"/>
        </w:rPr>
        <w:t xml:space="preserve">, </w:t>
      </w:r>
      <w:proofErr w:type="spellStart"/>
      <w:r>
        <w:rPr>
          <w:bCs/>
          <w:color w:val="000000"/>
        </w:rPr>
        <w:t>R.Vectirāne</w:t>
      </w:r>
      <w:proofErr w:type="spellEnd"/>
      <w:r>
        <w:t xml:space="preserve">), </w:t>
      </w:r>
      <w:r>
        <w:rPr>
          <w:b/>
        </w:rPr>
        <w:t>PRET – nav</w:t>
      </w:r>
      <w:r>
        <w:t xml:space="preserve">, </w:t>
      </w:r>
      <w:r>
        <w:rPr>
          <w:b/>
        </w:rPr>
        <w:t>ATTURAS – nav</w:t>
      </w:r>
      <w:r w:rsidRPr="000841BF">
        <w:rPr>
          <w:color w:val="000000"/>
        </w:rPr>
        <w:t>,</w:t>
      </w:r>
    </w:p>
    <w:p w14:paraId="30136F03" w14:textId="61F9B470" w:rsidR="00E31E1A" w:rsidRDefault="00E31E1A" w:rsidP="00E31E1A">
      <w:pPr>
        <w:pStyle w:val="BodyText"/>
        <w:ind w:firstLine="567"/>
        <w:jc w:val="both"/>
      </w:pPr>
      <w:r>
        <w:t xml:space="preserve">Jelgavas </w:t>
      </w:r>
      <w:proofErr w:type="spellStart"/>
      <w:r>
        <w:t>valstspilsētas</w:t>
      </w:r>
      <w:proofErr w:type="spellEnd"/>
      <w:r>
        <w:t xml:space="preserve"> pašvaldībā (turpmāk – Pašvaldība) saņemts Zemgales apgabaltiesas 10</w:t>
      </w:r>
      <w:r w:rsidR="00091465">
        <w:t>8</w:t>
      </w:r>
      <w:r>
        <w:t xml:space="preserve">.iecirkņa zvērinātas tiesu izpildītājas </w:t>
      </w:r>
      <w:r w:rsidR="00091465">
        <w:t>Sniedzes Upītes</w:t>
      </w:r>
      <w:r>
        <w:t xml:space="preserve"> 202</w:t>
      </w:r>
      <w:r w:rsidR="00533958">
        <w:t>6</w:t>
      </w:r>
      <w:r>
        <w:t xml:space="preserve">. gada </w:t>
      </w:r>
      <w:r w:rsidR="005F4568">
        <w:t>7</w:t>
      </w:r>
      <w:r>
        <w:t>. </w:t>
      </w:r>
      <w:r w:rsidR="005F4568">
        <w:t>augusta</w:t>
      </w:r>
      <w:r>
        <w:t xml:space="preserve"> Paziņojums Nr.</w:t>
      </w:r>
      <w:r w:rsidR="005F4568">
        <w:t>21198</w:t>
      </w:r>
      <w:r>
        <w:t>/10</w:t>
      </w:r>
      <w:r w:rsidR="00091465">
        <w:t>8</w:t>
      </w:r>
      <w:r>
        <w:t>/202</w:t>
      </w:r>
      <w:r w:rsidR="00533958">
        <w:t>6</w:t>
      </w:r>
      <w:r>
        <w:t xml:space="preserve">-NOS par atsavināšanas tiesības izmantošanu un atsavināšanas cenas samaksu daudzdzīvokļu dzīvojamai mājai </w:t>
      </w:r>
      <w:r w:rsidR="005F4568">
        <w:t>Puķu ielā 3</w:t>
      </w:r>
      <w:r>
        <w:t xml:space="preserve">, Jelgavā. </w:t>
      </w:r>
    </w:p>
    <w:p w14:paraId="74968361" w14:textId="41126524" w:rsidR="00E31E1A" w:rsidRDefault="00E31E1A" w:rsidP="00E31E1A">
      <w:pPr>
        <w:pStyle w:val="BodyText"/>
        <w:ind w:firstLine="567"/>
        <w:jc w:val="both"/>
      </w:pPr>
      <w:r>
        <w:t>2023.</w:t>
      </w:r>
      <w:r w:rsidR="00935E63">
        <w:t xml:space="preserve"> </w:t>
      </w:r>
      <w:r>
        <w:t>gada 1.</w:t>
      </w:r>
      <w:r w:rsidR="00935E63">
        <w:t xml:space="preserve"> </w:t>
      </w:r>
      <w:r>
        <w:t>janvārī spēkā stājās Piespiedu dalītā īpašuma privatizētajās daudzdzīvokļu mājās izbeigšanas likums (turpmāk – Dalītā īpašuma izbeigšanas likums), kura mērķis ir dot iespēju privatizēto daudzdzīvokļu māju īpašniekiem izpirkt ēkas uzturēšanai pašvaldības noteikto, funkcionāli nepieciešamo zemi, izņemot valstij un pašvaldībai piederošo zemi un dzīvokļu īpašnieku jau izpirkto vai privatizēto zemi.</w:t>
      </w:r>
    </w:p>
    <w:p w14:paraId="4208302D" w14:textId="232EBBB8" w:rsidR="007E742C" w:rsidRDefault="00E31E1A" w:rsidP="00E31E1A">
      <w:pPr>
        <w:pStyle w:val="BodyText"/>
        <w:ind w:firstLine="567"/>
        <w:jc w:val="both"/>
      </w:pPr>
      <w:r>
        <w:t xml:space="preserve">Pašvaldībai daudzdzīvokļu dzīvojamā mājā </w:t>
      </w:r>
      <w:r w:rsidR="005F4568">
        <w:t>Puķu ielā 3</w:t>
      </w:r>
      <w:r>
        <w:t>, Jelgavā,</w:t>
      </w:r>
      <w:r w:rsidR="008C7CB2">
        <w:t xml:space="preserve"> </w:t>
      </w:r>
      <w:r>
        <w:t xml:space="preserve">pieder dzīvokļa īpašumi </w:t>
      </w:r>
      <w:r w:rsidR="00533958">
        <w:t>Nr.</w:t>
      </w:r>
      <w:r w:rsidR="005F4568">
        <w:t>2</w:t>
      </w:r>
      <w:r w:rsidR="00533958">
        <w:t>, Nr.</w:t>
      </w:r>
      <w:r w:rsidR="005F4568">
        <w:t>23, Nr.47, Nr.59</w:t>
      </w:r>
      <w:r w:rsidR="00D1466B">
        <w:t xml:space="preserve"> </w:t>
      </w:r>
      <w:r>
        <w:t>un Nr.</w:t>
      </w:r>
      <w:r w:rsidR="005F4568">
        <w:t>64</w:t>
      </w:r>
      <w:r>
        <w:t>, kas reģistrēti Zemgales rajona tiesas Jelgavas pi</w:t>
      </w:r>
      <w:r w:rsidRPr="0093360B">
        <w:t>lsētas zemesgrāmatas nodalījumos Nr.</w:t>
      </w:r>
      <w:r w:rsidR="0094625F">
        <w:t>4624</w:t>
      </w:r>
      <w:r w:rsidRPr="0093360B">
        <w:t>-</w:t>
      </w:r>
      <w:r w:rsidR="0094625F">
        <w:t>2</w:t>
      </w:r>
      <w:r w:rsidR="00533958" w:rsidRPr="0093360B">
        <w:t xml:space="preserve">, </w:t>
      </w:r>
      <w:r w:rsidR="007E742C" w:rsidRPr="0093360B">
        <w:t>Nr.</w:t>
      </w:r>
      <w:r w:rsidR="0094625F" w:rsidRPr="0094625F">
        <w:t xml:space="preserve"> </w:t>
      </w:r>
      <w:r w:rsidR="0094625F">
        <w:t>4624</w:t>
      </w:r>
      <w:r w:rsidR="0094625F" w:rsidRPr="0093360B">
        <w:t>-</w:t>
      </w:r>
      <w:r w:rsidR="0094625F">
        <w:t xml:space="preserve">23, </w:t>
      </w:r>
      <w:r w:rsidR="0094625F" w:rsidRPr="0093360B">
        <w:t>Nr.</w:t>
      </w:r>
      <w:r w:rsidR="0094625F" w:rsidRPr="0094625F">
        <w:t xml:space="preserve"> </w:t>
      </w:r>
      <w:r w:rsidR="0094625F">
        <w:t>4624</w:t>
      </w:r>
      <w:r w:rsidR="0094625F" w:rsidRPr="0093360B">
        <w:t>-</w:t>
      </w:r>
      <w:r w:rsidR="0094625F">
        <w:t>47,</w:t>
      </w:r>
      <w:r w:rsidR="0094625F" w:rsidRPr="0094625F">
        <w:t xml:space="preserve"> </w:t>
      </w:r>
      <w:r w:rsidR="0094625F" w:rsidRPr="0093360B">
        <w:t>Nr.</w:t>
      </w:r>
      <w:r w:rsidR="0094625F" w:rsidRPr="0094625F">
        <w:t xml:space="preserve"> </w:t>
      </w:r>
      <w:r w:rsidR="0094625F">
        <w:t>4624</w:t>
      </w:r>
      <w:r w:rsidR="0094625F" w:rsidRPr="0093360B">
        <w:t>-</w:t>
      </w:r>
      <w:r w:rsidR="0094625F">
        <w:t xml:space="preserve">59 </w:t>
      </w:r>
      <w:r w:rsidR="0093360B" w:rsidRPr="0093360B">
        <w:t xml:space="preserve">un </w:t>
      </w:r>
      <w:r w:rsidR="0094625F" w:rsidRPr="0093360B">
        <w:t>Nr.</w:t>
      </w:r>
      <w:r w:rsidR="0094625F" w:rsidRPr="0094625F">
        <w:t xml:space="preserve"> </w:t>
      </w:r>
      <w:r w:rsidR="0094625F">
        <w:t>4624</w:t>
      </w:r>
      <w:r w:rsidR="0094625F" w:rsidRPr="0093360B">
        <w:t>-</w:t>
      </w:r>
      <w:r w:rsidR="0094625F">
        <w:t>64</w:t>
      </w:r>
      <w:r w:rsidR="0093360B" w:rsidRPr="0093360B">
        <w:t>.</w:t>
      </w:r>
    </w:p>
    <w:p w14:paraId="1382968F" w14:textId="74F25236" w:rsidR="00C91661" w:rsidRPr="00C91661" w:rsidRDefault="00C91661" w:rsidP="00C91661">
      <w:pPr>
        <w:pStyle w:val="BodyText"/>
        <w:ind w:firstLine="567"/>
        <w:jc w:val="both"/>
        <w:rPr>
          <w:u w:val="single"/>
        </w:rPr>
      </w:pPr>
      <w:r w:rsidRPr="00BC29F3">
        <w:t>Dzīvojamā māja izvietojas uz zemes vienīb</w:t>
      </w:r>
      <w:r>
        <w:t>as</w:t>
      </w:r>
      <w:r w:rsidRPr="00BC29F3">
        <w:t xml:space="preserve">, kas ietilpst nekustamā īpašuma ar kadastra numuru 0900 </w:t>
      </w:r>
      <w:r>
        <w:t>003</w:t>
      </w:r>
      <w:r w:rsidRPr="00BC29F3">
        <w:t> </w:t>
      </w:r>
      <w:r>
        <w:t xml:space="preserve">0404 “Māras iela 3A, Jelgava; Māras iela 1, Jelgava; Puķu iela 3B, Jelgava” </w:t>
      </w:r>
      <w:r w:rsidRPr="00BC29F3">
        <w:t>sastāvā</w:t>
      </w:r>
      <w:r>
        <w:t xml:space="preserve">, kas </w:t>
      </w:r>
      <w:r w:rsidRPr="00BC29F3">
        <w:t xml:space="preserve">reģistrēta uz </w:t>
      </w:r>
      <w:r>
        <w:t>juridiskas</w:t>
      </w:r>
      <w:r w:rsidRPr="00BC29F3">
        <w:t xml:space="preserve"> personas vārda</w:t>
      </w:r>
      <w:r>
        <w:t xml:space="preserve"> un zemes vienības daļas, kas ietilpst nekustamā īpašuma ar kadastra numuru 0900 003 0005 Dobeles šoseja 9, Jelgava, sastāvā, kas  reģistrēta uz fizisku personu vārda.</w:t>
      </w:r>
    </w:p>
    <w:p w14:paraId="29093351" w14:textId="50C793EC" w:rsidR="00103A37" w:rsidRDefault="00103A37" w:rsidP="00103A37">
      <w:pPr>
        <w:pStyle w:val="BodyText"/>
        <w:ind w:firstLine="567"/>
        <w:jc w:val="both"/>
      </w:pPr>
      <w:r w:rsidRPr="005A1218">
        <w:t xml:space="preserve">Pamatojoties uz Pašvaldības Zemes lietu komisijas </w:t>
      </w:r>
      <w:bookmarkStart w:id="0" w:name="_Hlk186709212"/>
      <w:r w:rsidRPr="005A1218">
        <w:t>202</w:t>
      </w:r>
      <w:r>
        <w:t>4</w:t>
      </w:r>
      <w:r w:rsidRPr="005A1218">
        <w:t xml:space="preserve">. gada </w:t>
      </w:r>
      <w:r>
        <w:t>12</w:t>
      </w:r>
      <w:r w:rsidRPr="005A1218">
        <w:t>. </w:t>
      </w:r>
      <w:r>
        <w:t>novembra</w:t>
      </w:r>
      <w:r w:rsidRPr="005A1218">
        <w:t xml:space="preserve"> lēmumu Nr. </w:t>
      </w:r>
      <w:r>
        <w:t>10</w:t>
      </w:r>
      <w:r w:rsidRPr="005A1218">
        <w:t>/</w:t>
      </w:r>
      <w:r>
        <w:t>21</w:t>
      </w:r>
      <w:r w:rsidRPr="005A1218">
        <w:t xml:space="preserve"> “</w:t>
      </w:r>
      <w:r>
        <w:t xml:space="preserve">Jelgavas </w:t>
      </w:r>
      <w:proofErr w:type="spellStart"/>
      <w:r>
        <w:t>valstspilsētas</w:t>
      </w:r>
      <w:proofErr w:type="spellEnd"/>
      <w:r>
        <w:t xml:space="preserve"> pašvaldības Zemes lietu komisijas 2024.gada 17.septembra lēmumu Nr.8/14 “Par dzīvojamai mājai Puķu ielā 3, Jelgavā, funkcionāli nepieciešamā zemes gabala noteikšanu” atcelšana un dzīvojamai mājai Puķu ielā 3, Jelgavā, funkcionāli nepieciešamā zemes gabala noteikšana</w:t>
      </w:r>
      <w:r w:rsidRPr="005A1218">
        <w:t>”</w:t>
      </w:r>
      <w:bookmarkEnd w:id="0"/>
      <w:r w:rsidRPr="005A1218">
        <w:t xml:space="preserve"> dzīvojamai mājai </w:t>
      </w:r>
      <w:r>
        <w:t>Puķu ielā 3</w:t>
      </w:r>
      <w:r w:rsidRPr="005A1218">
        <w:t>, Jelgavā, apstiprināta funkcionāli nepieciešamā zeme un Nekustamā īpašuma valsts kadastra informācijas sistēmā ir reģistrēta atsavināmā zeme un noteikta tās atsavināšanas cena.</w:t>
      </w:r>
      <w:r w:rsidRPr="00FB59D0">
        <w:t xml:space="preserve"> </w:t>
      </w:r>
    </w:p>
    <w:p w14:paraId="5AA9CDDD" w14:textId="71C08886" w:rsidR="00E31E1A" w:rsidRDefault="00E31E1A" w:rsidP="00E31E1A">
      <w:pPr>
        <w:pStyle w:val="BodyText"/>
        <w:ind w:firstLine="567"/>
        <w:jc w:val="both"/>
      </w:pPr>
      <w:r>
        <w:t xml:space="preserve">Valsts zemes dienesta </w:t>
      </w:r>
      <w:r w:rsidR="00103A37">
        <w:t>Kurzemes</w:t>
      </w:r>
      <w:r>
        <w:t xml:space="preserve"> reģionālās pārvaldes 202</w:t>
      </w:r>
      <w:r w:rsidR="00103A37">
        <w:t>5</w:t>
      </w:r>
      <w:r>
        <w:t xml:space="preserve">. gada </w:t>
      </w:r>
      <w:r w:rsidR="00103A37">
        <w:t>2</w:t>
      </w:r>
      <w:r>
        <w:t>. </w:t>
      </w:r>
      <w:r w:rsidR="00103A37">
        <w:t>septembra</w:t>
      </w:r>
      <w:r>
        <w:t xml:space="preserve"> Paziņojumā Nr.2-16-</w:t>
      </w:r>
      <w:r w:rsidR="00103A37">
        <w:t>K</w:t>
      </w:r>
      <w:r>
        <w:t>/</w:t>
      </w:r>
      <w:r w:rsidR="00103A37">
        <w:t>246</w:t>
      </w:r>
      <w:r>
        <w:t xml:space="preserve"> par atsavināmo zemi un atsavināšanas cenu noteikta atsavināmās zemes vienības </w:t>
      </w:r>
      <w:r w:rsidR="000B7684">
        <w:t xml:space="preserve">daļas </w:t>
      </w:r>
      <w:r w:rsidR="00103A37">
        <w:t>239</w:t>
      </w:r>
      <w:r>
        <w:t xml:space="preserve"> m</w:t>
      </w:r>
      <w:r w:rsidRPr="00585AB7">
        <w:rPr>
          <w:vertAlign w:val="superscript"/>
        </w:rPr>
        <w:t>2</w:t>
      </w:r>
      <w:r>
        <w:t xml:space="preserve"> platībā ar kadastra apzīmējumu 0900 </w:t>
      </w:r>
      <w:r w:rsidR="00103A37">
        <w:t>003</w:t>
      </w:r>
      <w:r>
        <w:t xml:space="preserve"> </w:t>
      </w:r>
      <w:r w:rsidR="00103A37">
        <w:t>0235</w:t>
      </w:r>
      <w:r w:rsidR="000B7684">
        <w:t xml:space="preserve"> 800</w:t>
      </w:r>
      <w:r w:rsidR="00103A37">
        <w:t>3</w:t>
      </w:r>
      <w:r>
        <w:t xml:space="preserve"> cena</w:t>
      </w:r>
      <w:r w:rsidR="00103A37">
        <w:t xml:space="preserve"> un zemes vienības 1107 m</w:t>
      </w:r>
      <w:r w:rsidR="00103A37" w:rsidRPr="00585AB7">
        <w:rPr>
          <w:vertAlign w:val="superscript"/>
        </w:rPr>
        <w:t>2</w:t>
      </w:r>
      <w:r w:rsidR="00103A37">
        <w:t xml:space="preserve"> platībā ar kadastra apzīmējumu 0900 003 0407 cena</w:t>
      </w:r>
      <w:r>
        <w:t>.</w:t>
      </w:r>
    </w:p>
    <w:p w14:paraId="3F4B844E" w14:textId="0C055463" w:rsidR="00E31E1A" w:rsidRDefault="00E31E1A" w:rsidP="00E31E1A">
      <w:pPr>
        <w:pStyle w:val="BodyText"/>
        <w:ind w:firstLine="567"/>
        <w:jc w:val="both"/>
      </w:pPr>
      <w:r>
        <w:lastRenderedPageBreak/>
        <w:t xml:space="preserve">Pašvaldībai piederošajam dzīvokļa īpašumam </w:t>
      </w:r>
      <w:r w:rsidR="00103A37">
        <w:t>Puķu</w:t>
      </w:r>
      <w:r w:rsidR="006241F5">
        <w:t xml:space="preserve"> ielā </w:t>
      </w:r>
      <w:r w:rsidR="00103A37">
        <w:t>3</w:t>
      </w:r>
      <w:r w:rsidR="007E742C">
        <w:t>-</w:t>
      </w:r>
      <w:r w:rsidR="00103A37">
        <w:t>2</w:t>
      </w:r>
      <w:r>
        <w:t xml:space="preserve">, Jelgavā, proporcionāli piekrītošajām </w:t>
      </w:r>
      <w:r w:rsidR="000C6A51">
        <w:t>327</w:t>
      </w:r>
      <w:r>
        <w:t>/</w:t>
      </w:r>
      <w:r w:rsidR="000C6A51">
        <w:t>38773</w:t>
      </w:r>
      <w:r>
        <w:t xml:space="preserve"> domājamām daļām, atsavināmās zemes atsavināšanas cena noteikta </w:t>
      </w:r>
      <w:r w:rsidR="000C6A51">
        <w:t>153,42</w:t>
      </w:r>
      <w:r>
        <w:t xml:space="preserve"> </w:t>
      </w:r>
      <w:proofErr w:type="spellStart"/>
      <w:r w:rsidRPr="00DE0331">
        <w:rPr>
          <w:i/>
          <w:iCs/>
        </w:rPr>
        <w:t>euro</w:t>
      </w:r>
      <w:proofErr w:type="spellEnd"/>
      <w:r>
        <w:rPr>
          <w:i/>
          <w:iCs/>
        </w:rPr>
        <w:t xml:space="preserve"> </w:t>
      </w:r>
      <w:r>
        <w:rPr>
          <w:szCs w:val="24"/>
        </w:rPr>
        <w:t>(</w:t>
      </w:r>
      <w:r w:rsidR="000C6A51">
        <w:rPr>
          <w:szCs w:val="24"/>
        </w:rPr>
        <w:t>viens</w:t>
      </w:r>
      <w:r>
        <w:rPr>
          <w:szCs w:val="24"/>
        </w:rPr>
        <w:t xml:space="preserve"> simt</w:t>
      </w:r>
      <w:r w:rsidR="000C6A51">
        <w:rPr>
          <w:szCs w:val="24"/>
        </w:rPr>
        <w:t>s</w:t>
      </w:r>
      <w:r>
        <w:rPr>
          <w:szCs w:val="24"/>
        </w:rPr>
        <w:t xml:space="preserve"> </w:t>
      </w:r>
      <w:r w:rsidR="000C6A51">
        <w:rPr>
          <w:szCs w:val="24"/>
        </w:rPr>
        <w:t>piecdesmit trīs</w:t>
      </w:r>
      <w:r>
        <w:rPr>
          <w:szCs w:val="24"/>
        </w:rPr>
        <w:t xml:space="preserve"> </w:t>
      </w:r>
      <w:proofErr w:type="spellStart"/>
      <w:r w:rsidRPr="009035AF">
        <w:rPr>
          <w:i/>
          <w:szCs w:val="24"/>
        </w:rPr>
        <w:t>euro</w:t>
      </w:r>
      <w:proofErr w:type="spellEnd"/>
      <w:r w:rsidRPr="00DE0331">
        <w:rPr>
          <w:iCs/>
          <w:szCs w:val="24"/>
        </w:rPr>
        <w:t xml:space="preserve"> un</w:t>
      </w:r>
      <w:r>
        <w:rPr>
          <w:i/>
          <w:szCs w:val="24"/>
        </w:rPr>
        <w:t xml:space="preserve"> </w:t>
      </w:r>
      <w:r w:rsidR="000C6A51">
        <w:rPr>
          <w:szCs w:val="24"/>
        </w:rPr>
        <w:t>42</w:t>
      </w:r>
      <w:r w:rsidRPr="00CE3612">
        <w:rPr>
          <w:szCs w:val="24"/>
        </w:rPr>
        <w:t xml:space="preserve"> </w:t>
      </w:r>
      <w:r w:rsidRPr="00F74594">
        <w:rPr>
          <w:iCs/>
          <w:szCs w:val="24"/>
        </w:rPr>
        <w:t>cent</w:t>
      </w:r>
      <w:r>
        <w:rPr>
          <w:iCs/>
          <w:szCs w:val="24"/>
        </w:rPr>
        <w:t>i</w:t>
      </w:r>
      <w:r>
        <w:rPr>
          <w:szCs w:val="24"/>
        </w:rPr>
        <w:t>)</w:t>
      </w:r>
      <w:r>
        <w:t xml:space="preserve"> apmērā.</w:t>
      </w:r>
    </w:p>
    <w:p w14:paraId="25F78562" w14:textId="161CCF43" w:rsidR="000C6A51" w:rsidRDefault="000C6A51" w:rsidP="000C6A51">
      <w:pPr>
        <w:pStyle w:val="BodyText"/>
        <w:ind w:firstLine="567"/>
        <w:jc w:val="both"/>
      </w:pPr>
      <w:r>
        <w:t xml:space="preserve">Pašvaldībai piederošajam dzīvokļa īpašumam Puķu ielā 3-23, Jelgavā, proporcionāli piekrītošajām 498/38773 domājamām daļām, atsavināmās zemes atsavināšanas cena noteikta 233,66 </w:t>
      </w:r>
      <w:proofErr w:type="spellStart"/>
      <w:r w:rsidRPr="00DE0331">
        <w:rPr>
          <w:i/>
          <w:iCs/>
        </w:rPr>
        <w:t>euro</w:t>
      </w:r>
      <w:proofErr w:type="spellEnd"/>
      <w:r>
        <w:rPr>
          <w:i/>
          <w:iCs/>
        </w:rPr>
        <w:t xml:space="preserve"> </w:t>
      </w:r>
      <w:r>
        <w:rPr>
          <w:szCs w:val="24"/>
        </w:rPr>
        <w:t xml:space="preserve">(divi simti trīsdesmit trīs </w:t>
      </w:r>
      <w:proofErr w:type="spellStart"/>
      <w:r w:rsidRPr="009035AF">
        <w:rPr>
          <w:i/>
          <w:szCs w:val="24"/>
        </w:rPr>
        <w:t>euro</w:t>
      </w:r>
      <w:proofErr w:type="spellEnd"/>
      <w:r w:rsidRPr="00DE0331">
        <w:rPr>
          <w:iCs/>
          <w:szCs w:val="24"/>
        </w:rPr>
        <w:t xml:space="preserve"> un</w:t>
      </w:r>
      <w:r>
        <w:rPr>
          <w:i/>
          <w:szCs w:val="24"/>
        </w:rPr>
        <w:t xml:space="preserve"> </w:t>
      </w:r>
      <w:r>
        <w:rPr>
          <w:szCs w:val="24"/>
        </w:rPr>
        <w:t>66</w:t>
      </w:r>
      <w:r w:rsidRPr="00CE3612">
        <w:rPr>
          <w:szCs w:val="24"/>
        </w:rPr>
        <w:t xml:space="preserve"> </w:t>
      </w:r>
      <w:r w:rsidRPr="00F74594">
        <w:rPr>
          <w:iCs/>
          <w:szCs w:val="24"/>
        </w:rPr>
        <w:t>cent</w:t>
      </w:r>
      <w:r>
        <w:rPr>
          <w:iCs/>
          <w:szCs w:val="24"/>
        </w:rPr>
        <w:t>i</w:t>
      </w:r>
      <w:r>
        <w:rPr>
          <w:szCs w:val="24"/>
        </w:rPr>
        <w:t>)</w:t>
      </w:r>
      <w:r>
        <w:t xml:space="preserve"> apmērā.</w:t>
      </w:r>
    </w:p>
    <w:p w14:paraId="68F3654C" w14:textId="53BC605E" w:rsidR="000C6A51" w:rsidRDefault="000C6A51" w:rsidP="000C6A51">
      <w:pPr>
        <w:pStyle w:val="BodyText"/>
        <w:ind w:firstLine="567"/>
        <w:jc w:val="both"/>
      </w:pPr>
      <w:r>
        <w:t>Pašvaldībai piederošajam dzīvokļa īpašumam Puķu ielā 3-47, Jelgavā, proporcionāli piekrītošajām 325/38773 domājamām daļām, atsavināmās zemes atsavināšanas cena noteikta 15</w:t>
      </w:r>
      <w:r w:rsidR="00190658">
        <w:t>2</w:t>
      </w:r>
      <w:r>
        <w:t>,4</w:t>
      </w:r>
      <w:r w:rsidR="00190658">
        <w:t>9</w:t>
      </w:r>
      <w:r>
        <w:t xml:space="preserve"> </w:t>
      </w:r>
      <w:proofErr w:type="spellStart"/>
      <w:r w:rsidRPr="00DE0331">
        <w:rPr>
          <w:i/>
          <w:iCs/>
        </w:rPr>
        <w:t>euro</w:t>
      </w:r>
      <w:proofErr w:type="spellEnd"/>
      <w:r>
        <w:rPr>
          <w:i/>
          <w:iCs/>
        </w:rPr>
        <w:t xml:space="preserve"> </w:t>
      </w:r>
      <w:r>
        <w:rPr>
          <w:szCs w:val="24"/>
        </w:rPr>
        <w:t xml:space="preserve">(viens simts piecdesmit </w:t>
      </w:r>
      <w:r w:rsidR="00190658">
        <w:rPr>
          <w:szCs w:val="24"/>
        </w:rPr>
        <w:t>divi</w:t>
      </w:r>
      <w:r>
        <w:rPr>
          <w:szCs w:val="24"/>
        </w:rPr>
        <w:t xml:space="preserve"> </w:t>
      </w:r>
      <w:proofErr w:type="spellStart"/>
      <w:r w:rsidRPr="009035AF">
        <w:rPr>
          <w:i/>
          <w:szCs w:val="24"/>
        </w:rPr>
        <w:t>euro</w:t>
      </w:r>
      <w:proofErr w:type="spellEnd"/>
      <w:r w:rsidRPr="00DE0331">
        <w:rPr>
          <w:iCs/>
          <w:szCs w:val="24"/>
        </w:rPr>
        <w:t xml:space="preserve"> un</w:t>
      </w:r>
      <w:r>
        <w:rPr>
          <w:i/>
          <w:szCs w:val="24"/>
        </w:rPr>
        <w:t xml:space="preserve"> </w:t>
      </w:r>
      <w:r>
        <w:rPr>
          <w:szCs w:val="24"/>
        </w:rPr>
        <w:t>4</w:t>
      </w:r>
      <w:r w:rsidR="00190658">
        <w:rPr>
          <w:szCs w:val="24"/>
        </w:rPr>
        <w:t>9</w:t>
      </w:r>
      <w:r w:rsidRPr="00CE3612">
        <w:rPr>
          <w:szCs w:val="24"/>
        </w:rPr>
        <w:t xml:space="preserve"> </w:t>
      </w:r>
      <w:r w:rsidRPr="00F74594">
        <w:rPr>
          <w:iCs/>
          <w:szCs w:val="24"/>
        </w:rPr>
        <w:t>cent</w:t>
      </w:r>
      <w:r>
        <w:rPr>
          <w:iCs/>
          <w:szCs w:val="24"/>
        </w:rPr>
        <w:t>i</w:t>
      </w:r>
      <w:r>
        <w:rPr>
          <w:szCs w:val="24"/>
        </w:rPr>
        <w:t>)</w:t>
      </w:r>
      <w:r>
        <w:t xml:space="preserve"> apmērā.</w:t>
      </w:r>
    </w:p>
    <w:p w14:paraId="64B014EB" w14:textId="7AC34488" w:rsidR="00190658" w:rsidRDefault="00190658" w:rsidP="00190658">
      <w:pPr>
        <w:pStyle w:val="BodyText"/>
        <w:ind w:firstLine="567"/>
        <w:jc w:val="both"/>
      </w:pPr>
      <w:r>
        <w:t xml:space="preserve">Pašvaldībai piederošajam dzīvokļa īpašumam Puķu ielā 3-59, Jelgavā, proporcionāli piekrītošajām 334/38773 domājamām daļām, atsavināmās zemes atsavināšanas cena noteikta 156,71 </w:t>
      </w:r>
      <w:proofErr w:type="spellStart"/>
      <w:r w:rsidRPr="00DE0331">
        <w:rPr>
          <w:i/>
          <w:iCs/>
        </w:rPr>
        <w:t>euro</w:t>
      </w:r>
      <w:proofErr w:type="spellEnd"/>
      <w:r>
        <w:rPr>
          <w:i/>
          <w:iCs/>
        </w:rPr>
        <w:t xml:space="preserve"> </w:t>
      </w:r>
      <w:r>
        <w:rPr>
          <w:szCs w:val="24"/>
        </w:rPr>
        <w:t xml:space="preserve">(viens simts piecdesmit seši </w:t>
      </w:r>
      <w:proofErr w:type="spellStart"/>
      <w:r w:rsidRPr="009035AF">
        <w:rPr>
          <w:i/>
          <w:szCs w:val="24"/>
        </w:rPr>
        <w:t>euro</w:t>
      </w:r>
      <w:proofErr w:type="spellEnd"/>
      <w:r w:rsidRPr="00DE0331">
        <w:rPr>
          <w:iCs/>
          <w:szCs w:val="24"/>
        </w:rPr>
        <w:t xml:space="preserve"> un</w:t>
      </w:r>
      <w:r>
        <w:rPr>
          <w:i/>
          <w:szCs w:val="24"/>
        </w:rPr>
        <w:t xml:space="preserve"> </w:t>
      </w:r>
      <w:r>
        <w:rPr>
          <w:szCs w:val="24"/>
        </w:rPr>
        <w:t>71</w:t>
      </w:r>
      <w:r w:rsidRPr="00CE3612">
        <w:rPr>
          <w:szCs w:val="24"/>
        </w:rPr>
        <w:t xml:space="preserve"> </w:t>
      </w:r>
      <w:r w:rsidRPr="00F74594">
        <w:rPr>
          <w:iCs/>
          <w:szCs w:val="24"/>
        </w:rPr>
        <w:t>cent</w:t>
      </w:r>
      <w:r>
        <w:rPr>
          <w:iCs/>
          <w:szCs w:val="24"/>
        </w:rPr>
        <w:t>s</w:t>
      </w:r>
      <w:r>
        <w:rPr>
          <w:szCs w:val="24"/>
        </w:rPr>
        <w:t>)</w:t>
      </w:r>
      <w:r>
        <w:t xml:space="preserve"> apmērā.</w:t>
      </w:r>
    </w:p>
    <w:p w14:paraId="3D50A9C0" w14:textId="1AE7A13A" w:rsidR="000C6A51" w:rsidRDefault="00190658" w:rsidP="00190658">
      <w:pPr>
        <w:pStyle w:val="BodyText"/>
        <w:ind w:firstLine="567"/>
        <w:jc w:val="both"/>
      </w:pPr>
      <w:r>
        <w:t xml:space="preserve">Pašvaldībai piederošajam dzīvokļa īpašumam Puķu ielā 3-64, Jelgavā, proporcionāli piekrītošajām 769/38773 domājamām daļām, atsavināmās zemes atsavināšanas cena noteikta 360,81 </w:t>
      </w:r>
      <w:proofErr w:type="spellStart"/>
      <w:r w:rsidRPr="00DE0331">
        <w:rPr>
          <w:i/>
          <w:iCs/>
        </w:rPr>
        <w:t>euro</w:t>
      </w:r>
      <w:proofErr w:type="spellEnd"/>
      <w:r>
        <w:rPr>
          <w:i/>
          <w:iCs/>
        </w:rPr>
        <w:t xml:space="preserve"> </w:t>
      </w:r>
      <w:r>
        <w:rPr>
          <w:szCs w:val="24"/>
        </w:rPr>
        <w:t xml:space="preserve">(trīs simti sešdesmit </w:t>
      </w:r>
      <w:proofErr w:type="spellStart"/>
      <w:r w:rsidRPr="009035AF">
        <w:rPr>
          <w:i/>
          <w:szCs w:val="24"/>
        </w:rPr>
        <w:t>euro</w:t>
      </w:r>
      <w:proofErr w:type="spellEnd"/>
      <w:r w:rsidRPr="00DE0331">
        <w:rPr>
          <w:iCs/>
          <w:szCs w:val="24"/>
        </w:rPr>
        <w:t xml:space="preserve"> un</w:t>
      </w:r>
      <w:r>
        <w:rPr>
          <w:i/>
          <w:szCs w:val="24"/>
        </w:rPr>
        <w:t xml:space="preserve"> </w:t>
      </w:r>
      <w:r>
        <w:rPr>
          <w:szCs w:val="24"/>
        </w:rPr>
        <w:t>81</w:t>
      </w:r>
      <w:r w:rsidRPr="00CE3612">
        <w:rPr>
          <w:szCs w:val="24"/>
        </w:rPr>
        <w:t xml:space="preserve"> </w:t>
      </w:r>
      <w:r w:rsidRPr="00F74594">
        <w:rPr>
          <w:iCs/>
          <w:szCs w:val="24"/>
        </w:rPr>
        <w:t>cent</w:t>
      </w:r>
      <w:r>
        <w:rPr>
          <w:iCs/>
          <w:szCs w:val="24"/>
        </w:rPr>
        <w:t>s</w:t>
      </w:r>
      <w:r>
        <w:rPr>
          <w:szCs w:val="24"/>
        </w:rPr>
        <w:t>)</w:t>
      </w:r>
      <w:r>
        <w:t xml:space="preserve"> apmērā.</w:t>
      </w:r>
    </w:p>
    <w:p w14:paraId="0CB7A523" w14:textId="77777777" w:rsidR="00E31E1A" w:rsidRDefault="00E31E1A" w:rsidP="00E31E1A">
      <w:pPr>
        <w:pStyle w:val="BodyText"/>
        <w:ind w:firstLine="567"/>
        <w:jc w:val="both"/>
      </w:pPr>
      <w:r>
        <w:t>Saskaņā ar Dalītā īpašuma izbeigšanas likuma 14. panta nosacījumiem, dzīvokļa īpašumam atbilstošā zemes atsavināšanas cena jāpārskaita zvērināta tiesu izpildītāja depozīta kontā.</w:t>
      </w:r>
    </w:p>
    <w:p w14:paraId="7C46E848" w14:textId="77777777" w:rsidR="00E31E1A" w:rsidRDefault="00E31E1A" w:rsidP="00E31E1A">
      <w:pPr>
        <w:pStyle w:val="BodyText"/>
        <w:ind w:right="46" w:firstLine="567"/>
        <w:jc w:val="both"/>
        <w:rPr>
          <w:szCs w:val="24"/>
        </w:rPr>
      </w:pPr>
      <w:r>
        <w:t>Pamatojoties uz minēto un saskaņā ar Piespiedu dalītā īpašuma privatizētajās daudzdzīvokļu mājās izbeigšanas likuma 12. panta ceturtās daļas 4. punktu,</w:t>
      </w:r>
      <w:r w:rsidRPr="00F31B2F">
        <w:rPr>
          <w:szCs w:val="24"/>
        </w:rPr>
        <w:t xml:space="preserve"> </w:t>
      </w:r>
      <w:r w:rsidRPr="00E944C6">
        <w:rPr>
          <w:szCs w:val="24"/>
        </w:rPr>
        <w:t>Pašvaldīb</w:t>
      </w:r>
      <w:r>
        <w:rPr>
          <w:szCs w:val="24"/>
        </w:rPr>
        <w:t>u likuma 10</w:t>
      </w:r>
      <w:r w:rsidRPr="00A31518">
        <w:rPr>
          <w:szCs w:val="24"/>
        </w:rPr>
        <w:t>.</w:t>
      </w:r>
      <w:r>
        <w:rPr>
          <w:szCs w:val="24"/>
        </w:rPr>
        <w:t> </w:t>
      </w:r>
      <w:r w:rsidRPr="00A31518">
        <w:rPr>
          <w:szCs w:val="24"/>
        </w:rPr>
        <w:t>panta pirmās daļas 1</w:t>
      </w:r>
      <w:r>
        <w:rPr>
          <w:szCs w:val="24"/>
        </w:rPr>
        <w:t>6</w:t>
      </w:r>
      <w:r w:rsidRPr="00A31518">
        <w:rPr>
          <w:szCs w:val="24"/>
        </w:rPr>
        <w:t>.</w:t>
      </w:r>
      <w:r>
        <w:rPr>
          <w:szCs w:val="24"/>
        </w:rPr>
        <w:t> </w:t>
      </w:r>
      <w:r w:rsidRPr="00A31518">
        <w:rPr>
          <w:szCs w:val="24"/>
        </w:rPr>
        <w:t>punkt</w:t>
      </w:r>
      <w:r>
        <w:rPr>
          <w:szCs w:val="24"/>
        </w:rPr>
        <w:t xml:space="preserve">u un 73. panta ceturto daļu, </w:t>
      </w:r>
    </w:p>
    <w:p w14:paraId="40B2B326" w14:textId="77777777" w:rsidR="00553BD5" w:rsidRDefault="00553BD5" w:rsidP="00E31E1A">
      <w:pPr>
        <w:pStyle w:val="BodyText"/>
        <w:ind w:firstLine="567"/>
        <w:jc w:val="both"/>
      </w:pPr>
    </w:p>
    <w:p w14:paraId="17E1F42E" w14:textId="77777777" w:rsidR="00E61AB9" w:rsidRPr="00B51C9C" w:rsidRDefault="00B51C9C">
      <w:pPr>
        <w:pStyle w:val="Header"/>
        <w:tabs>
          <w:tab w:val="clear" w:pos="4320"/>
          <w:tab w:val="clear" w:pos="8640"/>
        </w:tabs>
        <w:rPr>
          <w:b/>
          <w:bCs/>
          <w:lang w:val="lv-LV"/>
        </w:rPr>
      </w:pPr>
      <w:r w:rsidRPr="00B51C9C">
        <w:rPr>
          <w:b/>
          <w:bCs/>
          <w:lang w:val="lv-LV"/>
        </w:rPr>
        <w:t xml:space="preserve">JELGAVAS </w:t>
      </w:r>
      <w:r w:rsidR="001C629A">
        <w:rPr>
          <w:b/>
          <w:bCs/>
          <w:lang w:val="lv-LV"/>
        </w:rPr>
        <w:t>VALSTS</w:t>
      </w:r>
      <w:r w:rsidR="001B2E18">
        <w:rPr>
          <w:b/>
          <w:bCs/>
          <w:lang w:val="lv-LV"/>
        </w:rPr>
        <w:t>PILSĒTAS</w:t>
      </w:r>
      <w:r w:rsidR="007346CE">
        <w:rPr>
          <w:b/>
          <w:bCs/>
          <w:lang w:val="lv-LV"/>
        </w:rPr>
        <w:t xml:space="preserve"> PAŠVALDĪBAS</w:t>
      </w:r>
      <w:r w:rsidR="001B2E18">
        <w:rPr>
          <w:b/>
          <w:bCs/>
          <w:lang w:val="lv-LV"/>
        </w:rPr>
        <w:t xml:space="preserve"> </w:t>
      </w:r>
      <w:r w:rsidRPr="00B51C9C">
        <w:rPr>
          <w:b/>
          <w:bCs/>
          <w:lang w:val="lv-LV"/>
        </w:rPr>
        <w:t>DOME NOLEMJ:</w:t>
      </w:r>
    </w:p>
    <w:p w14:paraId="60092DBA" w14:textId="1D39EFCB" w:rsidR="00E31E1A" w:rsidRPr="00687BD1" w:rsidRDefault="00E31E1A" w:rsidP="00190658">
      <w:pPr>
        <w:pStyle w:val="Header"/>
        <w:numPr>
          <w:ilvl w:val="0"/>
          <w:numId w:val="1"/>
        </w:numPr>
        <w:tabs>
          <w:tab w:val="clear" w:pos="4320"/>
          <w:tab w:val="clear" w:pos="8640"/>
          <w:tab w:val="left" w:pos="0"/>
        </w:tabs>
        <w:jc w:val="both"/>
        <w:rPr>
          <w:lang w:val="lv-LV"/>
        </w:rPr>
      </w:pPr>
      <w:r w:rsidRPr="00687BD1">
        <w:rPr>
          <w:lang w:val="lv-LV"/>
        </w:rPr>
        <w:t xml:space="preserve">Pirkt </w:t>
      </w:r>
      <w:r w:rsidR="00190658" w:rsidRPr="00687BD1">
        <w:t>2253</w:t>
      </w:r>
      <w:r w:rsidR="002C4529" w:rsidRPr="00687BD1">
        <w:t>/</w:t>
      </w:r>
      <w:r w:rsidR="00190658" w:rsidRPr="00687BD1">
        <w:t>37883</w:t>
      </w:r>
      <w:r w:rsidR="00FC1EF9" w:rsidRPr="00687BD1">
        <w:t xml:space="preserve"> </w:t>
      </w:r>
      <w:r w:rsidRPr="00687BD1">
        <w:rPr>
          <w:lang w:val="lv-LV"/>
        </w:rPr>
        <w:t xml:space="preserve">domājamās daļas no </w:t>
      </w:r>
      <w:r w:rsidR="00190658" w:rsidRPr="00F824C6">
        <w:rPr>
          <w:lang w:val="lv-LV"/>
        </w:rPr>
        <w:t xml:space="preserve">zemes vienības ar kadastra apzīmējumu 0900 003 0407 un zemes vienības daļas ar kadastra apzīmējumu 0900 003 0235 8003, </w:t>
      </w:r>
      <w:r w:rsidRPr="00F824C6">
        <w:rPr>
          <w:lang w:val="lv-LV"/>
        </w:rPr>
        <w:t>uz kur</w:t>
      </w:r>
      <w:r w:rsidR="00190658" w:rsidRPr="00F824C6">
        <w:rPr>
          <w:lang w:val="lv-LV"/>
        </w:rPr>
        <w:t>ām</w:t>
      </w:r>
      <w:r w:rsidRPr="00F824C6">
        <w:rPr>
          <w:lang w:val="lv-LV"/>
        </w:rPr>
        <w:t xml:space="preserve"> atrodas daudzdzīvokļu dzīvojamā māja </w:t>
      </w:r>
      <w:r w:rsidR="00190658" w:rsidRPr="00F824C6">
        <w:rPr>
          <w:lang w:val="lv-LV"/>
        </w:rPr>
        <w:t>Puķu ielā 3</w:t>
      </w:r>
      <w:r w:rsidRPr="00F824C6">
        <w:rPr>
          <w:lang w:val="lv-LV"/>
        </w:rPr>
        <w:t xml:space="preserve">, Jelgavā, par noteikto </w:t>
      </w:r>
      <w:r w:rsidR="00190658" w:rsidRPr="00F824C6">
        <w:rPr>
          <w:lang w:val="lv-LV"/>
        </w:rPr>
        <w:t xml:space="preserve">kopējo </w:t>
      </w:r>
      <w:r w:rsidRPr="00F824C6">
        <w:rPr>
          <w:lang w:val="lv-LV"/>
        </w:rPr>
        <w:t xml:space="preserve">atsavināšanas cenu </w:t>
      </w:r>
      <w:r w:rsidR="00687BD1" w:rsidRPr="00F824C6">
        <w:rPr>
          <w:lang w:val="lv-LV"/>
        </w:rPr>
        <w:t>1057,09</w:t>
      </w:r>
      <w:r w:rsidRPr="00F824C6">
        <w:rPr>
          <w:lang w:val="lv-LV"/>
        </w:rPr>
        <w:t xml:space="preserve"> </w:t>
      </w:r>
      <w:proofErr w:type="spellStart"/>
      <w:r w:rsidRPr="00F824C6">
        <w:rPr>
          <w:i/>
          <w:iCs/>
          <w:lang w:val="lv-LV"/>
        </w:rPr>
        <w:t>euro</w:t>
      </w:r>
      <w:proofErr w:type="spellEnd"/>
      <w:r w:rsidRPr="00F824C6">
        <w:rPr>
          <w:i/>
          <w:iCs/>
          <w:lang w:val="lv-LV"/>
        </w:rPr>
        <w:t xml:space="preserve"> </w:t>
      </w:r>
      <w:r w:rsidRPr="00F824C6">
        <w:rPr>
          <w:szCs w:val="24"/>
          <w:lang w:val="lv-LV"/>
        </w:rPr>
        <w:t>(</w:t>
      </w:r>
      <w:r w:rsidR="00687BD1" w:rsidRPr="00F824C6">
        <w:rPr>
          <w:szCs w:val="24"/>
          <w:lang w:val="lv-LV"/>
        </w:rPr>
        <w:t xml:space="preserve">viens tūkstotis </w:t>
      </w:r>
      <w:r w:rsidR="00FC1EF9" w:rsidRPr="00F824C6">
        <w:rPr>
          <w:szCs w:val="24"/>
          <w:lang w:val="lv-LV"/>
        </w:rPr>
        <w:t>piecdesmit</w:t>
      </w:r>
      <w:r w:rsidR="004F24EF" w:rsidRPr="00F824C6">
        <w:rPr>
          <w:szCs w:val="24"/>
          <w:lang w:val="lv-LV"/>
        </w:rPr>
        <w:t xml:space="preserve"> </w:t>
      </w:r>
      <w:r w:rsidR="00687BD1" w:rsidRPr="00F824C6">
        <w:rPr>
          <w:szCs w:val="24"/>
          <w:lang w:val="lv-LV"/>
        </w:rPr>
        <w:t>septiņi</w:t>
      </w:r>
      <w:r w:rsidR="005F4971" w:rsidRPr="00F824C6">
        <w:rPr>
          <w:szCs w:val="24"/>
          <w:lang w:val="lv-LV"/>
        </w:rPr>
        <w:t xml:space="preserve"> </w:t>
      </w:r>
      <w:proofErr w:type="spellStart"/>
      <w:r w:rsidRPr="00F824C6">
        <w:rPr>
          <w:i/>
          <w:szCs w:val="24"/>
          <w:lang w:val="lv-LV"/>
        </w:rPr>
        <w:t>euro</w:t>
      </w:r>
      <w:proofErr w:type="spellEnd"/>
      <w:r w:rsidRPr="00F824C6">
        <w:rPr>
          <w:iCs/>
          <w:szCs w:val="24"/>
          <w:lang w:val="lv-LV"/>
        </w:rPr>
        <w:t xml:space="preserve"> un</w:t>
      </w:r>
      <w:r w:rsidRPr="00F824C6">
        <w:rPr>
          <w:i/>
          <w:szCs w:val="24"/>
          <w:lang w:val="lv-LV"/>
        </w:rPr>
        <w:t xml:space="preserve"> </w:t>
      </w:r>
      <w:r w:rsidR="00687BD1" w:rsidRPr="00F824C6">
        <w:rPr>
          <w:szCs w:val="24"/>
          <w:lang w:val="lv-LV"/>
        </w:rPr>
        <w:t>9</w:t>
      </w:r>
      <w:r w:rsidRPr="00F824C6">
        <w:rPr>
          <w:szCs w:val="24"/>
          <w:lang w:val="lv-LV"/>
        </w:rPr>
        <w:t xml:space="preserve"> </w:t>
      </w:r>
      <w:r w:rsidRPr="00F824C6">
        <w:rPr>
          <w:iCs/>
          <w:szCs w:val="24"/>
          <w:lang w:val="lv-LV"/>
        </w:rPr>
        <w:t>centi</w:t>
      </w:r>
      <w:r w:rsidRPr="00F824C6">
        <w:rPr>
          <w:szCs w:val="24"/>
          <w:lang w:val="lv-LV"/>
        </w:rPr>
        <w:t>)</w:t>
      </w:r>
      <w:r w:rsidRPr="00F824C6">
        <w:rPr>
          <w:lang w:val="lv-LV"/>
        </w:rPr>
        <w:t>.</w:t>
      </w:r>
    </w:p>
    <w:p w14:paraId="5B2C2C1C" w14:textId="4C1F8D79" w:rsidR="00E31E1A" w:rsidRPr="00CD0D14" w:rsidRDefault="00E31E1A" w:rsidP="005F4971">
      <w:pPr>
        <w:pStyle w:val="Header"/>
        <w:numPr>
          <w:ilvl w:val="0"/>
          <w:numId w:val="1"/>
        </w:numPr>
        <w:tabs>
          <w:tab w:val="clear" w:pos="4320"/>
          <w:tab w:val="clear" w:pos="8640"/>
          <w:tab w:val="left" w:pos="0"/>
        </w:tabs>
        <w:jc w:val="both"/>
        <w:rPr>
          <w:lang w:val="lv-LV"/>
        </w:rPr>
      </w:pPr>
      <w:r w:rsidRPr="00CD0D14">
        <w:rPr>
          <w:szCs w:val="24"/>
          <w:lang w:val="lv-LV"/>
        </w:rPr>
        <w:t>No pa</w:t>
      </w:r>
      <w:r w:rsidR="00935E63">
        <w:rPr>
          <w:szCs w:val="24"/>
          <w:lang w:val="lv-LV"/>
        </w:rPr>
        <w:t>matbudžeta izdevumu programmas “</w:t>
      </w:r>
      <w:r w:rsidRPr="00CD0D14">
        <w:rPr>
          <w:szCs w:val="24"/>
          <w:lang w:val="lv-LV"/>
        </w:rPr>
        <w:t>Pašvaldības dzīvokļu pārvaldīšana</w:t>
      </w:r>
      <w:r w:rsidR="00935E63">
        <w:rPr>
          <w:szCs w:val="24"/>
          <w:lang w:val="lv-LV"/>
        </w:rPr>
        <w:t>, remonts, veco māju nojaukšana”</w:t>
      </w:r>
      <w:r w:rsidRPr="00CD0D14">
        <w:rPr>
          <w:szCs w:val="24"/>
          <w:lang w:val="lv-LV"/>
        </w:rPr>
        <w:t xml:space="preserve"> (klasifikācijas kods 06.604) esošajiem līdzekļiem pārskaitīt </w:t>
      </w:r>
      <w:r w:rsidR="00CD0D14" w:rsidRPr="00CD0D14">
        <w:rPr>
          <w:lang w:val="lv-LV"/>
        </w:rPr>
        <w:t xml:space="preserve">1057,09 </w:t>
      </w:r>
      <w:proofErr w:type="spellStart"/>
      <w:r w:rsidR="00CD0D14" w:rsidRPr="00CD0D14">
        <w:rPr>
          <w:i/>
          <w:iCs/>
          <w:lang w:val="lv-LV"/>
        </w:rPr>
        <w:t>euro</w:t>
      </w:r>
      <w:proofErr w:type="spellEnd"/>
      <w:r w:rsidR="00CD0D14" w:rsidRPr="00CD0D14">
        <w:rPr>
          <w:i/>
          <w:iCs/>
          <w:lang w:val="lv-LV"/>
        </w:rPr>
        <w:t xml:space="preserve"> </w:t>
      </w:r>
      <w:r w:rsidR="00CD0D14" w:rsidRPr="00CD0D14">
        <w:rPr>
          <w:szCs w:val="24"/>
          <w:lang w:val="lv-LV"/>
        </w:rPr>
        <w:t xml:space="preserve">(viens tūkstotis piecdesmit septiņi </w:t>
      </w:r>
      <w:proofErr w:type="spellStart"/>
      <w:r w:rsidR="00CD0D14" w:rsidRPr="00CD0D14">
        <w:rPr>
          <w:i/>
          <w:szCs w:val="24"/>
          <w:lang w:val="lv-LV"/>
        </w:rPr>
        <w:t>euro</w:t>
      </w:r>
      <w:proofErr w:type="spellEnd"/>
      <w:r w:rsidR="00CD0D14" w:rsidRPr="00CD0D14">
        <w:rPr>
          <w:iCs/>
          <w:szCs w:val="24"/>
          <w:lang w:val="lv-LV"/>
        </w:rPr>
        <w:t xml:space="preserve"> un</w:t>
      </w:r>
      <w:r w:rsidR="00CD0D14" w:rsidRPr="00CD0D14">
        <w:rPr>
          <w:i/>
          <w:szCs w:val="24"/>
          <w:lang w:val="lv-LV"/>
        </w:rPr>
        <w:t xml:space="preserve"> </w:t>
      </w:r>
      <w:r w:rsidR="00CD0D14" w:rsidRPr="00CD0D14">
        <w:rPr>
          <w:szCs w:val="24"/>
          <w:lang w:val="lv-LV"/>
        </w:rPr>
        <w:t xml:space="preserve">9 </w:t>
      </w:r>
      <w:r w:rsidR="00CD0D14" w:rsidRPr="00CD0D14">
        <w:rPr>
          <w:iCs/>
          <w:szCs w:val="24"/>
          <w:lang w:val="lv-LV"/>
        </w:rPr>
        <w:t>centi</w:t>
      </w:r>
      <w:r w:rsidR="00CD0D14" w:rsidRPr="00CD0D14">
        <w:rPr>
          <w:szCs w:val="24"/>
          <w:lang w:val="lv-LV"/>
        </w:rPr>
        <w:t>)</w:t>
      </w:r>
      <w:r w:rsidR="00CD0D14" w:rsidRPr="00CD0D14">
        <w:rPr>
          <w:lang w:val="lv-LV"/>
        </w:rPr>
        <w:t xml:space="preserve"> </w:t>
      </w:r>
      <w:r w:rsidRPr="00CD0D14">
        <w:rPr>
          <w:szCs w:val="24"/>
          <w:lang w:val="lv-LV"/>
        </w:rPr>
        <w:t xml:space="preserve">kopsummā zvērinātas tiesu izpildītājas </w:t>
      </w:r>
      <w:proofErr w:type="spellStart"/>
      <w:r w:rsidR="004F24EF" w:rsidRPr="00CD0D14">
        <w:t>Sniedzes</w:t>
      </w:r>
      <w:proofErr w:type="spellEnd"/>
      <w:r w:rsidR="004F24EF" w:rsidRPr="00CD0D14">
        <w:t xml:space="preserve"> </w:t>
      </w:r>
      <w:proofErr w:type="spellStart"/>
      <w:r w:rsidR="004F24EF" w:rsidRPr="00CD0D14">
        <w:t>Upītes</w:t>
      </w:r>
      <w:proofErr w:type="spellEnd"/>
      <w:r w:rsidR="002C4529" w:rsidRPr="00CD0D14">
        <w:t xml:space="preserve"> </w:t>
      </w:r>
      <w:r w:rsidRPr="00CD0D14">
        <w:rPr>
          <w:szCs w:val="24"/>
          <w:lang w:val="lv-LV"/>
        </w:rPr>
        <w:t>depozīta kontā, par katru dzīvokļa īpašumu proporcionāli domājamām daļām:</w:t>
      </w:r>
    </w:p>
    <w:p w14:paraId="68A5F96C" w14:textId="4C807EBE" w:rsidR="00CD0D14" w:rsidRPr="00CD0D14" w:rsidRDefault="00E31E1A" w:rsidP="009F0813">
      <w:pPr>
        <w:pStyle w:val="BodyText"/>
        <w:numPr>
          <w:ilvl w:val="1"/>
          <w:numId w:val="1"/>
        </w:numPr>
        <w:tabs>
          <w:tab w:val="left" w:pos="0"/>
        </w:tabs>
        <w:jc w:val="both"/>
      </w:pPr>
      <w:r w:rsidRPr="00CD0D14">
        <w:rPr>
          <w:szCs w:val="24"/>
        </w:rPr>
        <w:t xml:space="preserve">par dzīvokļa īpašumu </w:t>
      </w:r>
      <w:r w:rsidR="00CD0D14">
        <w:t>Puķu ielā 3-2</w:t>
      </w:r>
      <w:r w:rsidR="009F0813">
        <w:t>, Jelgavā</w:t>
      </w:r>
      <w:r w:rsidRPr="00CD0D14">
        <w:rPr>
          <w:szCs w:val="24"/>
        </w:rPr>
        <w:t xml:space="preserve">, </w:t>
      </w:r>
      <w:r w:rsidR="00CD0D14">
        <w:t xml:space="preserve">153,42 </w:t>
      </w:r>
      <w:proofErr w:type="spellStart"/>
      <w:r w:rsidR="00CD0D14" w:rsidRPr="00DE0331">
        <w:rPr>
          <w:i/>
          <w:iCs/>
        </w:rPr>
        <w:t>euro</w:t>
      </w:r>
      <w:proofErr w:type="spellEnd"/>
      <w:r w:rsidR="00CD0D14">
        <w:rPr>
          <w:i/>
          <w:iCs/>
        </w:rPr>
        <w:t xml:space="preserve"> </w:t>
      </w:r>
      <w:r w:rsidR="00CD0D14">
        <w:rPr>
          <w:szCs w:val="24"/>
        </w:rPr>
        <w:t xml:space="preserve">(viens simts piecdesmit trīs </w:t>
      </w:r>
      <w:proofErr w:type="spellStart"/>
      <w:r w:rsidR="00CD0D14" w:rsidRPr="009035AF">
        <w:rPr>
          <w:i/>
          <w:szCs w:val="24"/>
        </w:rPr>
        <w:t>euro</w:t>
      </w:r>
      <w:proofErr w:type="spellEnd"/>
      <w:r w:rsidR="00CD0D14" w:rsidRPr="00DE0331">
        <w:rPr>
          <w:iCs/>
          <w:szCs w:val="24"/>
        </w:rPr>
        <w:t xml:space="preserve"> un</w:t>
      </w:r>
      <w:r w:rsidR="00CD0D14">
        <w:rPr>
          <w:i/>
          <w:szCs w:val="24"/>
        </w:rPr>
        <w:t xml:space="preserve"> </w:t>
      </w:r>
      <w:r w:rsidR="00CD0D14">
        <w:rPr>
          <w:szCs w:val="24"/>
        </w:rPr>
        <w:t>42</w:t>
      </w:r>
      <w:r w:rsidR="00CD0D14" w:rsidRPr="00CE3612">
        <w:rPr>
          <w:szCs w:val="24"/>
        </w:rPr>
        <w:t xml:space="preserve"> </w:t>
      </w:r>
      <w:r w:rsidR="00CD0D14" w:rsidRPr="00F74594">
        <w:rPr>
          <w:iCs/>
          <w:szCs w:val="24"/>
        </w:rPr>
        <w:t>cent</w:t>
      </w:r>
      <w:r w:rsidR="00CD0D14">
        <w:rPr>
          <w:iCs/>
          <w:szCs w:val="24"/>
        </w:rPr>
        <w:t>i</w:t>
      </w:r>
      <w:r w:rsidR="00CD0D14">
        <w:rPr>
          <w:szCs w:val="24"/>
        </w:rPr>
        <w:t>);</w:t>
      </w:r>
    </w:p>
    <w:p w14:paraId="098849B6" w14:textId="77777777" w:rsidR="00CD0D14" w:rsidRPr="00CD0D14" w:rsidRDefault="009F0813" w:rsidP="005F4971">
      <w:pPr>
        <w:pStyle w:val="BodyText"/>
        <w:numPr>
          <w:ilvl w:val="1"/>
          <w:numId w:val="1"/>
        </w:numPr>
        <w:tabs>
          <w:tab w:val="left" w:pos="0"/>
        </w:tabs>
        <w:jc w:val="both"/>
      </w:pPr>
      <w:r w:rsidRPr="00CD0D14">
        <w:rPr>
          <w:szCs w:val="24"/>
        </w:rPr>
        <w:t xml:space="preserve">par dzīvokļa īpašumu </w:t>
      </w:r>
      <w:r w:rsidR="00CD0D14">
        <w:t>Puķu ielā 3-23</w:t>
      </w:r>
      <w:r>
        <w:t xml:space="preserve">, Jelgavā, </w:t>
      </w:r>
      <w:r w:rsidR="00CD0D14">
        <w:t xml:space="preserve">233,66 </w:t>
      </w:r>
      <w:proofErr w:type="spellStart"/>
      <w:r w:rsidR="00CD0D14" w:rsidRPr="00DE0331">
        <w:rPr>
          <w:i/>
          <w:iCs/>
        </w:rPr>
        <w:t>euro</w:t>
      </w:r>
      <w:proofErr w:type="spellEnd"/>
      <w:r w:rsidR="00CD0D14">
        <w:rPr>
          <w:i/>
          <w:iCs/>
        </w:rPr>
        <w:t xml:space="preserve"> </w:t>
      </w:r>
      <w:r w:rsidR="00CD0D14">
        <w:rPr>
          <w:szCs w:val="24"/>
        </w:rPr>
        <w:t xml:space="preserve">(divi simti trīsdesmit trīs </w:t>
      </w:r>
      <w:proofErr w:type="spellStart"/>
      <w:r w:rsidR="00CD0D14" w:rsidRPr="009035AF">
        <w:rPr>
          <w:i/>
          <w:szCs w:val="24"/>
        </w:rPr>
        <w:t>euro</w:t>
      </w:r>
      <w:proofErr w:type="spellEnd"/>
      <w:r w:rsidR="00CD0D14" w:rsidRPr="00DE0331">
        <w:rPr>
          <w:iCs/>
          <w:szCs w:val="24"/>
        </w:rPr>
        <w:t xml:space="preserve"> un</w:t>
      </w:r>
      <w:r w:rsidR="00CD0D14">
        <w:rPr>
          <w:i/>
          <w:szCs w:val="24"/>
        </w:rPr>
        <w:t xml:space="preserve"> </w:t>
      </w:r>
      <w:r w:rsidR="00CD0D14">
        <w:rPr>
          <w:szCs w:val="24"/>
        </w:rPr>
        <w:t>66</w:t>
      </w:r>
      <w:r w:rsidR="00CD0D14" w:rsidRPr="00CE3612">
        <w:rPr>
          <w:szCs w:val="24"/>
        </w:rPr>
        <w:t xml:space="preserve"> </w:t>
      </w:r>
      <w:r w:rsidR="00CD0D14" w:rsidRPr="00F74594">
        <w:rPr>
          <w:iCs/>
          <w:szCs w:val="24"/>
        </w:rPr>
        <w:t>cent</w:t>
      </w:r>
      <w:r w:rsidR="00CD0D14">
        <w:rPr>
          <w:iCs/>
          <w:szCs w:val="24"/>
        </w:rPr>
        <w:t>i</w:t>
      </w:r>
      <w:r w:rsidR="00CD0D14">
        <w:rPr>
          <w:szCs w:val="24"/>
        </w:rPr>
        <w:t>);</w:t>
      </w:r>
    </w:p>
    <w:p w14:paraId="5BD3854F" w14:textId="74E2E2E7" w:rsidR="009F0813" w:rsidRPr="00CD0D14" w:rsidRDefault="009F0813" w:rsidP="009F0813">
      <w:pPr>
        <w:pStyle w:val="BodyText"/>
        <w:numPr>
          <w:ilvl w:val="1"/>
          <w:numId w:val="1"/>
        </w:numPr>
        <w:tabs>
          <w:tab w:val="left" w:pos="0"/>
        </w:tabs>
        <w:jc w:val="both"/>
      </w:pPr>
      <w:r w:rsidRPr="00CD0D14">
        <w:rPr>
          <w:szCs w:val="24"/>
        </w:rPr>
        <w:t xml:space="preserve">par dzīvokļa īpašumu </w:t>
      </w:r>
      <w:r w:rsidR="00CD0D14">
        <w:t>Puķu ielā 3-47</w:t>
      </w:r>
      <w:r>
        <w:t xml:space="preserve">, Jelgavā, </w:t>
      </w:r>
      <w:r w:rsidR="00CD0D14">
        <w:t xml:space="preserve">152,49 </w:t>
      </w:r>
      <w:proofErr w:type="spellStart"/>
      <w:r w:rsidR="00CD0D14" w:rsidRPr="00DE0331">
        <w:rPr>
          <w:i/>
          <w:iCs/>
        </w:rPr>
        <w:t>euro</w:t>
      </w:r>
      <w:proofErr w:type="spellEnd"/>
      <w:r w:rsidR="00CD0D14">
        <w:rPr>
          <w:i/>
          <w:iCs/>
        </w:rPr>
        <w:t xml:space="preserve"> </w:t>
      </w:r>
      <w:r w:rsidR="00CD0D14">
        <w:rPr>
          <w:szCs w:val="24"/>
        </w:rPr>
        <w:t xml:space="preserve">(viens simts piecdesmit divi </w:t>
      </w:r>
      <w:proofErr w:type="spellStart"/>
      <w:r w:rsidR="00CD0D14" w:rsidRPr="009035AF">
        <w:rPr>
          <w:i/>
          <w:szCs w:val="24"/>
        </w:rPr>
        <w:t>euro</w:t>
      </w:r>
      <w:proofErr w:type="spellEnd"/>
      <w:r w:rsidR="00CD0D14" w:rsidRPr="00DE0331">
        <w:rPr>
          <w:iCs/>
          <w:szCs w:val="24"/>
        </w:rPr>
        <w:t xml:space="preserve"> un</w:t>
      </w:r>
      <w:r w:rsidR="00CD0D14">
        <w:rPr>
          <w:i/>
          <w:szCs w:val="24"/>
        </w:rPr>
        <w:t xml:space="preserve"> </w:t>
      </w:r>
      <w:r w:rsidR="00CD0D14">
        <w:rPr>
          <w:szCs w:val="24"/>
        </w:rPr>
        <w:t>49</w:t>
      </w:r>
      <w:r w:rsidR="00CD0D14" w:rsidRPr="00CE3612">
        <w:rPr>
          <w:szCs w:val="24"/>
        </w:rPr>
        <w:t xml:space="preserve"> </w:t>
      </w:r>
      <w:r w:rsidR="00CD0D14" w:rsidRPr="00F74594">
        <w:rPr>
          <w:iCs/>
          <w:szCs w:val="24"/>
        </w:rPr>
        <w:t>cent</w:t>
      </w:r>
      <w:r w:rsidR="00CD0D14">
        <w:rPr>
          <w:iCs/>
          <w:szCs w:val="24"/>
        </w:rPr>
        <w:t>i</w:t>
      </w:r>
      <w:r w:rsidR="00CD0D14">
        <w:rPr>
          <w:szCs w:val="24"/>
        </w:rPr>
        <w:t>);</w:t>
      </w:r>
    </w:p>
    <w:p w14:paraId="3F27B75F" w14:textId="042673D2" w:rsidR="00CD0D14" w:rsidRPr="00CD0D14" w:rsidRDefault="00CD0D14" w:rsidP="009F0813">
      <w:pPr>
        <w:pStyle w:val="BodyText"/>
        <w:numPr>
          <w:ilvl w:val="1"/>
          <w:numId w:val="1"/>
        </w:numPr>
        <w:tabs>
          <w:tab w:val="left" w:pos="0"/>
        </w:tabs>
        <w:jc w:val="both"/>
      </w:pPr>
      <w:r w:rsidRPr="00CD0D14">
        <w:rPr>
          <w:szCs w:val="24"/>
        </w:rPr>
        <w:t xml:space="preserve">par dzīvokļa īpašumu </w:t>
      </w:r>
      <w:r>
        <w:t xml:space="preserve">Puķu ielā 3-59, Jelgavā, 156,71 </w:t>
      </w:r>
      <w:proofErr w:type="spellStart"/>
      <w:r w:rsidRPr="00DE0331">
        <w:rPr>
          <w:i/>
          <w:iCs/>
        </w:rPr>
        <w:t>euro</w:t>
      </w:r>
      <w:proofErr w:type="spellEnd"/>
      <w:r>
        <w:rPr>
          <w:i/>
          <w:iCs/>
        </w:rPr>
        <w:t xml:space="preserve"> </w:t>
      </w:r>
      <w:r>
        <w:rPr>
          <w:szCs w:val="24"/>
        </w:rPr>
        <w:t xml:space="preserve">(viens simts piecdesmit seši </w:t>
      </w:r>
      <w:proofErr w:type="spellStart"/>
      <w:r w:rsidRPr="009035AF">
        <w:rPr>
          <w:i/>
          <w:szCs w:val="24"/>
        </w:rPr>
        <w:t>euro</w:t>
      </w:r>
      <w:proofErr w:type="spellEnd"/>
      <w:r w:rsidRPr="00DE0331">
        <w:rPr>
          <w:iCs/>
          <w:szCs w:val="24"/>
        </w:rPr>
        <w:t xml:space="preserve"> un</w:t>
      </w:r>
      <w:r>
        <w:rPr>
          <w:i/>
          <w:szCs w:val="24"/>
        </w:rPr>
        <w:t xml:space="preserve"> </w:t>
      </w:r>
      <w:r>
        <w:rPr>
          <w:szCs w:val="24"/>
        </w:rPr>
        <w:t>71</w:t>
      </w:r>
      <w:r w:rsidRPr="00CE3612">
        <w:rPr>
          <w:szCs w:val="24"/>
        </w:rPr>
        <w:t xml:space="preserve"> </w:t>
      </w:r>
      <w:r w:rsidRPr="00F74594">
        <w:rPr>
          <w:iCs/>
          <w:szCs w:val="24"/>
        </w:rPr>
        <w:t>cent</w:t>
      </w:r>
      <w:r>
        <w:rPr>
          <w:iCs/>
          <w:szCs w:val="24"/>
        </w:rPr>
        <w:t>s</w:t>
      </w:r>
      <w:r>
        <w:rPr>
          <w:szCs w:val="24"/>
        </w:rPr>
        <w:t>);</w:t>
      </w:r>
    </w:p>
    <w:p w14:paraId="5235FC5B" w14:textId="6D57B61D" w:rsidR="00CD0D14" w:rsidRPr="00CD0D14" w:rsidRDefault="00CD0D14" w:rsidP="009F0813">
      <w:pPr>
        <w:pStyle w:val="BodyText"/>
        <w:numPr>
          <w:ilvl w:val="1"/>
          <w:numId w:val="1"/>
        </w:numPr>
        <w:tabs>
          <w:tab w:val="left" w:pos="0"/>
        </w:tabs>
        <w:jc w:val="both"/>
      </w:pPr>
      <w:r w:rsidRPr="00CD0D14">
        <w:rPr>
          <w:szCs w:val="24"/>
        </w:rPr>
        <w:t xml:space="preserve">par dzīvokļa īpašumu </w:t>
      </w:r>
      <w:r>
        <w:t xml:space="preserve">Puķu ielā 3-64, Jelgavā, 360,81 </w:t>
      </w:r>
      <w:proofErr w:type="spellStart"/>
      <w:r w:rsidRPr="00DE0331">
        <w:rPr>
          <w:i/>
          <w:iCs/>
        </w:rPr>
        <w:t>euro</w:t>
      </w:r>
      <w:proofErr w:type="spellEnd"/>
      <w:r>
        <w:rPr>
          <w:i/>
          <w:iCs/>
        </w:rPr>
        <w:t xml:space="preserve"> </w:t>
      </w:r>
      <w:r>
        <w:rPr>
          <w:szCs w:val="24"/>
        </w:rPr>
        <w:t xml:space="preserve">(trīs simti sešdesmit </w:t>
      </w:r>
      <w:proofErr w:type="spellStart"/>
      <w:r w:rsidRPr="009035AF">
        <w:rPr>
          <w:i/>
          <w:szCs w:val="24"/>
        </w:rPr>
        <w:t>euro</w:t>
      </w:r>
      <w:proofErr w:type="spellEnd"/>
      <w:r w:rsidRPr="00DE0331">
        <w:rPr>
          <w:iCs/>
          <w:szCs w:val="24"/>
        </w:rPr>
        <w:t xml:space="preserve"> un</w:t>
      </w:r>
      <w:r>
        <w:rPr>
          <w:i/>
          <w:szCs w:val="24"/>
        </w:rPr>
        <w:t xml:space="preserve"> </w:t>
      </w:r>
      <w:r>
        <w:rPr>
          <w:szCs w:val="24"/>
        </w:rPr>
        <w:t>81</w:t>
      </w:r>
      <w:r w:rsidRPr="00CE3612">
        <w:rPr>
          <w:szCs w:val="24"/>
        </w:rPr>
        <w:t xml:space="preserve"> </w:t>
      </w:r>
      <w:r w:rsidRPr="00F74594">
        <w:rPr>
          <w:iCs/>
          <w:szCs w:val="24"/>
        </w:rPr>
        <w:t>cent</w:t>
      </w:r>
      <w:r>
        <w:rPr>
          <w:iCs/>
          <w:szCs w:val="24"/>
        </w:rPr>
        <w:t>s</w:t>
      </w:r>
      <w:r>
        <w:rPr>
          <w:szCs w:val="24"/>
        </w:rPr>
        <w:t>).</w:t>
      </w:r>
      <w:bookmarkStart w:id="1" w:name="_GoBack"/>
      <w:bookmarkEnd w:id="1"/>
    </w:p>
    <w:p w14:paraId="58F25551" w14:textId="63BFFC16" w:rsidR="00CD0D14" w:rsidRDefault="00CD0D14" w:rsidP="00CD0D14">
      <w:pPr>
        <w:pStyle w:val="BodyText"/>
        <w:tabs>
          <w:tab w:val="left" w:pos="0"/>
        </w:tabs>
        <w:ind w:left="792"/>
        <w:jc w:val="both"/>
        <w:rPr>
          <w:szCs w:val="24"/>
        </w:rPr>
      </w:pPr>
    </w:p>
    <w:p w14:paraId="5736B4E7" w14:textId="77777777" w:rsidR="00CD0D14" w:rsidRDefault="00CD0D14" w:rsidP="00CD0D14">
      <w:pPr>
        <w:pStyle w:val="BodyText"/>
        <w:tabs>
          <w:tab w:val="left" w:pos="0"/>
        </w:tabs>
        <w:ind w:left="792"/>
        <w:jc w:val="both"/>
      </w:pPr>
    </w:p>
    <w:p w14:paraId="6DD38C42" w14:textId="3ABFD4F5" w:rsidR="00342504" w:rsidRPr="005A35DC" w:rsidRDefault="005A35DC" w:rsidP="005A35DC">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p>
    <w:sectPr w:rsidR="00342504" w:rsidRPr="005A35DC" w:rsidSect="00935E63">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BFA1B" w14:textId="77777777" w:rsidR="00292376" w:rsidRDefault="00292376">
      <w:r>
        <w:separator/>
      </w:r>
    </w:p>
  </w:endnote>
  <w:endnote w:type="continuationSeparator" w:id="0">
    <w:p w14:paraId="3F3A3BA6" w14:textId="77777777" w:rsidR="00292376" w:rsidRDefault="0029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331244"/>
      <w:docPartObj>
        <w:docPartGallery w:val="Page Numbers (Bottom of Page)"/>
        <w:docPartUnique/>
      </w:docPartObj>
    </w:sdtPr>
    <w:sdtEndPr>
      <w:rPr>
        <w:noProof/>
      </w:rPr>
    </w:sdtEndPr>
    <w:sdtContent>
      <w:p w14:paraId="3AC9A412" w14:textId="77777777" w:rsidR="005A35DC" w:rsidRDefault="005A35DC" w:rsidP="005A35DC">
        <w:pPr>
          <w:pStyle w:val="Footer"/>
          <w:jc w:val="center"/>
        </w:pPr>
        <w:r w:rsidRPr="00F609A9">
          <w:rPr>
            <w:sz w:val="20"/>
            <w:szCs w:val="20"/>
          </w:rPr>
          <w:t>DOKUMENTS IR PARAKSTĪTS AR DROŠU ELEKTRONISKO PARAKSTU UN SATUR LAIKA ZĪMOGU</w:t>
        </w:r>
      </w:p>
      <w:p w14:paraId="581475F1" w14:textId="0838E808" w:rsidR="005A35DC" w:rsidRDefault="005A35DC" w:rsidP="005A35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AE352" w14:textId="77777777" w:rsidR="00292376" w:rsidRDefault="00292376">
      <w:r>
        <w:separator/>
      </w:r>
    </w:p>
  </w:footnote>
  <w:footnote w:type="continuationSeparator" w:id="0">
    <w:p w14:paraId="0D66C1E9" w14:textId="77777777" w:rsidR="00292376" w:rsidRDefault="002923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76D6D"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7BD29C4" wp14:editId="6EF815CC">
          <wp:extent cx="638175" cy="752475"/>
          <wp:effectExtent l="0" t="0" r="9525" b="9525"/>
          <wp:docPr id="1"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5CBDD7F2"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7A1247BC"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2A56FBEC"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5B9687AA" w14:textId="77777777" w:rsidTr="00F72368">
      <w:trPr>
        <w:jc w:val="center"/>
      </w:trPr>
      <w:tc>
        <w:tcPr>
          <w:tcW w:w="8528" w:type="dxa"/>
        </w:tcPr>
        <w:p w14:paraId="660B53B1" w14:textId="77777777" w:rsidR="00FB6B06" w:rsidRDefault="00FB6B06" w:rsidP="007F54F5">
          <w:pPr>
            <w:pStyle w:val="Header"/>
            <w:tabs>
              <w:tab w:val="clear" w:pos="4320"/>
              <w:tab w:val="clear" w:pos="8640"/>
            </w:tabs>
            <w:jc w:val="center"/>
            <w:rPr>
              <w:rFonts w:ascii="Arial" w:hAnsi="Arial"/>
              <w:sz w:val="20"/>
              <w:lang w:val="lv-LV"/>
            </w:rPr>
          </w:pPr>
        </w:p>
      </w:tc>
    </w:tr>
  </w:tbl>
  <w:p w14:paraId="38DF60D8"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id" w:val="-1"/>
        <w:attr w:name="baseform" w:val="lēmums"/>
        <w:attr w:name="text" w:val="LĒMUMS&#10;"/>
      </w:smartTagPr>
      <w:r w:rsidRPr="0066057F">
        <w:rPr>
          <w:rFonts w:ascii="Arial" w:hAnsi="Arial" w:cs="Arial"/>
          <w:b/>
          <w:sz w:val="40"/>
          <w:szCs w:val="40"/>
          <w:lang w:val="lv-LV"/>
        </w:rPr>
        <w:t>LĒMUMS</w:t>
      </w:r>
    </w:smartTag>
  </w:p>
  <w:p w14:paraId="6C93215F"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61E"/>
    <w:rsid w:val="00046E56"/>
    <w:rsid w:val="00076D9D"/>
    <w:rsid w:val="00091465"/>
    <w:rsid w:val="000A41C4"/>
    <w:rsid w:val="000B7684"/>
    <w:rsid w:val="000C4CB0"/>
    <w:rsid w:val="000C6A51"/>
    <w:rsid w:val="000E4EB6"/>
    <w:rsid w:val="00103A37"/>
    <w:rsid w:val="00126D62"/>
    <w:rsid w:val="00157FB5"/>
    <w:rsid w:val="00190658"/>
    <w:rsid w:val="00194698"/>
    <w:rsid w:val="00197F0A"/>
    <w:rsid w:val="001B2E18"/>
    <w:rsid w:val="001C104F"/>
    <w:rsid w:val="001C629A"/>
    <w:rsid w:val="001C6392"/>
    <w:rsid w:val="002051D3"/>
    <w:rsid w:val="002263C6"/>
    <w:rsid w:val="002438AA"/>
    <w:rsid w:val="002914DE"/>
    <w:rsid w:val="0029227E"/>
    <w:rsid w:val="00292376"/>
    <w:rsid w:val="00296CA3"/>
    <w:rsid w:val="002A71EA"/>
    <w:rsid w:val="002C4529"/>
    <w:rsid w:val="002D23C1"/>
    <w:rsid w:val="002D745A"/>
    <w:rsid w:val="0031251F"/>
    <w:rsid w:val="00342504"/>
    <w:rsid w:val="003959A1"/>
    <w:rsid w:val="003D12D3"/>
    <w:rsid w:val="003D5C89"/>
    <w:rsid w:val="00424644"/>
    <w:rsid w:val="00426D13"/>
    <w:rsid w:val="004407DF"/>
    <w:rsid w:val="004412FD"/>
    <w:rsid w:val="0044759D"/>
    <w:rsid w:val="004A07D3"/>
    <w:rsid w:val="004D47D9"/>
    <w:rsid w:val="004F24EF"/>
    <w:rsid w:val="00503782"/>
    <w:rsid w:val="00503BF4"/>
    <w:rsid w:val="00533958"/>
    <w:rsid w:val="00540422"/>
    <w:rsid w:val="00553BD5"/>
    <w:rsid w:val="005603BF"/>
    <w:rsid w:val="00560FB3"/>
    <w:rsid w:val="00577970"/>
    <w:rsid w:val="005931AB"/>
    <w:rsid w:val="005A1218"/>
    <w:rsid w:val="005A35DC"/>
    <w:rsid w:val="005C2B47"/>
    <w:rsid w:val="005F07BD"/>
    <w:rsid w:val="005F4568"/>
    <w:rsid w:val="005F4971"/>
    <w:rsid w:val="0060175D"/>
    <w:rsid w:val="006241F5"/>
    <w:rsid w:val="0063151B"/>
    <w:rsid w:val="00631B8B"/>
    <w:rsid w:val="0063637A"/>
    <w:rsid w:val="006457D0"/>
    <w:rsid w:val="0066057F"/>
    <w:rsid w:val="0066324F"/>
    <w:rsid w:val="0067101E"/>
    <w:rsid w:val="00687784"/>
    <w:rsid w:val="00687BD1"/>
    <w:rsid w:val="00690A27"/>
    <w:rsid w:val="006C3E95"/>
    <w:rsid w:val="006D62C3"/>
    <w:rsid w:val="00720161"/>
    <w:rsid w:val="007346CE"/>
    <w:rsid w:val="007419F0"/>
    <w:rsid w:val="00755A43"/>
    <w:rsid w:val="0076543C"/>
    <w:rsid w:val="00766080"/>
    <w:rsid w:val="0079014F"/>
    <w:rsid w:val="007E742C"/>
    <w:rsid w:val="007F54F5"/>
    <w:rsid w:val="007F7B64"/>
    <w:rsid w:val="00802131"/>
    <w:rsid w:val="00807AB7"/>
    <w:rsid w:val="00827057"/>
    <w:rsid w:val="008562DC"/>
    <w:rsid w:val="008773B3"/>
    <w:rsid w:val="00880030"/>
    <w:rsid w:val="00892EB6"/>
    <w:rsid w:val="008C7CB2"/>
    <w:rsid w:val="008F061E"/>
    <w:rsid w:val="0093360B"/>
    <w:rsid w:val="00935E63"/>
    <w:rsid w:val="00946181"/>
    <w:rsid w:val="0094625F"/>
    <w:rsid w:val="0097415D"/>
    <w:rsid w:val="00986446"/>
    <w:rsid w:val="009C00E0"/>
    <w:rsid w:val="009F0813"/>
    <w:rsid w:val="00A61C73"/>
    <w:rsid w:val="00A867C4"/>
    <w:rsid w:val="00AA6D58"/>
    <w:rsid w:val="00AD597D"/>
    <w:rsid w:val="00B03FD3"/>
    <w:rsid w:val="00B35B4C"/>
    <w:rsid w:val="00B51C9C"/>
    <w:rsid w:val="00B64D4D"/>
    <w:rsid w:val="00B746FE"/>
    <w:rsid w:val="00BB795F"/>
    <w:rsid w:val="00BC0063"/>
    <w:rsid w:val="00BC29F3"/>
    <w:rsid w:val="00C16E00"/>
    <w:rsid w:val="00C205BD"/>
    <w:rsid w:val="00C36D3B"/>
    <w:rsid w:val="00C516D8"/>
    <w:rsid w:val="00C75E2C"/>
    <w:rsid w:val="00C76AF7"/>
    <w:rsid w:val="00C86BBA"/>
    <w:rsid w:val="00C91661"/>
    <w:rsid w:val="00C9728B"/>
    <w:rsid w:val="00CA0990"/>
    <w:rsid w:val="00CC1DD5"/>
    <w:rsid w:val="00CC74FB"/>
    <w:rsid w:val="00CD0D14"/>
    <w:rsid w:val="00CD139B"/>
    <w:rsid w:val="00CD2FC4"/>
    <w:rsid w:val="00D00D85"/>
    <w:rsid w:val="00D1121C"/>
    <w:rsid w:val="00D1466B"/>
    <w:rsid w:val="00DC5428"/>
    <w:rsid w:val="00E10646"/>
    <w:rsid w:val="00E31E1A"/>
    <w:rsid w:val="00E3404B"/>
    <w:rsid w:val="00E34957"/>
    <w:rsid w:val="00E53D29"/>
    <w:rsid w:val="00E61AB9"/>
    <w:rsid w:val="00EA770A"/>
    <w:rsid w:val="00EB10AE"/>
    <w:rsid w:val="00EC3FC4"/>
    <w:rsid w:val="00EC4C76"/>
    <w:rsid w:val="00EC518D"/>
    <w:rsid w:val="00ED5720"/>
    <w:rsid w:val="00F34F1F"/>
    <w:rsid w:val="00F72368"/>
    <w:rsid w:val="00F824C6"/>
    <w:rsid w:val="00F848CF"/>
    <w:rsid w:val="00FB6B06"/>
    <w:rsid w:val="00FB7367"/>
    <w:rsid w:val="00FC1EF9"/>
    <w:rsid w:val="00FC6CE9"/>
    <w:rsid w:val="00FD76F7"/>
    <w:rsid w:val="00FF27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69A9197A"/>
  <w15:docId w15:val="{A089E37A-4CCA-4FA1-8497-01AE72AD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customStyle="1" w:styleId="BodyTextChar">
    <w:name w:val="Body Text Char"/>
    <w:link w:val="BodyText"/>
    <w:rsid w:val="00986446"/>
    <w:rPr>
      <w:sz w:val="24"/>
      <w:lang w:eastAsia="en-US"/>
    </w:rPr>
  </w:style>
  <w:style w:type="character" w:customStyle="1" w:styleId="HeaderChar">
    <w:name w:val="Header Char"/>
    <w:basedOn w:val="DefaultParagraphFont"/>
    <w:link w:val="Header"/>
    <w:rsid w:val="00986446"/>
    <w:rPr>
      <w:sz w:val="24"/>
      <w:lang w:val="en-US"/>
    </w:rPr>
  </w:style>
  <w:style w:type="character" w:customStyle="1" w:styleId="FooterChar">
    <w:name w:val="Footer Char"/>
    <w:basedOn w:val="DefaultParagraphFont"/>
    <w:link w:val="Footer"/>
    <w:uiPriority w:val="99"/>
    <w:rsid w:val="005A35D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F7979-D0B8-495C-9424-05F115987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3610</Words>
  <Characters>2058</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2025-12-01T09:05:00Z</cp:lastPrinted>
  <dcterms:created xsi:type="dcterms:W3CDTF">2026-09-24T11:19:00Z</dcterms:created>
  <dcterms:modified xsi:type="dcterms:W3CDTF">2026-09-24T11:20:00Z</dcterms:modified>
</cp:coreProperties>
</file>