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C8C2A" w14:textId="77777777" w:rsidR="008219D3" w:rsidRDefault="008219D3" w:rsidP="00E60933"/>
    <w:p w14:paraId="071DA7B3" w14:textId="7DFF03D0" w:rsidR="00AB13B5" w:rsidRPr="001657C0" w:rsidRDefault="00AB13B5" w:rsidP="00AB13B5">
      <w:pPr>
        <w:widowControl w:val="0"/>
        <w:ind w:left="280"/>
        <w:jc w:val="right"/>
        <w:rPr>
          <w:bCs/>
          <w:lang w:eastAsia="en-US"/>
        </w:rPr>
      </w:pPr>
      <w:r>
        <w:rPr>
          <w:bCs/>
          <w:lang w:eastAsia="en-US"/>
        </w:rPr>
        <w:t>1</w:t>
      </w:r>
      <w:r w:rsidRPr="001657C0">
        <w:rPr>
          <w:bCs/>
          <w:lang w:eastAsia="en-US"/>
        </w:rPr>
        <w:t>.pielikums</w:t>
      </w:r>
    </w:p>
    <w:p w14:paraId="17B740CB" w14:textId="77777777" w:rsidR="00AB13B5" w:rsidRPr="001657C0"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 xml:space="preserve">Jelgavas valstspilsētas pašvaldības iestādes </w:t>
      </w:r>
    </w:p>
    <w:p w14:paraId="6C3D5926" w14:textId="77777777" w:rsidR="00AB13B5" w:rsidRPr="001657C0"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“Jelgavas valstspilsētas bāriņtiesa”</w:t>
      </w:r>
    </w:p>
    <w:p w14:paraId="6590E48F" w14:textId="167E4C81" w:rsidR="00AB13B5"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 xml:space="preserve">bāriņtiesas </w:t>
      </w:r>
      <w:r>
        <w:rPr>
          <w:rFonts w:eastAsia="Aptos"/>
          <w:bCs/>
          <w:kern w:val="2"/>
          <w:lang w:eastAsia="en-US"/>
          <w14:ligatures w14:val="standardContextual"/>
        </w:rPr>
        <w:t>locekļa</w:t>
      </w:r>
      <w:r w:rsidRPr="001657C0">
        <w:rPr>
          <w:rFonts w:eastAsia="Aptos"/>
          <w:bCs/>
          <w:kern w:val="2"/>
          <w:lang w:eastAsia="en-US"/>
          <w14:ligatures w14:val="standardContextual"/>
        </w:rPr>
        <w:t xml:space="preserve"> </w:t>
      </w:r>
      <w:r>
        <w:rPr>
          <w:rFonts w:eastAsia="Aptos"/>
          <w:bCs/>
          <w:kern w:val="2"/>
          <w:lang w:eastAsia="en-US"/>
          <w14:ligatures w14:val="standardContextual"/>
        </w:rPr>
        <w:t>konkursa publikācijai</w:t>
      </w:r>
    </w:p>
    <w:p w14:paraId="2D46E074" w14:textId="77777777" w:rsidR="00AB13B5" w:rsidRPr="001657C0" w:rsidRDefault="00AB13B5" w:rsidP="00AB13B5">
      <w:pPr>
        <w:widowControl w:val="0"/>
        <w:shd w:val="clear" w:color="auto" w:fill="FFFFFF"/>
        <w:spacing w:line="277" w:lineRule="exact"/>
        <w:ind w:left="280"/>
        <w:jc w:val="right"/>
        <w:rPr>
          <w:rFonts w:eastAsia="Aptos"/>
          <w:bCs/>
          <w:kern w:val="2"/>
          <w:lang w:eastAsia="en-US"/>
          <w14:ligatures w14:val="standardContextual"/>
        </w:rPr>
      </w:pPr>
    </w:p>
    <w:p w14:paraId="029D1F2A" w14:textId="77777777" w:rsidR="00AB13B5" w:rsidRPr="001657C0" w:rsidRDefault="00AB13B5" w:rsidP="00AB13B5">
      <w:pPr>
        <w:widowControl w:val="0"/>
        <w:rPr>
          <w:b/>
          <w:bCs/>
          <w:lang w:eastAsia="en-US"/>
        </w:rPr>
      </w:pPr>
    </w:p>
    <w:p w14:paraId="60C1403C" w14:textId="77777777" w:rsidR="00AB13B5" w:rsidRPr="001657C0" w:rsidRDefault="00AB13B5" w:rsidP="00AB13B5">
      <w:pPr>
        <w:widowControl w:val="0"/>
        <w:ind w:left="280"/>
        <w:jc w:val="center"/>
        <w:rPr>
          <w:b/>
          <w:bCs/>
          <w:lang w:eastAsia="en-US"/>
        </w:rPr>
      </w:pPr>
      <w:r w:rsidRPr="001657C0">
        <w:rPr>
          <w:b/>
          <w:bCs/>
          <w:lang w:eastAsia="en-US"/>
        </w:rPr>
        <w:t>APLIECINĀJUMS</w:t>
      </w:r>
    </w:p>
    <w:p w14:paraId="70CA1D8E" w14:textId="77777777" w:rsidR="00AB13B5" w:rsidRPr="001657C0" w:rsidRDefault="00AB13B5" w:rsidP="00AB13B5">
      <w:pPr>
        <w:widowControl w:val="0"/>
        <w:ind w:left="280"/>
        <w:jc w:val="center"/>
        <w:rPr>
          <w:b/>
          <w:bCs/>
          <w:lang w:eastAsia="en-US"/>
        </w:rPr>
      </w:pPr>
    </w:p>
    <w:p w14:paraId="14DCC6AD" w14:textId="77777777" w:rsidR="00AB13B5" w:rsidRPr="001657C0" w:rsidRDefault="00AB13B5" w:rsidP="00AB13B5">
      <w:pPr>
        <w:widowControl w:val="0"/>
        <w:ind w:left="280"/>
        <w:jc w:val="both"/>
        <w:rPr>
          <w:bCs/>
          <w:lang w:eastAsia="en-US"/>
        </w:rPr>
      </w:pPr>
      <w:r w:rsidRPr="001657C0">
        <w:rPr>
          <w:bCs/>
          <w:lang w:eastAsia="en-US"/>
        </w:rPr>
        <w:t>Es, __________________________________________________________________</w:t>
      </w:r>
    </w:p>
    <w:p w14:paraId="74BE9883" w14:textId="77777777" w:rsidR="00AB13B5" w:rsidRPr="001657C0" w:rsidRDefault="00AB13B5" w:rsidP="00AB13B5">
      <w:pPr>
        <w:tabs>
          <w:tab w:val="left" w:pos="796"/>
        </w:tabs>
        <w:autoSpaceDE w:val="0"/>
        <w:autoSpaceDN w:val="0"/>
        <w:adjustRightInd w:val="0"/>
        <w:ind w:left="340" w:right="460"/>
      </w:pPr>
      <w:r w:rsidRPr="001657C0">
        <w:rPr>
          <w:b/>
        </w:rPr>
        <w:tab/>
      </w:r>
      <w:r w:rsidRPr="001657C0">
        <w:rPr>
          <w:b/>
        </w:rPr>
        <w:tab/>
      </w:r>
      <w:r w:rsidRPr="001657C0">
        <w:rPr>
          <w:b/>
        </w:rPr>
        <w:tab/>
      </w:r>
      <w:r w:rsidRPr="001657C0">
        <w:rPr>
          <w:b/>
        </w:rPr>
        <w:tab/>
      </w:r>
      <w:r w:rsidRPr="001657C0">
        <w:rPr>
          <w:b/>
        </w:rPr>
        <w:tab/>
      </w:r>
      <w:r w:rsidRPr="001657C0">
        <w:t>(vārds, uzvārds)</w:t>
      </w:r>
    </w:p>
    <w:p w14:paraId="4EEDC63C" w14:textId="7E91BA69" w:rsidR="00AB13B5" w:rsidRPr="001657C0" w:rsidRDefault="00AB13B5" w:rsidP="00AB13B5">
      <w:pPr>
        <w:spacing w:before="100" w:beforeAutospacing="1" w:after="100" w:afterAutospacing="1"/>
        <w:jc w:val="both"/>
        <w:rPr>
          <w:b/>
          <w:bCs/>
          <w:lang w:eastAsia="en-US"/>
        </w:rPr>
      </w:pPr>
      <w:r w:rsidRPr="001657C0">
        <w:rPr>
          <w:lang w:eastAsia="en-US"/>
        </w:rPr>
        <w:t xml:space="preserve">pretendents(e) uz Jelgavas valstspilsētas pašvaldības iestādes </w:t>
      </w:r>
      <w:r w:rsidRPr="001657C0">
        <w:rPr>
          <w:b/>
          <w:bCs/>
          <w:lang w:eastAsia="en-US"/>
        </w:rPr>
        <w:t xml:space="preserve">“Jelgavas valstspilsētas bāriņtiesa” bāriņtiesas </w:t>
      </w:r>
      <w:r>
        <w:rPr>
          <w:b/>
          <w:bCs/>
          <w:lang w:eastAsia="en-US"/>
        </w:rPr>
        <w:t>locekļa</w:t>
      </w:r>
      <w:r w:rsidRPr="001657C0">
        <w:rPr>
          <w:b/>
          <w:bCs/>
          <w:lang w:eastAsia="en-US"/>
        </w:rPr>
        <w:t xml:space="preserve"> amatu</w:t>
      </w:r>
      <w:r w:rsidRPr="001657C0">
        <w:rPr>
          <w:lang w:eastAsia="en-US"/>
        </w:rPr>
        <w:t>,</w:t>
      </w:r>
      <w:r w:rsidRPr="001657C0">
        <w:rPr>
          <w:b/>
          <w:bCs/>
          <w:lang w:eastAsia="en-US"/>
        </w:rPr>
        <w:t xml:space="preserve"> </w:t>
      </w:r>
      <w:r w:rsidRPr="001657C0">
        <w:rPr>
          <w:lang w:eastAsia="en-US"/>
        </w:rPr>
        <w:t>apliecinu, ka</w:t>
      </w:r>
      <w:r w:rsidRPr="001657C0">
        <w:rPr>
          <w:b/>
          <w:bCs/>
          <w:lang w:eastAsia="en-US"/>
        </w:rPr>
        <w:t xml:space="preserve"> </w:t>
      </w:r>
      <w:r w:rsidRPr="001657C0">
        <w:t>atbilstu Bāriņtiesu likuma 10.pantā noteiktajām prasībām un uz mani nav attiecināmi Bāriņtiesu likuma 11.pantā noteiktie ierobežojumi</w:t>
      </w:r>
      <w:r w:rsidRPr="001657C0">
        <w:rPr>
          <w:lang w:eastAsia="en-US"/>
        </w:rPr>
        <w:t>:</w:t>
      </w:r>
    </w:p>
    <w:p w14:paraId="12DAD453" w14:textId="7309505E"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 xml:space="preserve">esmu Latvijas Republikas pilsonis vai </w:t>
      </w:r>
      <w:proofErr w:type="spellStart"/>
      <w:r w:rsidRPr="001657C0">
        <w:rPr>
          <w:lang w:eastAsia="en-US"/>
        </w:rPr>
        <w:t>nepilsonis</w:t>
      </w:r>
      <w:proofErr w:type="spellEnd"/>
      <w:r w:rsidR="00470884">
        <w:rPr>
          <w:lang w:eastAsia="en-US"/>
        </w:rPr>
        <w:t xml:space="preserve"> (vajadzīgo pasvītrot)</w:t>
      </w:r>
      <w:r w:rsidRPr="001657C0">
        <w:rPr>
          <w:lang w:eastAsia="en-US"/>
        </w:rPr>
        <w:t>;</w:t>
      </w:r>
    </w:p>
    <w:p w14:paraId="70103689" w14:textId="77777777" w:rsidR="00AB13B5" w:rsidRPr="00470884" w:rsidRDefault="00AB13B5" w:rsidP="00AB13B5">
      <w:pPr>
        <w:numPr>
          <w:ilvl w:val="0"/>
          <w:numId w:val="21"/>
        </w:numPr>
        <w:spacing w:before="100" w:beforeAutospacing="1" w:after="100" w:afterAutospacing="1"/>
        <w:jc w:val="both"/>
        <w:rPr>
          <w:lang w:eastAsia="en-US"/>
        </w:rPr>
      </w:pPr>
      <w:r w:rsidRPr="00470884">
        <w:rPr>
          <w:lang w:eastAsia="en-US"/>
        </w:rPr>
        <w:t>esmu sasniedzis(-</w:t>
      </w:r>
      <w:proofErr w:type="spellStart"/>
      <w:r w:rsidRPr="00470884">
        <w:rPr>
          <w:lang w:eastAsia="en-US"/>
        </w:rPr>
        <w:t>usi</w:t>
      </w:r>
      <w:proofErr w:type="spellEnd"/>
      <w:r w:rsidRPr="00470884">
        <w:rPr>
          <w:lang w:eastAsia="en-US"/>
        </w:rPr>
        <w:t>) 30 gadu vecumu;</w:t>
      </w:r>
    </w:p>
    <w:p w14:paraId="038517F1" w14:textId="77777777" w:rsidR="00470884" w:rsidRPr="00470884" w:rsidRDefault="00470884" w:rsidP="00AB13B5">
      <w:pPr>
        <w:numPr>
          <w:ilvl w:val="0"/>
          <w:numId w:val="21"/>
        </w:numPr>
        <w:spacing w:before="100" w:beforeAutospacing="1" w:after="100" w:afterAutospacing="1"/>
        <w:jc w:val="both"/>
        <w:rPr>
          <w:lang w:eastAsia="en-US"/>
        </w:rPr>
      </w:pPr>
      <w:r w:rsidRPr="00470884">
        <w:rPr>
          <w:shd w:val="clear" w:color="auto" w:fill="FFFFFF"/>
        </w:rPr>
        <w:t xml:space="preserve">kura ieguvusi vismaz akadēmisko bakalaura grādu vai profesionālo bakalaura grādu un 5. līmeņa profesionālo kvalifikāciju vai citu Latvijas izglītības klasifikācijā noteiktajam Eiropas kvalifikācijas </w:t>
      </w:r>
      <w:proofErr w:type="spellStart"/>
      <w:r w:rsidRPr="00470884">
        <w:rPr>
          <w:shd w:val="clear" w:color="auto" w:fill="FFFFFF"/>
        </w:rPr>
        <w:t>ietvarstruktūras</w:t>
      </w:r>
      <w:proofErr w:type="spellEnd"/>
      <w:r w:rsidRPr="00470884">
        <w:rPr>
          <w:shd w:val="clear" w:color="auto" w:fill="FFFFFF"/>
        </w:rPr>
        <w:t xml:space="preserve"> 6. līmenim atbilstošu kvalifikāciju pedagoģijā, psiholoģijā, medicīnā, sociālajā darbā vai tiesību zinātnē, izglītības vadībā vai sabiedrības vadībā un kurai ir ne mazāk kā triju gadu darba stāžs attiecīgi iegūtās izglītības tematiskajā jomā vai bāriņtiesas priekšsēdētāja, bāriņtiesas priekšsēdētāja vietnieka vai bāriņtiesas locekļa amata pienākumu pildīšanā;</w:t>
      </w:r>
    </w:p>
    <w:p w14:paraId="2EA0D79A" w14:textId="3154210F" w:rsidR="00AB13B5" w:rsidRPr="001657C0" w:rsidRDefault="00AB13B5" w:rsidP="00AB13B5">
      <w:pPr>
        <w:numPr>
          <w:ilvl w:val="0"/>
          <w:numId w:val="21"/>
        </w:numPr>
        <w:spacing w:before="100" w:beforeAutospacing="1" w:after="100" w:afterAutospacing="1"/>
        <w:jc w:val="both"/>
        <w:rPr>
          <w:lang w:eastAsia="en-US"/>
        </w:rPr>
      </w:pPr>
      <w:r w:rsidRPr="00470884">
        <w:rPr>
          <w:lang w:eastAsia="en-US"/>
        </w:rPr>
        <w:t xml:space="preserve">pārvaldu valsts valodu augstākajā </w:t>
      </w:r>
      <w:r w:rsidRPr="001657C0">
        <w:rPr>
          <w:lang w:eastAsia="en-US"/>
        </w:rPr>
        <w:t>līmenī (vismaz C1);</w:t>
      </w:r>
    </w:p>
    <w:p w14:paraId="6B7C01F7"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man ir nevainojama reputācija;</w:t>
      </w:r>
    </w:p>
    <w:p w14:paraId="0F644477"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man nav pārtrauktas vai atņemtas bērna aizgādības tiesības;</w:t>
      </w:r>
    </w:p>
    <w:p w14:paraId="14A333B8"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neesmu sodīts(-a) par tīša noziedzīga nodarījuma izdarīšanu, neesmu atbrīvots(-a) no kriminālatbildības, soda vai soda izciešanas par tīša noziedzīga nodarījuma izdarīšanu, kā arī neesmu persona, attiecībā uz kuru kriminālprocess par tīša noziedzīga nodarījuma izdarīšanu izbeigts sakarā ar noilgumu, izlīgumu, apžēlošanu vai amnestiju;</w:t>
      </w:r>
    </w:p>
    <w:p w14:paraId="5403CCF2"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neesmu notiesātais(-ā), apsūdzētais(-ā) vai aizdomās turamais(-ā) kriminālprocesā par tīša noziedzīga nodarījuma izdarīšanu;</w:t>
      </w:r>
    </w:p>
    <w:p w14:paraId="30DA351C"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neesmu pārkāpis(-</w:t>
      </w:r>
      <w:proofErr w:type="spellStart"/>
      <w:r w:rsidRPr="001657C0">
        <w:rPr>
          <w:lang w:eastAsia="en-US"/>
        </w:rPr>
        <w:t>usi</w:t>
      </w:r>
      <w:proofErr w:type="spellEnd"/>
      <w:r w:rsidRPr="001657C0">
        <w:rPr>
          <w:lang w:eastAsia="en-US"/>
        </w:rPr>
        <w:t>) bērna tiesību aizsardzību reglamentējošos normatīvos aktus;</w:t>
      </w:r>
    </w:p>
    <w:p w14:paraId="3E343ACE"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neatrodos aizgādnībā;</w:t>
      </w:r>
    </w:p>
    <w:p w14:paraId="74C0BD2F"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neatrodos alkohola, narkotisko, psihotropo vai toksisko vielu atkarībā;</w:t>
      </w:r>
    </w:p>
    <w:p w14:paraId="2126B7CD" w14:textId="77777777" w:rsidR="00AB13B5" w:rsidRPr="001657C0" w:rsidRDefault="00AB13B5" w:rsidP="00AB13B5">
      <w:pPr>
        <w:numPr>
          <w:ilvl w:val="0"/>
          <w:numId w:val="21"/>
        </w:numPr>
        <w:spacing w:before="100" w:beforeAutospacing="1" w:after="100" w:afterAutospacing="1"/>
        <w:jc w:val="both"/>
        <w:rPr>
          <w:lang w:eastAsia="en-US"/>
        </w:rPr>
      </w:pPr>
      <w:r w:rsidRPr="001657C0">
        <w:rPr>
          <w:lang w:eastAsia="en-US"/>
        </w:rPr>
        <w:t>neesmu saņēmis(-</w:t>
      </w:r>
      <w:proofErr w:type="spellStart"/>
      <w:r w:rsidRPr="001657C0">
        <w:rPr>
          <w:lang w:eastAsia="en-US"/>
        </w:rPr>
        <w:t>usi</w:t>
      </w:r>
      <w:proofErr w:type="spellEnd"/>
      <w:r w:rsidRPr="001657C0">
        <w:rPr>
          <w:lang w:eastAsia="en-US"/>
        </w:rPr>
        <w:t>) atkārtotu negatīvu kvalifikācijas komisijas atzinumu par profesionālās darbības kārtējo novērtēšanu (sertifikāciju).</w:t>
      </w:r>
    </w:p>
    <w:p w14:paraId="6565F389" w14:textId="77777777" w:rsidR="00AB13B5" w:rsidRPr="001657C0" w:rsidRDefault="00AB13B5" w:rsidP="00AB13B5">
      <w:pPr>
        <w:spacing w:before="100" w:beforeAutospacing="1" w:after="100" w:afterAutospacing="1"/>
        <w:ind w:left="360"/>
        <w:jc w:val="both"/>
        <w:rPr>
          <w:lang w:eastAsia="en-US"/>
        </w:rPr>
      </w:pPr>
      <w:r w:rsidRPr="001657C0">
        <w:rPr>
          <w:bCs/>
          <w:lang w:eastAsia="en-US"/>
        </w:rPr>
        <w:t>Apliecinu, ka atbildu par amatu konkursam iesniegto dokumentu un tajos ietverto ziņu pareizību normatīvajos aktos noteiktajā kārtībā.</w:t>
      </w:r>
    </w:p>
    <w:p w14:paraId="133CB43A" w14:textId="68BF954E" w:rsidR="00AB13B5" w:rsidRPr="001657C0" w:rsidRDefault="00AD7C8B" w:rsidP="00AB13B5">
      <w:pPr>
        <w:tabs>
          <w:tab w:val="right" w:leader="underscore" w:pos="2410"/>
          <w:tab w:val="right" w:pos="3119"/>
          <w:tab w:val="left" w:leader="underscore" w:pos="5954"/>
          <w:tab w:val="right" w:leader="underscore" w:pos="9638"/>
        </w:tabs>
        <w:spacing w:after="40"/>
        <w:rPr>
          <w:lang w:eastAsia="en-US"/>
        </w:rPr>
      </w:pPr>
      <w:r>
        <w:rPr>
          <w:lang w:eastAsia="en-US"/>
        </w:rPr>
        <w:t xml:space="preserve">            </w:t>
      </w:r>
      <w:r w:rsidR="00AB13B5" w:rsidRPr="001657C0">
        <w:rPr>
          <w:lang w:eastAsia="en-US"/>
        </w:rPr>
        <w:tab/>
      </w:r>
      <w:r w:rsidR="00AB13B5" w:rsidRPr="001657C0">
        <w:rPr>
          <w:lang w:eastAsia="en-US"/>
        </w:rPr>
        <w:tab/>
      </w:r>
      <w:r>
        <w:rPr>
          <w:lang w:eastAsia="en-US"/>
        </w:rPr>
        <w:t xml:space="preserve">                  </w:t>
      </w:r>
      <w:r w:rsidR="00AB13B5" w:rsidRPr="001657C0">
        <w:rPr>
          <w:lang w:eastAsia="en-US"/>
        </w:rPr>
        <w:tab/>
      </w:r>
    </w:p>
    <w:p w14:paraId="1ADAC64D" w14:textId="77EE4992" w:rsidR="00AB13B5" w:rsidRPr="001657C0" w:rsidRDefault="00AB13B5" w:rsidP="00AB13B5">
      <w:pPr>
        <w:tabs>
          <w:tab w:val="right" w:leader="underscore" w:pos="2410"/>
          <w:tab w:val="right" w:pos="3119"/>
          <w:tab w:val="left" w:leader="underscore" w:pos="5954"/>
          <w:tab w:val="right" w:leader="underscore" w:pos="9638"/>
        </w:tabs>
        <w:spacing w:after="40"/>
        <w:rPr>
          <w:lang w:eastAsia="en-US"/>
        </w:rPr>
      </w:pPr>
      <w:r w:rsidRPr="001657C0">
        <w:rPr>
          <w:lang w:eastAsia="en-US"/>
        </w:rPr>
        <w:t xml:space="preserve">           </w:t>
      </w:r>
      <w:r w:rsidR="00AD7C8B">
        <w:rPr>
          <w:lang w:eastAsia="en-US"/>
        </w:rPr>
        <w:t xml:space="preserve">             </w:t>
      </w:r>
      <w:r w:rsidRPr="001657C0">
        <w:rPr>
          <w:lang w:eastAsia="en-US"/>
        </w:rPr>
        <w:t>(datums)                                         (paraksts)</w:t>
      </w:r>
    </w:p>
    <w:p w14:paraId="55F63869" w14:textId="77777777" w:rsidR="00AB13B5" w:rsidRDefault="00AB13B5" w:rsidP="00AB13B5">
      <w:pPr>
        <w:widowControl w:val="0"/>
        <w:ind w:left="280"/>
        <w:jc w:val="center"/>
        <w:rPr>
          <w:bCs/>
          <w:lang w:eastAsia="en-US"/>
        </w:rPr>
      </w:pPr>
    </w:p>
    <w:p w14:paraId="32C82F22" w14:textId="77777777" w:rsidR="00AB13B5" w:rsidRDefault="00AB13B5" w:rsidP="00AB13B5">
      <w:pPr>
        <w:widowControl w:val="0"/>
        <w:ind w:left="280"/>
        <w:jc w:val="center"/>
        <w:rPr>
          <w:bCs/>
          <w:lang w:eastAsia="en-US"/>
        </w:rPr>
      </w:pPr>
    </w:p>
    <w:p w14:paraId="57EC523F" w14:textId="77777777" w:rsidR="00A40509" w:rsidRDefault="00A40509" w:rsidP="00AB13B5">
      <w:pPr>
        <w:widowControl w:val="0"/>
        <w:ind w:left="280"/>
        <w:jc w:val="center"/>
        <w:rPr>
          <w:bCs/>
          <w:lang w:eastAsia="en-US"/>
        </w:rPr>
      </w:pPr>
    </w:p>
    <w:p w14:paraId="06119F2D" w14:textId="77777777" w:rsidR="00AD7C8B" w:rsidRDefault="00AD7C8B" w:rsidP="00AB13B5">
      <w:pPr>
        <w:widowControl w:val="0"/>
        <w:ind w:left="280"/>
        <w:jc w:val="center"/>
        <w:rPr>
          <w:bCs/>
          <w:lang w:eastAsia="en-US"/>
        </w:rPr>
      </w:pPr>
    </w:p>
    <w:p w14:paraId="3E1E1316" w14:textId="77777777" w:rsidR="00AD7C8B" w:rsidRDefault="00AD7C8B" w:rsidP="00AB13B5">
      <w:pPr>
        <w:widowControl w:val="0"/>
        <w:ind w:left="280"/>
        <w:jc w:val="center"/>
        <w:rPr>
          <w:bCs/>
          <w:lang w:eastAsia="en-US"/>
        </w:rPr>
      </w:pPr>
    </w:p>
    <w:p w14:paraId="7E5F7FB3" w14:textId="77777777" w:rsidR="00AD7C8B" w:rsidRDefault="00AD7C8B" w:rsidP="00AB13B5">
      <w:pPr>
        <w:widowControl w:val="0"/>
        <w:ind w:left="280"/>
        <w:jc w:val="center"/>
        <w:rPr>
          <w:bCs/>
          <w:lang w:eastAsia="en-US"/>
        </w:rPr>
      </w:pPr>
    </w:p>
    <w:p w14:paraId="7D673A6B" w14:textId="77777777" w:rsidR="00470884" w:rsidRPr="001657C0" w:rsidRDefault="00470884" w:rsidP="00AB13B5">
      <w:pPr>
        <w:widowControl w:val="0"/>
        <w:ind w:left="280"/>
        <w:jc w:val="center"/>
        <w:rPr>
          <w:bCs/>
          <w:lang w:eastAsia="en-US"/>
        </w:rPr>
      </w:pPr>
    </w:p>
    <w:p w14:paraId="61DEF613" w14:textId="77777777" w:rsidR="00AB13B5" w:rsidRPr="001657C0" w:rsidRDefault="00AB13B5" w:rsidP="00AB13B5">
      <w:pPr>
        <w:widowControl w:val="0"/>
        <w:ind w:left="280"/>
        <w:jc w:val="right"/>
        <w:rPr>
          <w:bCs/>
          <w:lang w:eastAsia="en-US"/>
        </w:rPr>
      </w:pPr>
    </w:p>
    <w:p w14:paraId="65BFBFA0" w14:textId="4EDE2B1F" w:rsidR="00AB13B5" w:rsidRPr="001657C0" w:rsidRDefault="00AB13B5" w:rsidP="00AB13B5">
      <w:pPr>
        <w:widowControl w:val="0"/>
        <w:ind w:left="280"/>
        <w:jc w:val="right"/>
        <w:rPr>
          <w:bCs/>
          <w:lang w:eastAsia="en-US"/>
        </w:rPr>
      </w:pPr>
      <w:r>
        <w:rPr>
          <w:bCs/>
          <w:lang w:eastAsia="en-US"/>
        </w:rPr>
        <w:t>2</w:t>
      </w:r>
      <w:r w:rsidRPr="001657C0">
        <w:rPr>
          <w:bCs/>
          <w:lang w:eastAsia="en-US"/>
        </w:rPr>
        <w:t>.pielikums</w:t>
      </w:r>
    </w:p>
    <w:p w14:paraId="44C4FD40" w14:textId="77777777" w:rsidR="00AB13B5" w:rsidRPr="001657C0"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 xml:space="preserve">Jelgavas valstspilsētas pašvaldības iestādes </w:t>
      </w:r>
    </w:p>
    <w:p w14:paraId="5434482E" w14:textId="77777777" w:rsidR="00AB13B5" w:rsidRPr="001657C0"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“Jelgavas valstspilsētas bāriņtiesa”</w:t>
      </w:r>
    </w:p>
    <w:p w14:paraId="74C1F4EF" w14:textId="77777777" w:rsidR="00AB13B5" w:rsidRDefault="00AB13B5" w:rsidP="00AB13B5">
      <w:pPr>
        <w:widowControl w:val="0"/>
        <w:ind w:left="280"/>
        <w:jc w:val="right"/>
        <w:rPr>
          <w:rFonts w:eastAsia="Aptos"/>
          <w:bCs/>
          <w:kern w:val="2"/>
          <w:lang w:eastAsia="en-US"/>
          <w14:ligatures w14:val="standardContextual"/>
        </w:rPr>
      </w:pPr>
      <w:r w:rsidRPr="001657C0">
        <w:rPr>
          <w:rFonts w:eastAsia="Aptos"/>
          <w:bCs/>
          <w:kern w:val="2"/>
          <w:lang w:eastAsia="en-US"/>
          <w14:ligatures w14:val="standardContextual"/>
        </w:rPr>
        <w:t xml:space="preserve">bāriņtiesas </w:t>
      </w:r>
      <w:r>
        <w:rPr>
          <w:rFonts w:eastAsia="Aptos"/>
          <w:bCs/>
          <w:kern w:val="2"/>
          <w:lang w:eastAsia="en-US"/>
          <w14:ligatures w14:val="standardContextual"/>
        </w:rPr>
        <w:t>locekļa</w:t>
      </w:r>
      <w:r w:rsidRPr="001657C0">
        <w:rPr>
          <w:rFonts w:eastAsia="Aptos"/>
          <w:bCs/>
          <w:kern w:val="2"/>
          <w:lang w:eastAsia="en-US"/>
          <w14:ligatures w14:val="standardContextual"/>
        </w:rPr>
        <w:t xml:space="preserve"> </w:t>
      </w:r>
      <w:r>
        <w:rPr>
          <w:rFonts w:eastAsia="Aptos"/>
          <w:bCs/>
          <w:kern w:val="2"/>
          <w:lang w:eastAsia="en-US"/>
          <w14:ligatures w14:val="standardContextual"/>
        </w:rPr>
        <w:t>konkursa publikācijai</w:t>
      </w:r>
    </w:p>
    <w:p w14:paraId="4FDE6810" w14:textId="77777777" w:rsidR="00AB13B5" w:rsidRPr="001657C0" w:rsidRDefault="00AB13B5" w:rsidP="00AB13B5">
      <w:pPr>
        <w:widowControl w:val="0"/>
        <w:shd w:val="clear" w:color="auto" w:fill="FFFFFF"/>
        <w:spacing w:line="277" w:lineRule="exact"/>
        <w:ind w:left="280"/>
        <w:jc w:val="right"/>
        <w:rPr>
          <w:rFonts w:eastAsia="Aptos"/>
          <w:bCs/>
          <w:kern w:val="2"/>
          <w:lang w:eastAsia="en-US"/>
          <w14:ligatures w14:val="standardContextual"/>
        </w:rPr>
      </w:pPr>
    </w:p>
    <w:p w14:paraId="531380E0" w14:textId="77777777" w:rsidR="00AB13B5" w:rsidRPr="001657C0" w:rsidRDefault="00AB13B5" w:rsidP="00AB13B5">
      <w:pPr>
        <w:rPr>
          <w:rFonts w:eastAsia="Calibri"/>
          <w:b/>
          <w:lang w:eastAsia="en-US"/>
        </w:rPr>
      </w:pPr>
    </w:p>
    <w:p w14:paraId="2E43E333" w14:textId="77777777" w:rsidR="00AB13B5" w:rsidRPr="001657C0" w:rsidRDefault="00AB13B5" w:rsidP="00AB13B5">
      <w:pPr>
        <w:jc w:val="center"/>
        <w:rPr>
          <w:rFonts w:eastAsia="Calibri"/>
          <w:b/>
          <w:lang w:eastAsia="en-US"/>
        </w:rPr>
      </w:pPr>
      <w:r w:rsidRPr="001657C0">
        <w:rPr>
          <w:rFonts w:eastAsia="Calibri"/>
          <w:b/>
          <w:lang w:eastAsia="en-US"/>
        </w:rPr>
        <w:t>Piekrišana personas datu (atsauksmes) apstrādei</w:t>
      </w:r>
    </w:p>
    <w:p w14:paraId="7D6FDC7D" w14:textId="77777777" w:rsidR="00AB13B5" w:rsidRPr="001657C0" w:rsidRDefault="00AB13B5" w:rsidP="00AB13B5">
      <w:pPr>
        <w:rPr>
          <w:lang w:eastAsia="en-US"/>
        </w:rPr>
      </w:pPr>
    </w:p>
    <w:p w14:paraId="476A93C2" w14:textId="77777777" w:rsidR="00AB13B5" w:rsidRPr="001657C0" w:rsidRDefault="00AB13B5" w:rsidP="00AB13B5">
      <w:pPr>
        <w:spacing w:before="120" w:after="120"/>
        <w:rPr>
          <w:lang w:eastAsia="en-US"/>
        </w:rPr>
      </w:pPr>
      <w:r w:rsidRPr="001657C0">
        <w:rPr>
          <w:lang w:eastAsia="en-US"/>
        </w:rPr>
        <w:t>Amats uz kuru pretendē: _________________________________________________</w:t>
      </w:r>
    </w:p>
    <w:p w14:paraId="5EB34620" w14:textId="77777777" w:rsidR="00AB13B5" w:rsidRPr="001657C0" w:rsidRDefault="00AB13B5" w:rsidP="00AB13B5">
      <w:pPr>
        <w:spacing w:before="120"/>
        <w:ind w:firstLine="567"/>
        <w:jc w:val="both"/>
        <w:rPr>
          <w:rFonts w:eastAsia="Calibri"/>
          <w:lang w:eastAsia="en-US"/>
        </w:rPr>
      </w:pPr>
      <w:r w:rsidRPr="001657C0">
        <w:rPr>
          <w:rFonts w:eastAsia="Calibri"/>
          <w:lang w:eastAsia="en-US"/>
        </w:rPr>
        <w:t>Es, …………………………….. (vārds, uzvārds) zemāk parakstījies/-</w:t>
      </w:r>
      <w:proofErr w:type="spellStart"/>
      <w:r w:rsidRPr="001657C0">
        <w:rPr>
          <w:rFonts w:eastAsia="Calibri"/>
          <w:lang w:eastAsia="en-US"/>
        </w:rPr>
        <w:t>usies</w:t>
      </w:r>
      <w:proofErr w:type="spellEnd"/>
      <w:r w:rsidRPr="001657C0">
        <w:rPr>
          <w:rFonts w:eastAsia="Calibri"/>
          <w:lang w:eastAsia="en-US"/>
        </w:rPr>
        <w:t>, apliecinu, ka esmu informēts/-</w:t>
      </w:r>
      <w:proofErr w:type="spellStart"/>
      <w:r w:rsidRPr="001657C0">
        <w:rPr>
          <w:rFonts w:eastAsia="Calibri"/>
          <w:lang w:eastAsia="en-US"/>
        </w:rPr>
        <w:t>ta</w:t>
      </w:r>
      <w:proofErr w:type="spellEnd"/>
      <w:r w:rsidRPr="001657C0">
        <w:rPr>
          <w:rFonts w:eastAsia="Calibri"/>
          <w:lang w:eastAsia="en-US"/>
        </w:rPr>
        <w:t xml:space="preserve"> un piekrītu, ka darba devējs nepieciešamības gadījumā ir tiesīgs lūgt atsauksmi par manu darbu no bijušajiem darba devējiem, ko esmu norādījis/-</w:t>
      </w:r>
      <w:proofErr w:type="spellStart"/>
      <w:r w:rsidRPr="001657C0">
        <w:rPr>
          <w:rFonts w:eastAsia="Calibri"/>
          <w:lang w:eastAsia="en-US"/>
        </w:rPr>
        <w:t>usi</w:t>
      </w:r>
      <w:proofErr w:type="spellEnd"/>
      <w:r w:rsidRPr="001657C0">
        <w:rPr>
          <w:rFonts w:eastAsia="Calibri"/>
          <w:lang w:eastAsia="en-US"/>
        </w:rPr>
        <w:t xml:space="preserve"> savos pieteikuma dokumentos, saziņai izmantojot publiski pieejamos darba devēja kontaktus.</w:t>
      </w:r>
    </w:p>
    <w:p w14:paraId="1E9632DD" w14:textId="77777777" w:rsidR="00AB13B5" w:rsidRPr="001657C0" w:rsidRDefault="00AB13B5" w:rsidP="00AB13B5">
      <w:pPr>
        <w:spacing w:before="120"/>
        <w:ind w:firstLine="567"/>
        <w:jc w:val="both"/>
        <w:rPr>
          <w:b/>
          <w:lang w:eastAsia="en-US"/>
        </w:rPr>
      </w:pPr>
      <w:r w:rsidRPr="001657C0">
        <w:rPr>
          <w:b/>
          <w:lang w:eastAsia="en-US"/>
        </w:rPr>
        <w:t xml:space="preserve">Informācija par personu datu apstrādi: </w:t>
      </w:r>
    </w:p>
    <w:p w14:paraId="0329F7B8" w14:textId="77777777" w:rsidR="00AB13B5" w:rsidRPr="001657C0" w:rsidRDefault="00AB13B5" w:rsidP="00AB13B5">
      <w:pPr>
        <w:spacing w:before="120"/>
        <w:ind w:firstLine="567"/>
        <w:jc w:val="both"/>
        <w:rPr>
          <w:i/>
          <w:lang w:eastAsia="en-US"/>
        </w:rPr>
      </w:pPr>
      <w:r w:rsidRPr="001657C0">
        <w:rPr>
          <w:i/>
          <w:lang w:eastAsia="en-US"/>
        </w:rPr>
        <w:t xml:space="preserve">Pārzinis datu apstrādei, saskaņā ar Vispārīgo datu aizsardzības regulu ir Jelgavas valstspilsētas pašvaldība (turpmāk – pašvaldība), reģistrācijas Nr.40900039904, adrese: Jelgava, Lielā iela 11, LV-3001, e-pasts: </w:t>
      </w:r>
      <w:hyperlink r:id="rId7" w:history="1">
        <w:r w:rsidRPr="001657C0">
          <w:rPr>
            <w:i/>
            <w:color w:val="467886"/>
            <w:u w:val="single"/>
            <w:lang w:eastAsia="en-US"/>
          </w:rPr>
          <w:t>pasts@jelgava.lv</w:t>
        </w:r>
      </w:hyperlink>
      <w:r w:rsidRPr="001657C0">
        <w:rPr>
          <w:i/>
          <w:lang w:eastAsia="en-US"/>
        </w:rPr>
        <w:t xml:space="preserve"> , tālrunis: 63005535, 63005538. </w:t>
      </w:r>
    </w:p>
    <w:p w14:paraId="7C11007E" w14:textId="77777777" w:rsidR="00AB13B5" w:rsidRPr="001657C0" w:rsidRDefault="00AB13B5" w:rsidP="00AB13B5">
      <w:pPr>
        <w:spacing w:before="120"/>
        <w:ind w:firstLine="567"/>
        <w:jc w:val="both"/>
        <w:rPr>
          <w:i/>
          <w:lang w:eastAsia="en-US"/>
        </w:rPr>
      </w:pPr>
      <w:r w:rsidRPr="001657C0">
        <w:rPr>
          <w:i/>
          <w:lang w:eastAsia="en-US"/>
        </w:rPr>
        <w:t xml:space="preserve">Mērķis personas datu apstrādei ir atsauksmes par amata pretendenta darbu no iepriekšējiem darba devējiem iegūšana, lai izvērtētu vakantajai amata vietai atbilstošāko pretendentu, ņemot vērā pretendenta darba pieredzi.  </w:t>
      </w:r>
    </w:p>
    <w:p w14:paraId="334CD9E3" w14:textId="77777777" w:rsidR="00AB13B5" w:rsidRPr="001657C0" w:rsidRDefault="00AB13B5" w:rsidP="00AB13B5">
      <w:pPr>
        <w:spacing w:before="120"/>
        <w:ind w:firstLine="567"/>
        <w:jc w:val="both"/>
        <w:rPr>
          <w:i/>
          <w:lang w:eastAsia="en-US"/>
        </w:rPr>
      </w:pPr>
      <w:r w:rsidRPr="001657C0">
        <w:rPr>
          <w:i/>
          <w:lang w:eastAsia="en-US"/>
        </w:rPr>
        <w:t>Atsauksmē sniegtā informācija būs pieejama tikai tiem darbiniekiem, kuri darba devēja uzdevumā izvērtē un pieņem lēmumu par pretendenta atbilstību amatam un pieņemšanu darbā.</w:t>
      </w:r>
    </w:p>
    <w:p w14:paraId="264FAA77" w14:textId="77777777" w:rsidR="00AB13B5" w:rsidRPr="001657C0" w:rsidRDefault="00AB13B5" w:rsidP="00AB13B5">
      <w:pPr>
        <w:spacing w:before="120"/>
        <w:ind w:firstLine="567"/>
        <w:jc w:val="both"/>
        <w:rPr>
          <w:i/>
          <w:lang w:eastAsia="en-US"/>
        </w:rPr>
      </w:pPr>
      <w:r w:rsidRPr="001657C0">
        <w:rPr>
          <w:i/>
          <w:lang w:eastAsia="en-US"/>
        </w:rPr>
        <w:t xml:space="preserve">Personas dati tiks glabāti 6 mēnešus no konkursa rezultātu paziņošanas brīža. </w:t>
      </w:r>
    </w:p>
    <w:p w14:paraId="594B5844" w14:textId="77777777" w:rsidR="00AB13B5" w:rsidRPr="001657C0" w:rsidRDefault="00AB13B5" w:rsidP="00AB13B5">
      <w:pPr>
        <w:spacing w:before="120"/>
        <w:ind w:firstLine="567"/>
        <w:jc w:val="both"/>
        <w:rPr>
          <w:i/>
          <w:lang w:eastAsia="en-US"/>
        </w:rPr>
      </w:pPr>
      <w:r w:rsidRPr="001657C0">
        <w:rPr>
          <w:i/>
          <w:lang w:eastAsia="en-US"/>
        </w:rPr>
        <w:t xml:space="preserve">Piekrišanu personas datu apstrādei ir iespējams atsaukt jebkurā brīdī, par to rakstiski informējot  pārzini, tomēr piekrišanas atsaukšanas gadījumā, pretendentam jāņem vērā, ka atsauksmes nesaņemšana var ietekmēt amata atlases izvērtēšanas procesa rezultātu.  </w:t>
      </w:r>
    </w:p>
    <w:p w14:paraId="3A861C05" w14:textId="77777777" w:rsidR="00AB13B5" w:rsidRPr="001657C0" w:rsidRDefault="00AB13B5" w:rsidP="00AB13B5">
      <w:pPr>
        <w:spacing w:before="120"/>
        <w:ind w:firstLine="567"/>
        <w:jc w:val="both"/>
        <w:rPr>
          <w:i/>
          <w:lang w:eastAsia="en-US"/>
        </w:rPr>
      </w:pPr>
      <w:r w:rsidRPr="001657C0">
        <w:rPr>
          <w:i/>
          <w:lang w:eastAsia="en-US"/>
        </w:rPr>
        <w:t xml:space="preserve">Pretendentam ir tiesības vērsties pie pārziņa, lai veiktu datu labošanu vai dzēšanu, vai apstrādes ierobežošanu vai iebilst pret datu apstrādi, ja tiek konstatēta prettiesiska to apstrāde. </w:t>
      </w:r>
    </w:p>
    <w:p w14:paraId="45EDB432" w14:textId="77777777" w:rsidR="00AB13B5" w:rsidRPr="001657C0" w:rsidRDefault="00AB13B5" w:rsidP="00AB13B5">
      <w:pPr>
        <w:spacing w:before="120" w:after="160"/>
        <w:ind w:firstLine="567"/>
        <w:jc w:val="both"/>
        <w:rPr>
          <w:i/>
          <w:lang w:eastAsia="en-US"/>
        </w:rPr>
      </w:pPr>
      <w:r w:rsidRPr="001657C0">
        <w:rPr>
          <w:i/>
          <w:lang w:eastAsia="en-US"/>
        </w:rPr>
        <w:t>Gadījumos, ja ir interese saņemt detalizētāku informāciju, tiek konstatēti personas datu aizsardzības pārkāpumi vai pastāv aizdomas par iespējamu pārkāpumu, aicinām vērsties pie pārziņa vai sazināties ar pašvaldības datu aizsardzības speciālistu (</w:t>
      </w:r>
      <w:hyperlink r:id="rId8" w:history="1">
        <w:r w:rsidRPr="001657C0">
          <w:rPr>
            <w:i/>
            <w:color w:val="467886"/>
            <w:u w:val="single"/>
            <w:lang w:eastAsia="en-US"/>
          </w:rPr>
          <w:t>dati@jelgava.lv</w:t>
        </w:r>
      </w:hyperlink>
      <w:r w:rsidRPr="001657C0">
        <w:rPr>
          <w:i/>
          <w:lang w:eastAsia="en-US"/>
        </w:rPr>
        <w:t xml:space="preserve">, tālr.63005444). </w:t>
      </w:r>
    </w:p>
    <w:p w14:paraId="4B26CDD6" w14:textId="5B96E26E" w:rsidR="00AB13B5" w:rsidRPr="001657C0" w:rsidRDefault="00AB13B5" w:rsidP="00AB13B5">
      <w:pPr>
        <w:spacing w:before="120" w:after="160"/>
        <w:ind w:firstLine="567"/>
        <w:jc w:val="both"/>
        <w:rPr>
          <w:i/>
          <w:lang w:eastAsia="en-US"/>
        </w:rPr>
      </w:pPr>
      <w:r w:rsidRPr="001657C0">
        <w:rPr>
          <w:i/>
          <w:lang w:eastAsia="en-US"/>
        </w:rPr>
        <w:t>Sūdzības par personas datu aizsardzības pārkāpumiem var tikt iesniegtas personas datu uzraudzības iestādei – Datu valsts inspekcijai (</w:t>
      </w:r>
      <w:r w:rsidR="00E31882" w:rsidRPr="00E31882">
        <w:rPr>
          <w:i/>
          <w:lang w:eastAsia="en-US"/>
        </w:rPr>
        <w:t>adrese: Elijas iela 17, Rīga, LV-1050</w:t>
      </w:r>
      <w:r w:rsidRPr="001657C0">
        <w:rPr>
          <w:i/>
          <w:lang w:eastAsia="en-US"/>
        </w:rPr>
        <w:t>).</w:t>
      </w:r>
    </w:p>
    <w:p w14:paraId="2AB36542" w14:textId="77777777" w:rsidR="00AB13B5" w:rsidRPr="001657C0" w:rsidRDefault="00AB13B5" w:rsidP="00AB13B5">
      <w:pPr>
        <w:tabs>
          <w:tab w:val="right" w:leader="underscore" w:pos="2410"/>
          <w:tab w:val="right" w:pos="3119"/>
          <w:tab w:val="left" w:leader="underscore" w:pos="5954"/>
          <w:tab w:val="right" w:leader="underscore" w:pos="9638"/>
        </w:tabs>
        <w:spacing w:after="40"/>
        <w:rPr>
          <w:lang w:eastAsia="en-US"/>
        </w:rPr>
      </w:pPr>
      <w:r w:rsidRPr="001657C0">
        <w:rPr>
          <w:lang w:eastAsia="en-US"/>
        </w:rPr>
        <w:tab/>
      </w:r>
      <w:r w:rsidRPr="001657C0">
        <w:rPr>
          <w:lang w:eastAsia="en-US"/>
        </w:rPr>
        <w:tab/>
      </w:r>
      <w:r w:rsidRPr="001657C0">
        <w:rPr>
          <w:lang w:eastAsia="en-US"/>
        </w:rPr>
        <w:tab/>
        <w:t xml:space="preserve">    </w:t>
      </w:r>
    </w:p>
    <w:p w14:paraId="3F4058A3" w14:textId="77777777" w:rsidR="00AB13B5" w:rsidRPr="001657C0" w:rsidRDefault="00AB13B5" w:rsidP="00AB13B5">
      <w:pPr>
        <w:tabs>
          <w:tab w:val="right" w:leader="underscore" w:pos="2410"/>
          <w:tab w:val="right" w:pos="3119"/>
          <w:tab w:val="left" w:leader="underscore" w:pos="5954"/>
          <w:tab w:val="right" w:leader="underscore" w:pos="9638"/>
        </w:tabs>
        <w:spacing w:after="40"/>
        <w:rPr>
          <w:lang w:eastAsia="en-US"/>
        </w:rPr>
      </w:pPr>
      <w:r w:rsidRPr="001657C0">
        <w:rPr>
          <w:lang w:eastAsia="en-US"/>
        </w:rPr>
        <w:t xml:space="preserve">          (datums)                                           (paraksts</w:t>
      </w:r>
    </w:p>
    <w:p w14:paraId="22953FE1" w14:textId="77777777" w:rsidR="00AB13B5" w:rsidRDefault="00AB13B5" w:rsidP="00AB13B5">
      <w:pPr>
        <w:widowControl w:val="0"/>
        <w:ind w:left="280"/>
        <w:jc w:val="right"/>
        <w:rPr>
          <w:bCs/>
          <w:lang w:eastAsia="en-US"/>
        </w:rPr>
      </w:pPr>
    </w:p>
    <w:p w14:paraId="52C06C56" w14:textId="77777777" w:rsidR="00AB13B5" w:rsidRPr="001657C0" w:rsidRDefault="00AB13B5" w:rsidP="00AB13B5">
      <w:pPr>
        <w:widowControl w:val="0"/>
        <w:ind w:left="280"/>
        <w:jc w:val="right"/>
        <w:rPr>
          <w:bCs/>
          <w:lang w:eastAsia="en-US"/>
        </w:rPr>
      </w:pPr>
    </w:p>
    <w:p w14:paraId="44491FED" w14:textId="77777777" w:rsidR="00AB13B5" w:rsidRPr="001657C0" w:rsidRDefault="00AB13B5" w:rsidP="00AB13B5">
      <w:pPr>
        <w:widowControl w:val="0"/>
        <w:ind w:left="280"/>
        <w:jc w:val="right"/>
        <w:rPr>
          <w:bCs/>
          <w:lang w:eastAsia="en-US"/>
        </w:rPr>
      </w:pPr>
    </w:p>
    <w:p w14:paraId="445A976C" w14:textId="77777777" w:rsidR="00AB13B5" w:rsidRDefault="00AB13B5" w:rsidP="00AB13B5">
      <w:pPr>
        <w:widowControl w:val="0"/>
        <w:ind w:left="280"/>
        <w:jc w:val="right"/>
        <w:rPr>
          <w:bCs/>
          <w:lang w:eastAsia="en-US"/>
        </w:rPr>
      </w:pPr>
    </w:p>
    <w:p w14:paraId="626FD948" w14:textId="77777777" w:rsidR="00AB13B5" w:rsidRPr="001657C0" w:rsidRDefault="00AB13B5" w:rsidP="00AB13B5">
      <w:pPr>
        <w:widowControl w:val="0"/>
        <w:ind w:left="280"/>
        <w:jc w:val="right"/>
        <w:rPr>
          <w:bCs/>
          <w:lang w:eastAsia="en-US"/>
        </w:rPr>
      </w:pPr>
    </w:p>
    <w:p w14:paraId="0AD35CFD" w14:textId="77777777" w:rsidR="00AB13B5" w:rsidRPr="00B734AA" w:rsidRDefault="00AB13B5" w:rsidP="006742A5">
      <w:pPr>
        <w:spacing w:before="120" w:after="120"/>
      </w:pPr>
    </w:p>
    <w:sectPr w:rsidR="00AB13B5" w:rsidRPr="00B734AA" w:rsidSect="00AD7C8B">
      <w:footerReference w:type="default" r:id="rId9"/>
      <w:footerReference w:type="first" r:id="rId10"/>
      <w:pgSz w:w="11906" w:h="16838" w:code="9"/>
      <w:pgMar w:top="1134" w:right="127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7C9CC" w14:textId="77777777" w:rsidR="00BC2912" w:rsidRDefault="00BC2912">
      <w:r>
        <w:separator/>
      </w:r>
    </w:p>
  </w:endnote>
  <w:endnote w:type="continuationSeparator" w:id="0">
    <w:p w14:paraId="2BFB2804" w14:textId="77777777" w:rsidR="00BC2912" w:rsidRDefault="00BC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C8B92" w14:textId="77777777" w:rsidR="00E60933" w:rsidRDefault="00E60933" w:rsidP="00E60933">
    <w:pPr>
      <w:jc w:val="center"/>
    </w:pPr>
    <w:r>
      <w:t>ŠIS DOKUMENTS IR ELEKTRONISKI PARAKSTĪTS AR DROŠU ELEKTRONISKO PARAKSTU UN SATUR LAIKA ZĪMOGU</w:t>
    </w:r>
  </w:p>
  <w:p w14:paraId="29833D1A" w14:textId="77777777" w:rsidR="00E01682" w:rsidRPr="00E60933" w:rsidRDefault="00E01682" w:rsidP="00E609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736B8" w14:textId="77777777" w:rsidR="002433F7" w:rsidRDefault="002433F7" w:rsidP="00DE148E">
    <w:pPr>
      <w:jc w:val="center"/>
    </w:pPr>
    <w:r>
      <w:t>ŠIS DOKUMENTS IR ELEKTRONISKI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1843B6" w14:textId="77777777" w:rsidR="00BC2912" w:rsidRDefault="00BC2912">
      <w:r>
        <w:separator/>
      </w:r>
    </w:p>
  </w:footnote>
  <w:footnote w:type="continuationSeparator" w:id="0">
    <w:p w14:paraId="234D18EA" w14:textId="77777777" w:rsidR="00BC2912" w:rsidRDefault="00BC29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F5D45"/>
    <w:multiLevelType w:val="hybridMultilevel"/>
    <w:tmpl w:val="CF9072FA"/>
    <w:lvl w:ilvl="0" w:tplc="0409000F">
      <w:start w:val="1"/>
      <w:numFmt w:val="decimal"/>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34B3A"/>
    <w:multiLevelType w:val="hybridMultilevel"/>
    <w:tmpl w:val="7AC093AA"/>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abstractNum w:abstractNumId="2" w15:restartNumberingAfterBreak="0">
    <w:nsid w:val="25FB403B"/>
    <w:multiLevelType w:val="multilevel"/>
    <w:tmpl w:val="C4D25EDE"/>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69D1CAB"/>
    <w:multiLevelType w:val="multilevel"/>
    <w:tmpl w:val="57D05936"/>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CD23118"/>
    <w:multiLevelType w:val="hybridMultilevel"/>
    <w:tmpl w:val="1FAC6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6F5433"/>
    <w:multiLevelType w:val="hybridMultilevel"/>
    <w:tmpl w:val="DAD24A0A"/>
    <w:lvl w:ilvl="0" w:tplc="E76EEE66">
      <w:start w:val="1"/>
      <w:numFmt w:val="decimal"/>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60265E8"/>
    <w:multiLevelType w:val="hybridMultilevel"/>
    <w:tmpl w:val="9C923C44"/>
    <w:lvl w:ilvl="0" w:tplc="5BAA1DC6">
      <w:start w:val="1"/>
      <w:numFmt w:val="decimal"/>
      <w:lvlText w:val="%1."/>
      <w:lvlJc w:val="left"/>
      <w:pPr>
        <w:ind w:left="1080" w:hanging="360"/>
      </w:pPr>
      <w:rPr>
        <w:rFonts w:ascii="Times New Roman" w:eastAsia="Times New Roman" w:hAnsi="Times New Roman" w:cs="Times New Roman"/>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7" w15:restartNumberingAfterBreak="0">
    <w:nsid w:val="574C43EA"/>
    <w:multiLevelType w:val="multilevel"/>
    <w:tmpl w:val="71FC6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F84536"/>
    <w:multiLevelType w:val="hybridMultilevel"/>
    <w:tmpl w:val="C6869CB8"/>
    <w:lvl w:ilvl="0" w:tplc="A412F8F6">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64363652"/>
    <w:multiLevelType w:val="multilevel"/>
    <w:tmpl w:val="C4D25EDE"/>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5774ADA"/>
    <w:multiLevelType w:val="multilevel"/>
    <w:tmpl w:val="C4D25EDE"/>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5841A7E"/>
    <w:multiLevelType w:val="hybridMultilevel"/>
    <w:tmpl w:val="076071E6"/>
    <w:lvl w:ilvl="0" w:tplc="C1F0C02A">
      <w:start w:val="1"/>
      <w:numFmt w:val="decimal"/>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692049E"/>
    <w:multiLevelType w:val="hybridMultilevel"/>
    <w:tmpl w:val="C26E7C74"/>
    <w:lvl w:ilvl="0" w:tplc="0426000F">
      <w:start w:val="1"/>
      <w:numFmt w:val="decimal"/>
      <w:lvlText w:val="%1."/>
      <w:lvlJc w:val="left"/>
      <w:pPr>
        <w:ind w:left="360" w:hanging="360"/>
      </w:p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start w:val="1"/>
      <w:numFmt w:val="lowerLetter"/>
      <w:lvlText w:val="%5."/>
      <w:lvlJc w:val="left"/>
      <w:pPr>
        <w:ind w:left="3240" w:hanging="360"/>
      </w:pPr>
    </w:lvl>
    <w:lvl w:ilvl="5" w:tplc="0426001B">
      <w:start w:val="1"/>
      <w:numFmt w:val="lowerRoman"/>
      <w:lvlText w:val="%6."/>
      <w:lvlJc w:val="right"/>
      <w:pPr>
        <w:ind w:left="3960" w:hanging="180"/>
      </w:pPr>
    </w:lvl>
    <w:lvl w:ilvl="6" w:tplc="0426000F">
      <w:start w:val="1"/>
      <w:numFmt w:val="decimal"/>
      <w:lvlText w:val="%7."/>
      <w:lvlJc w:val="left"/>
      <w:pPr>
        <w:ind w:left="4680" w:hanging="360"/>
      </w:pPr>
    </w:lvl>
    <w:lvl w:ilvl="7" w:tplc="04260019">
      <w:start w:val="1"/>
      <w:numFmt w:val="lowerLetter"/>
      <w:lvlText w:val="%8."/>
      <w:lvlJc w:val="left"/>
      <w:pPr>
        <w:ind w:left="5400" w:hanging="360"/>
      </w:pPr>
    </w:lvl>
    <w:lvl w:ilvl="8" w:tplc="0426001B">
      <w:start w:val="1"/>
      <w:numFmt w:val="lowerRoman"/>
      <w:lvlText w:val="%9."/>
      <w:lvlJc w:val="right"/>
      <w:pPr>
        <w:ind w:left="6120" w:hanging="180"/>
      </w:pPr>
    </w:lvl>
  </w:abstractNum>
  <w:num w:numId="1" w16cid:durableId="60062509">
    <w:abstractNumId w:val="5"/>
  </w:num>
  <w:num w:numId="2" w16cid:durableId="761610308">
    <w:abstractNumId w:val="6"/>
  </w:num>
  <w:num w:numId="3" w16cid:durableId="188616237">
    <w:abstractNumId w:val="6"/>
  </w:num>
  <w:num w:numId="4" w16cid:durableId="1253247749">
    <w:abstractNumId w:val="5"/>
  </w:num>
  <w:num w:numId="5" w16cid:durableId="342361881">
    <w:abstractNumId w:val="6"/>
    <w:lvlOverride w:ilvl="0">
      <w:startOverride w:val="1"/>
    </w:lvlOverride>
    <w:lvlOverride w:ilvl="1"/>
    <w:lvlOverride w:ilvl="2"/>
    <w:lvlOverride w:ilvl="3"/>
    <w:lvlOverride w:ilvl="4"/>
    <w:lvlOverride w:ilvl="5"/>
    <w:lvlOverride w:ilvl="6"/>
    <w:lvlOverride w:ilvl="7"/>
    <w:lvlOverride w:ilvl="8"/>
  </w:num>
  <w:num w:numId="6" w16cid:durableId="815024190">
    <w:abstractNumId w:val="5"/>
    <w:lvlOverride w:ilvl="0">
      <w:startOverride w:val="1"/>
    </w:lvlOverride>
    <w:lvlOverride w:ilvl="1"/>
    <w:lvlOverride w:ilvl="2"/>
    <w:lvlOverride w:ilvl="3"/>
    <w:lvlOverride w:ilvl="4"/>
    <w:lvlOverride w:ilvl="5"/>
    <w:lvlOverride w:ilvl="6"/>
    <w:lvlOverride w:ilvl="7"/>
    <w:lvlOverride w:ilvl="8"/>
  </w:num>
  <w:num w:numId="7" w16cid:durableId="4900980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67833275">
    <w:abstractNumId w:val="11"/>
  </w:num>
  <w:num w:numId="9" w16cid:durableId="8477900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2205975">
    <w:abstractNumId w:val="5"/>
    <w:lvlOverride w:ilvl="0">
      <w:startOverride w:val="1"/>
    </w:lvlOverride>
    <w:lvlOverride w:ilvl="1"/>
    <w:lvlOverride w:ilvl="2"/>
    <w:lvlOverride w:ilvl="3"/>
    <w:lvlOverride w:ilvl="4"/>
    <w:lvlOverride w:ilvl="5"/>
    <w:lvlOverride w:ilvl="6"/>
    <w:lvlOverride w:ilvl="7"/>
    <w:lvlOverride w:ilvl="8"/>
  </w:num>
  <w:num w:numId="11" w16cid:durableId="1098866181">
    <w:abstractNumId w:val="8"/>
  </w:num>
  <w:num w:numId="12" w16cid:durableId="169843316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211647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6814365">
    <w:abstractNumId w:val="4"/>
  </w:num>
  <w:num w:numId="15" w16cid:durableId="1659261015">
    <w:abstractNumId w:val="0"/>
  </w:num>
  <w:num w:numId="16" w16cid:durableId="1832135817">
    <w:abstractNumId w:val="9"/>
  </w:num>
  <w:num w:numId="17" w16cid:durableId="57368240">
    <w:abstractNumId w:val="3"/>
  </w:num>
  <w:num w:numId="18" w16cid:durableId="1582639497">
    <w:abstractNumId w:val="2"/>
  </w:num>
  <w:num w:numId="19" w16cid:durableId="1698584896">
    <w:abstractNumId w:val="1"/>
  </w:num>
  <w:num w:numId="20" w16cid:durableId="1101801184">
    <w:abstractNumId w:val="10"/>
  </w:num>
  <w:num w:numId="21" w16cid:durableId="17450278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7AD"/>
    <w:rsid w:val="0000126E"/>
    <w:rsid w:val="0000322A"/>
    <w:rsid w:val="00014C5A"/>
    <w:rsid w:val="000151B2"/>
    <w:rsid w:val="00015FB4"/>
    <w:rsid w:val="000218B8"/>
    <w:rsid w:val="0002190A"/>
    <w:rsid w:val="00023CC5"/>
    <w:rsid w:val="000240C7"/>
    <w:rsid w:val="00024B09"/>
    <w:rsid w:val="00026F7F"/>
    <w:rsid w:val="00027A32"/>
    <w:rsid w:val="00035469"/>
    <w:rsid w:val="00035A0E"/>
    <w:rsid w:val="000404E5"/>
    <w:rsid w:val="00040D7A"/>
    <w:rsid w:val="00041E06"/>
    <w:rsid w:val="00042C47"/>
    <w:rsid w:val="00051D54"/>
    <w:rsid w:val="00056903"/>
    <w:rsid w:val="0005753C"/>
    <w:rsid w:val="00057AE3"/>
    <w:rsid w:val="00061A8D"/>
    <w:rsid w:val="0006733B"/>
    <w:rsid w:val="00071E69"/>
    <w:rsid w:val="00072907"/>
    <w:rsid w:val="00072C7C"/>
    <w:rsid w:val="00073372"/>
    <w:rsid w:val="0007363D"/>
    <w:rsid w:val="00076EF0"/>
    <w:rsid w:val="000770DD"/>
    <w:rsid w:val="00077E00"/>
    <w:rsid w:val="000930ED"/>
    <w:rsid w:val="000953DD"/>
    <w:rsid w:val="00096A8A"/>
    <w:rsid w:val="000A1B7A"/>
    <w:rsid w:val="000A3679"/>
    <w:rsid w:val="000A4C6F"/>
    <w:rsid w:val="000B2463"/>
    <w:rsid w:val="000B5118"/>
    <w:rsid w:val="000B7F42"/>
    <w:rsid w:val="000C10E0"/>
    <w:rsid w:val="000C3250"/>
    <w:rsid w:val="000C7E18"/>
    <w:rsid w:val="000D22E9"/>
    <w:rsid w:val="000D4090"/>
    <w:rsid w:val="000D7AF4"/>
    <w:rsid w:val="000E0531"/>
    <w:rsid w:val="000E1743"/>
    <w:rsid w:val="000E1785"/>
    <w:rsid w:val="000E5A20"/>
    <w:rsid w:val="000E72FE"/>
    <w:rsid w:val="000E7DDD"/>
    <w:rsid w:val="000F18DC"/>
    <w:rsid w:val="000F271B"/>
    <w:rsid w:val="000F3978"/>
    <w:rsid w:val="000F5C18"/>
    <w:rsid w:val="00104B43"/>
    <w:rsid w:val="0011511D"/>
    <w:rsid w:val="00115940"/>
    <w:rsid w:val="00121AF3"/>
    <w:rsid w:val="00121C08"/>
    <w:rsid w:val="001305B8"/>
    <w:rsid w:val="00131987"/>
    <w:rsid w:val="001336B5"/>
    <w:rsid w:val="00141220"/>
    <w:rsid w:val="00145B9B"/>
    <w:rsid w:val="00146A66"/>
    <w:rsid w:val="00151D5F"/>
    <w:rsid w:val="001601BA"/>
    <w:rsid w:val="001661C8"/>
    <w:rsid w:val="00174C3A"/>
    <w:rsid w:val="00175325"/>
    <w:rsid w:val="00186847"/>
    <w:rsid w:val="00197AF9"/>
    <w:rsid w:val="001A089B"/>
    <w:rsid w:val="001A60D5"/>
    <w:rsid w:val="001B142A"/>
    <w:rsid w:val="001B267D"/>
    <w:rsid w:val="001C368F"/>
    <w:rsid w:val="001D1FDE"/>
    <w:rsid w:val="001D4C00"/>
    <w:rsid w:val="001D7A46"/>
    <w:rsid w:val="001E12E4"/>
    <w:rsid w:val="001E653E"/>
    <w:rsid w:val="001F2381"/>
    <w:rsid w:val="001F36E6"/>
    <w:rsid w:val="002022D5"/>
    <w:rsid w:val="00207DB0"/>
    <w:rsid w:val="00221B61"/>
    <w:rsid w:val="00226F3F"/>
    <w:rsid w:val="00227A66"/>
    <w:rsid w:val="002371BD"/>
    <w:rsid w:val="002422B7"/>
    <w:rsid w:val="002433F7"/>
    <w:rsid w:val="002439A6"/>
    <w:rsid w:val="002452B4"/>
    <w:rsid w:val="0024787F"/>
    <w:rsid w:val="0026038A"/>
    <w:rsid w:val="00261E7E"/>
    <w:rsid w:val="00270E9D"/>
    <w:rsid w:val="00271E95"/>
    <w:rsid w:val="002741A0"/>
    <w:rsid w:val="00286655"/>
    <w:rsid w:val="00292118"/>
    <w:rsid w:val="00292DA9"/>
    <w:rsid w:val="002961F3"/>
    <w:rsid w:val="00296D85"/>
    <w:rsid w:val="002A076E"/>
    <w:rsid w:val="002A1741"/>
    <w:rsid w:val="002A4A5A"/>
    <w:rsid w:val="002A645A"/>
    <w:rsid w:val="002B0E90"/>
    <w:rsid w:val="002C059B"/>
    <w:rsid w:val="002C294A"/>
    <w:rsid w:val="002D6C67"/>
    <w:rsid w:val="002D7E48"/>
    <w:rsid w:val="002E581A"/>
    <w:rsid w:val="00301330"/>
    <w:rsid w:val="003020CE"/>
    <w:rsid w:val="003064D2"/>
    <w:rsid w:val="0031146D"/>
    <w:rsid w:val="00311921"/>
    <w:rsid w:val="00312F0E"/>
    <w:rsid w:val="00316B90"/>
    <w:rsid w:val="0031706C"/>
    <w:rsid w:val="00320A22"/>
    <w:rsid w:val="00321938"/>
    <w:rsid w:val="003242DC"/>
    <w:rsid w:val="00337BCB"/>
    <w:rsid w:val="00346760"/>
    <w:rsid w:val="00347265"/>
    <w:rsid w:val="00347E30"/>
    <w:rsid w:val="003506C8"/>
    <w:rsid w:val="00352604"/>
    <w:rsid w:val="003527AD"/>
    <w:rsid w:val="00354D7A"/>
    <w:rsid w:val="003552B3"/>
    <w:rsid w:val="00361A74"/>
    <w:rsid w:val="00367473"/>
    <w:rsid w:val="0037498F"/>
    <w:rsid w:val="00381A22"/>
    <w:rsid w:val="00384421"/>
    <w:rsid w:val="00391E1B"/>
    <w:rsid w:val="00397210"/>
    <w:rsid w:val="0039762F"/>
    <w:rsid w:val="003A352D"/>
    <w:rsid w:val="003A7997"/>
    <w:rsid w:val="003B02AC"/>
    <w:rsid w:val="003B489F"/>
    <w:rsid w:val="003B6DF0"/>
    <w:rsid w:val="003C045D"/>
    <w:rsid w:val="003D0189"/>
    <w:rsid w:val="003D0BC0"/>
    <w:rsid w:val="003D2CA5"/>
    <w:rsid w:val="003D4752"/>
    <w:rsid w:val="003E104D"/>
    <w:rsid w:val="003E31C8"/>
    <w:rsid w:val="003E31DB"/>
    <w:rsid w:val="003E3578"/>
    <w:rsid w:val="003E69A3"/>
    <w:rsid w:val="003E7857"/>
    <w:rsid w:val="003F05D4"/>
    <w:rsid w:val="003F111D"/>
    <w:rsid w:val="003F1889"/>
    <w:rsid w:val="003F293D"/>
    <w:rsid w:val="003F2A19"/>
    <w:rsid w:val="003F47D3"/>
    <w:rsid w:val="0040236A"/>
    <w:rsid w:val="00407B4C"/>
    <w:rsid w:val="00412619"/>
    <w:rsid w:val="00415D5D"/>
    <w:rsid w:val="0043265C"/>
    <w:rsid w:val="0043493F"/>
    <w:rsid w:val="00435E6F"/>
    <w:rsid w:val="00436CD1"/>
    <w:rsid w:val="0044629A"/>
    <w:rsid w:val="00447F19"/>
    <w:rsid w:val="0045121F"/>
    <w:rsid w:val="004646DD"/>
    <w:rsid w:val="004650CD"/>
    <w:rsid w:val="00470884"/>
    <w:rsid w:val="004759A5"/>
    <w:rsid w:val="0047750F"/>
    <w:rsid w:val="0049179F"/>
    <w:rsid w:val="00494806"/>
    <w:rsid w:val="00495637"/>
    <w:rsid w:val="00495ABC"/>
    <w:rsid w:val="00497738"/>
    <w:rsid w:val="004A7DB7"/>
    <w:rsid w:val="004B10D6"/>
    <w:rsid w:val="004B561A"/>
    <w:rsid w:val="004B633F"/>
    <w:rsid w:val="004B6696"/>
    <w:rsid w:val="004C2B8D"/>
    <w:rsid w:val="004C57A3"/>
    <w:rsid w:val="004D2B2D"/>
    <w:rsid w:val="004D4954"/>
    <w:rsid w:val="004E1EE0"/>
    <w:rsid w:val="004E2D44"/>
    <w:rsid w:val="004E4B5C"/>
    <w:rsid w:val="004E6B99"/>
    <w:rsid w:val="004E7D7D"/>
    <w:rsid w:val="004F2BB1"/>
    <w:rsid w:val="004F6254"/>
    <w:rsid w:val="00506E09"/>
    <w:rsid w:val="0051122D"/>
    <w:rsid w:val="005116B7"/>
    <w:rsid w:val="005157D2"/>
    <w:rsid w:val="00515EDC"/>
    <w:rsid w:val="00517C08"/>
    <w:rsid w:val="005271E4"/>
    <w:rsid w:val="00535DB8"/>
    <w:rsid w:val="005468CA"/>
    <w:rsid w:val="005505B8"/>
    <w:rsid w:val="0055295D"/>
    <w:rsid w:val="00552E1B"/>
    <w:rsid w:val="0055415A"/>
    <w:rsid w:val="00555353"/>
    <w:rsid w:val="0056176B"/>
    <w:rsid w:val="00565D91"/>
    <w:rsid w:val="00570207"/>
    <w:rsid w:val="00575491"/>
    <w:rsid w:val="00582868"/>
    <w:rsid w:val="00584775"/>
    <w:rsid w:val="005858D6"/>
    <w:rsid w:val="0058596D"/>
    <w:rsid w:val="00586525"/>
    <w:rsid w:val="0059136D"/>
    <w:rsid w:val="00591DAB"/>
    <w:rsid w:val="005A6F8B"/>
    <w:rsid w:val="005B2700"/>
    <w:rsid w:val="005B33D1"/>
    <w:rsid w:val="005B447A"/>
    <w:rsid w:val="005C2815"/>
    <w:rsid w:val="005D7461"/>
    <w:rsid w:val="005E3B17"/>
    <w:rsid w:val="005E5FBB"/>
    <w:rsid w:val="005E7931"/>
    <w:rsid w:val="00611AA9"/>
    <w:rsid w:val="00614DF3"/>
    <w:rsid w:val="006178C6"/>
    <w:rsid w:val="00620962"/>
    <w:rsid w:val="00631377"/>
    <w:rsid w:val="0063326E"/>
    <w:rsid w:val="00641750"/>
    <w:rsid w:val="00646195"/>
    <w:rsid w:val="0064629E"/>
    <w:rsid w:val="00661451"/>
    <w:rsid w:val="00662E1C"/>
    <w:rsid w:val="00662E47"/>
    <w:rsid w:val="00663B26"/>
    <w:rsid w:val="006722A6"/>
    <w:rsid w:val="00672F86"/>
    <w:rsid w:val="00674108"/>
    <w:rsid w:val="0067416D"/>
    <w:rsid w:val="006742A5"/>
    <w:rsid w:val="00677EDD"/>
    <w:rsid w:val="0069566E"/>
    <w:rsid w:val="006968DA"/>
    <w:rsid w:val="00697691"/>
    <w:rsid w:val="006A3426"/>
    <w:rsid w:val="006A3FFD"/>
    <w:rsid w:val="006A4C73"/>
    <w:rsid w:val="006B0D95"/>
    <w:rsid w:val="006B26FC"/>
    <w:rsid w:val="006C1979"/>
    <w:rsid w:val="006C45DA"/>
    <w:rsid w:val="006D7D3C"/>
    <w:rsid w:val="006E01A9"/>
    <w:rsid w:val="006E075E"/>
    <w:rsid w:val="006F129A"/>
    <w:rsid w:val="006F1DB6"/>
    <w:rsid w:val="006F274E"/>
    <w:rsid w:val="006F32F3"/>
    <w:rsid w:val="006F6D2D"/>
    <w:rsid w:val="006F7579"/>
    <w:rsid w:val="007076C4"/>
    <w:rsid w:val="007131A9"/>
    <w:rsid w:val="007145C7"/>
    <w:rsid w:val="00714804"/>
    <w:rsid w:val="00717696"/>
    <w:rsid w:val="00722E89"/>
    <w:rsid w:val="00726944"/>
    <w:rsid w:val="00727C96"/>
    <w:rsid w:val="00727DC0"/>
    <w:rsid w:val="007300FD"/>
    <w:rsid w:val="00736962"/>
    <w:rsid w:val="007411B6"/>
    <w:rsid w:val="00741359"/>
    <w:rsid w:val="00743448"/>
    <w:rsid w:val="0074440A"/>
    <w:rsid w:val="0074533C"/>
    <w:rsid w:val="00746696"/>
    <w:rsid w:val="00753BD8"/>
    <w:rsid w:val="00755B20"/>
    <w:rsid w:val="00755C12"/>
    <w:rsid w:val="00756C20"/>
    <w:rsid w:val="00760B7F"/>
    <w:rsid w:val="00762192"/>
    <w:rsid w:val="00762968"/>
    <w:rsid w:val="00762F94"/>
    <w:rsid w:val="00767F73"/>
    <w:rsid w:val="00772687"/>
    <w:rsid w:val="0077290B"/>
    <w:rsid w:val="00773CC3"/>
    <w:rsid w:val="007830BC"/>
    <w:rsid w:val="00786521"/>
    <w:rsid w:val="00787D66"/>
    <w:rsid w:val="007A56CF"/>
    <w:rsid w:val="007A690E"/>
    <w:rsid w:val="007B1289"/>
    <w:rsid w:val="007B2BA9"/>
    <w:rsid w:val="007B3902"/>
    <w:rsid w:val="007C2BD6"/>
    <w:rsid w:val="007C4636"/>
    <w:rsid w:val="007C49FA"/>
    <w:rsid w:val="007C4A48"/>
    <w:rsid w:val="007D192A"/>
    <w:rsid w:val="007D4389"/>
    <w:rsid w:val="007E3277"/>
    <w:rsid w:val="007E364F"/>
    <w:rsid w:val="007E5714"/>
    <w:rsid w:val="007F2596"/>
    <w:rsid w:val="008035DF"/>
    <w:rsid w:val="008055D8"/>
    <w:rsid w:val="00815500"/>
    <w:rsid w:val="008208AD"/>
    <w:rsid w:val="008219D3"/>
    <w:rsid w:val="00822D0E"/>
    <w:rsid w:val="00823D36"/>
    <w:rsid w:val="00824E44"/>
    <w:rsid w:val="0082704D"/>
    <w:rsid w:val="00841461"/>
    <w:rsid w:val="008475BF"/>
    <w:rsid w:val="00850338"/>
    <w:rsid w:val="008532BF"/>
    <w:rsid w:val="00861CD2"/>
    <w:rsid w:val="00873A5A"/>
    <w:rsid w:val="0088273D"/>
    <w:rsid w:val="008874A7"/>
    <w:rsid w:val="00887870"/>
    <w:rsid w:val="00887B59"/>
    <w:rsid w:val="008970AF"/>
    <w:rsid w:val="008A203F"/>
    <w:rsid w:val="008A4C9D"/>
    <w:rsid w:val="008B3DD9"/>
    <w:rsid w:val="008B6929"/>
    <w:rsid w:val="008C1253"/>
    <w:rsid w:val="008C7FFD"/>
    <w:rsid w:val="008D06AF"/>
    <w:rsid w:val="008D39CA"/>
    <w:rsid w:val="008E0A53"/>
    <w:rsid w:val="008E3D2F"/>
    <w:rsid w:val="008F01D6"/>
    <w:rsid w:val="008F0D32"/>
    <w:rsid w:val="009005CD"/>
    <w:rsid w:val="00901CF1"/>
    <w:rsid w:val="00905789"/>
    <w:rsid w:val="00906C6A"/>
    <w:rsid w:val="009118B0"/>
    <w:rsid w:val="00912C7E"/>
    <w:rsid w:val="00917914"/>
    <w:rsid w:val="00937211"/>
    <w:rsid w:val="0094367D"/>
    <w:rsid w:val="0094623C"/>
    <w:rsid w:val="0095309E"/>
    <w:rsid w:val="009579B5"/>
    <w:rsid w:val="00957BE3"/>
    <w:rsid w:val="00963541"/>
    <w:rsid w:val="0096683E"/>
    <w:rsid w:val="00966C85"/>
    <w:rsid w:val="009748A8"/>
    <w:rsid w:val="00985C8C"/>
    <w:rsid w:val="0098698A"/>
    <w:rsid w:val="00986DF5"/>
    <w:rsid w:val="00996D30"/>
    <w:rsid w:val="009A4D5E"/>
    <w:rsid w:val="009A63E1"/>
    <w:rsid w:val="009B113C"/>
    <w:rsid w:val="009B2884"/>
    <w:rsid w:val="009B5D3C"/>
    <w:rsid w:val="009B5F19"/>
    <w:rsid w:val="009C4989"/>
    <w:rsid w:val="009C5D95"/>
    <w:rsid w:val="009D6A36"/>
    <w:rsid w:val="009D7646"/>
    <w:rsid w:val="009E7D25"/>
    <w:rsid w:val="00A02888"/>
    <w:rsid w:val="00A02E56"/>
    <w:rsid w:val="00A0711F"/>
    <w:rsid w:val="00A14FFE"/>
    <w:rsid w:val="00A20D56"/>
    <w:rsid w:val="00A21807"/>
    <w:rsid w:val="00A24AEA"/>
    <w:rsid w:val="00A27720"/>
    <w:rsid w:val="00A2788C"/>
    <w:rsid w:val="00A30687"/>
    <w:rsid w:val="00A35E55"/>
    <w:rsid w:val="00A40509"/>
    <w:rsid w:val="00A40CAD"/>
    <w:rsid w:val="00A4277C"/>
    <w:rsid w:val="00A430F7"/>
    <w:rsid w:val="00A45567"/>
    <w:rsid w:val="00A46B50"/>
    <w:rsid w:val="00A46C14"/>
    <w:rsid w:val="00A520E8"/>
    <w:rsid w:val="00A521CF"/>
    <w:rsid w:val="00A65CDD"/>
    <w:rsid w:val="00A67AD5"/>
    <w:rsid w:val="00A74F61"/>
    <w:rsid w:val="00A76AE7"/>
    <w:rsid w:val="00A77C91"/>
    <w:rsid w:val="00A802EC"/>
    <w:rsid w:val="00A81B12"/>
    <w:rsid w:val="00A90888"/>
    <w:rsid w:val="00A96C95"/>
    <w:rsid w:val="00A97066"/>
    <w:rsid w:val="00AA2114"/>
    <w:rsid w:val="00AA56DE"/>
    <w:rsid w:val="00AB13B5"/>
    <w:rsid w:val="00AB1493"/>
    <w:rsid w:val="00AB4562"/>
    <w:rsid w:val="00AC533D"/>
    <w:rsid w:val="00AC67EE"/>
    <w:rsid w:val="00AD7355"/>
    <w:rsid w:val="00AD7C8B"/>
    <w:rsid w:val="00AE3BA3"/>
    <w:rsid w:val="00AE67F0"/>
    <w:rsid w:val="00B00FF9"/>
    <w:rsid w:val="00B0241B"/>
    <w:rsid w:val="00B048ED"/>
    <w:rsid w:val="00B10F2F"/>
    <w:rsid w:val="00B24B0E"/>
    <w:rsid w:val="00B36152"/>
    <w:rsid w:val="00B447A9"/>
    <w:rsid w:val="00B46D97"/>
    <w:rsid w:val="00B54815"/>
    <w:rsid w:val="00B625E1"/>
    <w:rsid w:val="00B62E89"/>
    <w:rsid w:val="00B6488D"/>
    <w:rsid w:val="00B66281"/>
    <w:rsid w:val="00B6797B"/>
    <w:rsid w:val="00B73142"/>
    <w:rsid w:val="00B7618F"/>
    <w:rsid w:val="00B81E75"/>
    <w:rsid w:val="00BA0335"/>
    <w:rsid w:val="00BA36AC"/>
    <w:rsid w:val="00BA4303"/>
    <w:rsid w:val="00BA7515"/>
    <w:rsid w:val="00BB0266"/>
    <w:rsid w:val="00BB5166"/>
    <w:rsid w:val="00BC2912"/>
    <w:rsid w:val="00BC5A4B"/>
    <w:rsid w:val="00BC6F4B"/>
    <w:rsid w:val="00BD0C53"/>
    <w:rsid w:val="00BD2252"/>
    <w:rsid w:val="00BD6CE3"/>
    <w:rsid w:val="00BD7315"/>
    <w:rsid w:val="00BD7686"/>
    <w:rsid w:val="00BE1E78"/>
    <w:rsid w:val="00BF07A5"/>
    <w:rsid w:val="00BF0A66"/>
    <w:rsid w:val="00C03F7D"/>
    <w:rsid w:val="00C04A34"/>
    <w:rsid w:val="00C0534C"/>
    <w:rsid w:val="00C220E4"/>
    <w:rsid w:val="00C23AD7"/>
    <w:rsid w:val="00C3160B"/>
    <w:rsid w:val="00C3361A"/>
    <w:rsid w:val="00C34EBD"/>
    <w:rsid w:val="00C43FE0"/>
    <w:rsid w:val="00C51F0A"/>
    <w:rsid w:val="00C546E0"/>
    <w:rsid w:val="00C61135"/>
    <w:rsid w:val="00C6161D"/>
    <w:rsid w:val="00C67DAE"/>
    <w:rsid w:val="00C7055D"/>
    <w:rsid w:val="00C709B3"/>
    <w:rsid w:val="00C71D49"/>
    <w:rsid w:val="00C76DC2"/>
    <w:rsid w:val="00C83046"/>
    <w:rsid w:val="00C90ABC"/>
    <w:rsid w:val="00C9657E"/>
    <w:rsid w:val="00C97CEE"/>
    <w:rsid w:val="00CA28AB"/>
    <w:rsid w:val="00CA618B"/>
    <w:rsid w:val="00CB49D0"/>
    <w:rsid w:val="00CB575F"/>
    <w:rsid w:val="00CC0A1D"/>
    <w:rsid w:val="00CC1383"/>
    <w:rsid w:val="00CC54E8"/>
    <w:rsid w:val="00CC6BC7"/>
    <w:rsid w:val="00CD3210"/>
    <w:rsid w:val="00CD35D6"/>
    <w:rsid w:val="00CD44B9"/>
    <w:rsid w:val="00CE3904"/>
    <w:rsid w:val="00CF0994"/>
    <w:rsid w:val="00CF0D12"/>
    <w:rsid w:val="00CF2831"/>
    <w:rsid w:val="00CF3E6D"/>
    <w:rsid w:val="00CF4C76"/>
    <w:rsid w:val="00D04ED4"/>
    <w:rsid w:val="00D10705"/>
    <w:rsid w:val="00D154FB"/>
    <w:rsid w:val="00D15A81"/>
    <w:rsid w:val="00D202AF"/>
    <w:rsid w:val="00D23BF2"/>
    <w:rsid w:val="00D32EBF"/>
    <w:rsid w:val="00D41811"/>
    <w:rsid w:val="00D41D89"/>
    <w:rsid w:val="00D47148"/>
    <w:rsid w:val="00D5113B"/>
    <w:rsid w:val="00D561AD"/>
    <w:rsid w:val="00D56FD3"/>
    <w:rsid w:val="00D578F2"/>
    <w:rsid w:val="00D61E57"/>
    <w:rsid w:val="00D650A5"/>
    <w:rsid w:val="00D67F2D"/>
    <w:rsid w:val="00D731EF"/>
    <w:rsid w:val="00D76436"/>
    <w:rsid w:val="00D838F5"/>
    <w:rsid w:val="00D84417"/>
    <w:rsid w:val="00D87920"/>
    <w:rsid w:val="00D90CE6"/>
    <w:rsid w:val="00D9572C"/>
    <w:rsid w:val="00D97188"/>
    <w:rsid w:val="00D9794C"/>
    <w:rsid w:val="00DA2D26"/>
    <w:rsid w:val="00DB0D16"/>
    <w:rsid w:val="00DC264B"/>
    <w:rsid w:val="00DC3DC9"/>
    <w:rsid w:val="00DC78BC"/>
    <w:rsid w:val="00DD2118"/>
    <w:rsid w:val="00DD27F3"/>
    <w:rsid w:val="00DD52D0"/>
    <w:rsid w:val="00DE0D2E"/>
    <w:rsid w:val="00DE0E79"/>
    <w:rsid w:val="00DE148E"/>
    <w:rsid w:val="00DE2933"/>
    <w:rsid w:val="00DF21ED"/>
    <w:rsid w:val="00E011EF"/>
    <w:rsid w:val="00E01682"/>
    <w:rsid w:val="00E05350"/>
    <w:rsid w:val="00E136DF"/>
    <w:rsid w:val="00E13D4C"/>
    <w:rsid w:val="00E27EFD"/>
    <w:rsid w:val="00E3019D"/>
    <w:rsid w:val="00E30EA3"/>
    <w:rsid w:val="00E31504"/>
    <w:rsid w:val="00E31719"/>
    <w:rsid w:val="00E31882"/>
    <w:rsid w:val="00E3527B"/>
    <w:rsid w:val="00E37353"/>
    <w:rsid w:val="00E43564"/>
    <w:rsid w:val="00E51106"/>
    <w:rsid w:val="00E54E3E"/>
    <w:rsid w:val="00E57E52"/>
    <w:rsid w:val="00E60933"/>
    <w:rsid w:val="00E63B57"/>
    <w:rsid w:val="00E6731C"/>
    <w:rsid w:val="00E71CCD"/>
    <w:rsid w:val="00E72233"/>
    <w:rsid w:val="00E722EC"/>
    <w:rsid w:val="00E741DF"/>
    <w:rsid w:val="00E80A6F"/>
    <w:rsid w:val="00E81011"/>
    <w:rsid w:val="00E831B7"/>
    <w:rsid w:val="00E8646D"/>
    <w:rsid w:val="00E90579"/>
    <w:rsid w:val="00E9149F"/>
    <w:rsid w:val="00E963D0"/>
    <w:rsid w:val="00EA4FCB"/>
    <w:rsid w:val="00EB5A1E"/>
    <w:rsid w:val="00EB5F20"/>
    <w:rsid w:val="00EB6EB2"/>
    <w:rsid w:val="00EC003A"/>
    <w:rsid w:val="00EC4545"/>
    <w:rsid w:val="00EC7BBC"/>
    <w:rsid w:val="00EE5786"/>
    <w:rsid w:val="00EE5F14"/>
    <w:rsid w:val="00EF06B8"/>
    <w:rsid w:val="00EF3962"/>
    <w:rsid w:val="00F027E8"/>
    <w:rsid w:val="00F07291"/>
    <w:rsid w:val="00F106BF"/>
    <w:rsid w:val="00F15D74"/>
    <w:rsid w:val="00F1688A"/>
    <w:rsid w:val="00F172D7"/>
    <w:rsid w:val="00F17C41"/>
    <w:rsid w:val="00F20E7B"/>
    <w:rsid w:val="00F210A9"/>
    <w:rsid w:val="00F26884"/>
    <w:rsid w:val="00F3134D"/>
    <w:rsid w:val="00F33C8F"/>
    <w:rsid w:val="00F34EA3"/>
    <w:rsid w:val="00F35E76"/>
    <w:rsid w:val="00F41954"/>
    <w:rsid w:val="00F42F5F"/>
    <w:rsid w:val="00F547C9"/>
    <w:rsid w:val="00F54C98"/>
    <w:rsid w:val="00F56549"/>
    <w:rsid w:val="00F63B38"/>
    <w:rsid w:val="00F70A09"/>
    <w:rsid w:val="00F726CA"/>
    <w:rsid w:val="00F75032"/>
    <w:rsid w:val="00F840A9"/>
    <w:rsid w:val="00F86355"/>
    <w:rsid w:val="00F86BF3"/>
    <w:rsid w:val="00F87AFA"/>
    <w:rsid w:val="00F90827"/>
    <w:rsid w:val="00F91A64"/>
    <w:rsid w:val="00F941A4"/>
    <w:rsid w:val="00FA387B"/>
    <w:rsid w:val="00FA44FE"/>
    <w:rsid w:val="00FB3A02"/>
    <w:rsid w:val="00FB5379"/>
    <w:rsid w:val="00FC2078"/>
    <w:rsid w:val="00FC45CF"/>
    <w:rsid w:val="00FC678A"/>
    <w:rsid w:val="00FC6C09"/>
    <w:rsid w:val="00FD42E4"/>
    <w:rsid w:val="00FE6990"/>
    <w:rsid w:val="00FF0F6D"/>
    <w:rsid w:val="00FF1F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C910A8"/>
  <w15:chartTrackingRefBased/>
  <w15:docId w15:val="{C74C1EB3-DBF8-428A-8768-BB8807F4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797B"/>
    <w:pPr>
      <w:tabs>
        <w:tab w:val="center" w:pos="4153"/>
        <w:tab w:val="right" w:pos="8306"/>
      </w:tabs>
    </w:pPr>
  </w:style>
  <w:style w:type="paragraph" w:styleId="Footer">
    <w:name w:val="footer"/>
    <w:basedOn w:val="Normal"/>
    <w:rsid w:val="00B6797B"/>
    <w:pPr>
      <w:tabs>
        <w:tab w:val="center" w:pos="4153"/>
        <w:tab w:val="right" w:pos="8306"/>
      </w:tabs>
    </w:pPr>
  </w:style>
  <w:style w:type="table" w:styleId="TableGrid">
    <w:name w:val="Table Grid"/>
    <w:basedOn w:val="TableNormal"/>
    <w:rsid w:val="00B81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A77C91"/>
  </w:style>
  <w:style w:type="character" w:styleId="Hyperlink">
    <w:name w:val="Hyperlink"/>
    <w:uiPriority w:val="99"/>
    <w:rsid w:val="002433F7"/>
    <w:rPr>
      <w:color w:val="0000FF"/>
      <w:u w:val="single"/>
    </w:rPr>
  </w:style>
  <w:style w:type="paragraph" w:styleId="ListParagraph">
    <w:name w:val="List Paragraph"/>
    <w:basedOn w:val="Normal"/>
    <w:uiPriority w:val="34"/>
    <w:qFormat/>
    <w:rsid w:val="00E60933"/>
    <w:pPr>
      <w:ind w:left="720"/>
      <w:contextualSpacing/>
    </w:pPr>
  </w:style>
  <w:style w:type="paragraph" w:styleId="BalloonText">
    <w:name w:val="Balloon Text"/>
    <w:basedOn w:val="Normal"/>
    <w:link w:val="BalloonTextChar"/>
    <w:rsid w:val="00FF0F6D"/>
    <w:rPr>
      <w:rFonts w:ascii="Segoe UI" w:hAnsi="Segoe UI" w:cs="Segoe UI"/>
      <w:sz w:val="18"/>
      <w:szCs w:val="18"/>
    </w:rPr>
  </w:style>
  <w:style w:type="character" w:customStyle="1" w:styleId="BalloonTextChar">
    <w:name w:val="Balloon Text Char"/>
    <w:basedOn w:val="DefaultParagraphFont"/>
    <w:link w:val="BalloonText"/>
    <w:rsid w:val="00FF0F6D"/>
    <w:rPr>
      <w:rFonts w:ascii="Segoe UI" w:hAnsi="Segoe UI" w:cs="Segoe UI"/>
      <w:sz w:val="18"/>
      <w:szCs w:val="18"/>
    </w:rPr>
  </w:style>
  <w:style w:type="paragraph" w:styleId="NormalWeb">
    <w:name w:val="Normal (Web)"/>
    <w:basedOn w:val="Normal"/>
    <w:uiPriority w:val="99"/>
    <w:unhideWhenUsed/>
    <w:rsid w:val="0040236A"/>
    <w:pPr>
      <w:spacing w:before="100" w:beforeAutospacing="1" w:after="100" w:afterAutospacing="1"/>
    </w:pPr>
  </w:style>
  <w:style w:type="character" w:styleId="UnresolvedMention">
    <w:name w:val="Unresolved Mention"/>
    <w:basedOn w:val="DefaultParagraphFont"/>
    <w:uiPriority w:val="99"/>
    <w:semiHidden/>
    <w:unhideWhenUsed/>
    <w:rsid w:val="006742A5"/>
    <w:rPr>
      <w:color w:val="605E5C"/>
      <w:shd w:val="clear" w:color="auto" w:fill="E1DFDD"/>
    </w:rPr>
  </w:style>
  <w:style w:type="paragraph" w:customStyle="1" w:styleId="tv213">
    <w:name w:val="tv213"/>
    <w:basedOn w:val="Normal"/>
    <w:rsid w:val="005D746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437076">
      <w:bodyDiv w:val="1"/>
      <w:marLeft w:val="0"/>
      <w:marRight w:val="0"/>
      <w:marTop w:val="0"/>
      <w:marBottom w:val="0"/>
      <w:divBdr>
        <w:top w:val="none" w:sz="0" w:space="0" w:color="auto"/>
        <w:left w:val="none" w:sz="0" w:space="0" w:color="auto"/>
        <w:bottom w:val="none" w:sz="0" w:space="0" w:color="auto"/>
        <w:right w:val="none" w:sz="0" w:space="0" w:color="auto"/>
      </w:divBdr>
    </w:div>
    <w:div w:id="1436362410">
      <w:bodyDiv w:val="1"/>
      <w:marLeft w:val="0"/>
      <w:marRight w:val="0"/>
      <w:marTop w:val="0"/>
      <w:marBottom w:val="0"/>
      <w:divBdr>
        <w:top w:val="none" w:sz="0" w:space="0" w:color="auto"/>
        <w:left w:val="none" w:sz="0" w:space="0" w:color="auto"/>
        <w:bottom w:val="none" w:sz="0" w:space="0" w:color="auto"/>
        <w:right w:val="none" w:sz="0" w:space="0" w:color="auto"/>
      </w:divBdr>
    </w:div>
    <w:div w:id="186825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ti@jelgava.lv" TargetMode="External"/><Relationship Id="rId3" Type="http://schemas.openxmlformats.org/officeDocument/2006/relationships/settings" Target="settings.xml"/><Relationship Id="rId7" Type="http://schemas.openxmlformats.org/officeDocument/2006/relationships/hyperlink" Target="mailto:pasts@jelgav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3078</Words>
  <Characters>1756</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Indra Lūse</dc:creator>
  <cp:keywords/>
  <dc:description/>
  <cp:lastModifiedBy>Amanda Avotina-Suhoļeva</cp:lastModifiedBy>
  <cp:revision>8</cp:revision>
  <cp:lastPrinted>2025-07-08T06:58:00Z</cp:lastPrinted>
  <dcterms:created xsi:type="dcterms:W3CDTF">2026-07-16T11:39:00Z</dcterms:created>
  <dcterms:modified xsi:type="dcterms:W3CDTF">2026-10-30T06:11:00Z</dcterms:modified>
</cp:coreProperties>
</file>